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5136472"/>
    <w:bookmarkStart w:id="1" w:name="_Toc335136491"/>
    <w:bookmarkStart w:id="2" w:name="_Toc335136496"/>
    <w:p w:rsidR="005A1E66" w:rsidRDefault="007A2561" w:rsidP="007A2561">
      <w:pPr>
        <w:tabs>
          <w:tab w:val="left" w:pos="360"/>
        </w:tabs>
        <w:rPr>
          <w:rFonts w:asciiTheme="minorHAnsi" w:hAnsiTheme="minorHAnsi" w:cs="Arial"/>
          <w:b/>
          <w:bCs/>
          <w:sz w:val="24"/>
          <w:szCs w:val="24"/>
          <w:lang w:val="es-ES_tradnl"/>
        </w:rPr>
      </w:pPr>
      <w:r>
        <w:rPr>
          <w:rFonts w:asciiTheme="minorHAnsi" w:hAnsiTheme="minorHAnsi" w:cs="Arial"/>
          <w:b/>
          <w:bCs/>
          <w:sz w:val="24"/>
          <w:szCs w:val="24"/>
          <w:lang w:val="es-ES_tradnl"/>
        </w:rPr>
        <w:fldChar w:fldCharType="begin"/>
      </w:r>
      <w:r>
        <w:instrText xml:space="preserve"> XE "</w:instrText>
      </w:r>
      <w:r w:rsidRPr="005F5D4D">
        <w:rPr>
          <w:lang w:val="es-MX"/>
        </w:rPr>
        <w:instrText>introduccion</w:instrText>
      </w:r>
      <w:r>
        <w:instrText>" \t "</w:instrText>
      </w:r>
      <w:r w:rsidRPr="00B83190">
        <w:rPr>
          <w:rFonts w:asciiTheme="minorHAnsi" w:hAnsiTheme="minorHAnsi"/>
          <w:i/>
        </w:rPr>
        <w:instrText>Véase</w:instrText>
      </w:r>
      <w:r>
        <w:instrText xml:space="preserve">" </w:instrText>
      </w:r>
      <w:r>
        <w:rPr>
          <w:rFonts w:asciiTheme="minorHAnsi" w:hAnsiTheme="minorHAnsi" w:cs="Arial"/>
          <w:b/>
          <w:bCs/>
          <w:sz w:val="24"/>
          <w:szCs w:val="24"/>
          <w:lang w:val="es-ES_tradnl"/>
        </w:rPr>
        <w:fldChar w:fldCharType="end"/>
      </w:r>
      <w:r w:rsidR="004663F4">
        <w:rPr>
          <w:rFonts w:asciiTheme="minorHAnsi" w:hAnsiTheme="minorHAnsi"/>
          <w:noProof/>
          <w:lang w:val="es-HN" w:eastAsia="es-HN"/>
        </w:rPr>
        <w:drawing>
          <wp:anchor distT="0" distB="0" distL="114300" distR="114300" simplePos="0" relativeHeight="251620352" behindDoc="0" locked="0" layoutInCell="1" allowOverlap="1" wp14:anchorId="1B69F72B" wp14:editId="4B3BF18E">
            <wp:simplePos x="0" y="0"/>
            <wp:positionH relativeFrom="column">
              <wp:posOffset>2134870</wp:posOffset>
            </wp:positionH>
            <wp:positionV relativeFrom="paragraph">
              <wp:posOffset>-160655</wp:posOffset>
            </wp:positionV>
            <wp:extent cx="2686050" cy="764540"/>
            <wp:effectExtent l="19050" t="0" r="0" b="0"/>
            <wp:wrapTopAndBottom/>
            <wp:docPr id="19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GOBIERNO PRUEB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050" cy="764540"/>
                    </a:xfrm>
                    <a:prstGeom prst="rect">
                      <a:avLst/>
                    </a:prstGeom>
                  </pic:spPr>
                </pic:pic>
              </a:graphicData>
            </a:graphic>
          </wp:anchor>
        </w:drawing>
      </w:r>
      <w:r w:rsidR="003E1C48">
        <w:rPr>
          <w:rFonts w:asciiTheme="minorHAnsi" w:hAnsiTheme="minorHAnsi"/>
          <w:noProof/>
          <w:lang w:val="es-HN" w:eastAsia="es-HN"/>
        </w:rPr>
        <mc:AlternateContent>
          <mc:Choice Requires="wps">
            <w:drawing>
              <wp:anchor distT="0" distB="0" distL="114300" distR="114300" simplePos="0" relativeHeight="251604992" behindDoc="1" locked="0" layoutInCell="1" allowOverlap="1" wp14:anchorId="55AEB29F" wp14:editId="2A075607">
                <wp:simplePos x="0" y="0"/>
                <wp:positionH relativeFrom="column">
                  <wp:posOffset>-1342390</wp:posOffset>
                </wp:positionH>
                <wp:positionV relativeFrom="paragraph">
                  <wp:posOffset>-8820150</wp:posOffset>
                </wp:positionV>
                <wp:extent cx="2137410" cy="18585180"/>
                <wp:effectExtent l="4445" t="0" r="1270" b="2540"/>
                <wp:wrapNone/>
                <wp:docPr id="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18585180"/>
                        </a:xfrm>
                        <a:prstGeom prst="rect">
                          <a:avLst/>
                        </a:prstGeom>
                        <a:blipFill dpi="0" rotWithShape="1">
                          <a:blip r:embed="rId1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7pt;margin-top:-694.5pt;width:168.3pt;height:146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" stroked="f">
                <v:fill r:id="rId11" o:title="" recolor="t" rotate="t" type="tile"/>
              </v:rect>
            </w:pict>
          </mc:Fallback>
        </mc:AlternateContent>
      </w:r>
      <w:r w:rsidR="003E1C48">
        <w:rPr>
          <w:rFonts w:asciiTheme="minorHAnsi" w:hAnsiTheme="minorHAnsi"/>
          <w:noProof/>
          <w:lang w:val="es-HN" w:eastAsia="es-HN"/>
        </w:rPr>
        <mc:AlternateContent>
          <mc:Choice Requires="wps">
            <w:drawing>
              <wp:anchor distT="0" distB="0" distL="114300" distR="114300" simplePos="0" relativeHeight="252025856" behindDoc="0" locked="0" layoutInCell="1" allowOverlap="1" wp14:anchorId="767C2354" wp14:editId="13645716">
                <wp:simplePos x="0" y="0"/>
                <wp:positionH relativeFrom="column">
                  <wp:posOffset>-635</wp:posOffset>
                </wp:positionH>
                <wp:positionV relativeFrom="paragraph">
                  <wp:posOffset>90170</wp:posOffset>
                </wp:positionV>
                <wp:extent cx="610870" cy="8115300"/>
                <wp:effectExtent l="0" t="0" r="0" b="0"/>
                <wp:wrapNone/>
                <wp:docPr id="48" name="WordArt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870" cy="8115300"/>
                        </a:xfrm>
                        <a:prstGeom prst="rect">
                          <a:avLst/>
                        </a:prstGeom>
                      </wps:spPr>
                      <wps:txbx>
                        <w:txbxContent>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Y</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A</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N</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A</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L</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S</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S</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T</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E</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C</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N</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N</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C</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O</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S</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D</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A</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T</w:t>
                            </w:r>
                          </w:p>
                          <w:p w:rsidR="008C59BE" w:rsidRPr="003E1C48" w:rsidRDefault="008C59BE" w:rsidP="00CD3B25">
                            <w:pPr>
                              <w:pStyle w:val="NormalWeb"/>
                              <w:spacing w:before="0" w:beforeAutospacing="0" w:after="0" w:afterAutospacing="0"/>
                              <w:jc w:val="distribute"/>
                              <w:rPr>
                                <w:rFonts w:ascii="Arial Black" w:hAnsi="Arial Black"/>
                                <w:b/>
                                <w:i/>
                                <w:iCs/>
                                <w:color w:val="215868" w:themeColor="accent5" w:themeShade="80"/>
                                <w:sz w:val="48"/>
                                <w:szCs w:val="4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b/>
                                <w:i/>
                                <w:iCs/>
                                <w:color w:val="215868" w:themeColor="accent5" w:themeShade="80"/>
                                <w:sz w:val="48"/>
                                <w:szCs w:val="4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b/>
                                <w:i/>
                                <w:iCs/>
                                <w:color w:val="215868" w:themeColor="accent5" w:themeShade="80"/>
                                <w:sz w:val="48"/>
                                <w:szCs w:val="48"/>
                                <w:lang w:val="en-US"/>
                                <w14:shadow w14:blurRad="50800" w14:dist="38100" w14:dir="2700000" w14:sx="100000" w14:sy="100000" w14:kx="0" w14:ky="0" w14:algn="tl">
                                  <w14:srgbClr w14:val="000000">
                                    <w14:alpha w14:val="60000"/>
                                  </w14:srgbClr>
                                </w14:shadow>
                              </w:rPr>
                            </w:pPr>
                          </w:p>
                        </w:txbxContent>
                      </wps:txbx>
                      <wps:bodyPr vert="horz"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99" o:spid="_x0000_s1026" type="#_x0000_t202" style="position:absolute;margin-left:-.05pt;margin-top:7.1pt;width:48.1pt;height:639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" filled="f" stroked="f">
                <o:lock v:ext="edit" shapetype="t"/>
                <v:textbox>
                  <w:txbxContent>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Y</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A</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N</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A</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L</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S</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S</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T</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E</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C</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N</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N</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C</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O</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S</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D</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A</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T</w:t>
                      </w:r>
                    </w:p>
                    <w:p w:rsidR="008C59BE" w:rsidRPr="003E1C48" w:rsidRDefault="008C59BE" w:rsidP="00CD3B25">
                      <w:pPr>
                        <w:pStyle w:val="NormalWeb"/>
                        <w:spacing w:before="0" w:beforeAutospacing="0" w:after="0" w:afterAutospacing="0"/>
                        <w:jc w:val="distribute"/>
                        <w:rPr>
                          <w:rFonts w:ascii="Arial Black" w:hAnsi="Arial Black"/>
                          <w:b/>
                          <w:i/>
                          <w:iCs/>
                          <w:color w:val="215868" w:themeColor="accent5" w:themeShade="80"/>
                          <w:sz w:val="48"/>
                          <w:szCs w:val="4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b/>
                          <w:i/>
                          <w:iCs/>
                          <w:color w:val="215868" w:themeColor="accent5" w:themeShade="80"/>
                          <w:sz w:val="48"/>
                          <w:szCs w:val="4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b/>
                          <w:i/>
                          <w:iCs/>
                          <w:color w:val="215868" w:themeColor="accent5" w:themeShade="80"/>
                          <w:sz w:val="48"/>
                          <w:szCs w:val="48"/>
                          <w:lang w:val="en-US"/>
                          <w14:shadow w14:blurRad="50800" w14:dist="38100" w14:dir="2700000" w14:sx="100000" w14:sy="100000" w14:kx="0" w14:ky="0" w14:algn="tl">
                            <w14:srgbClr w14:val="000000">
                              <w14:alpha w14:val="60000"/>
                            </w14:srgbClr>
                          </w14:shadow>
                        </w:rPr>
                      </w:pPr>
                    </w:p>
                  </w:txbxContent>
                </v:textbox>
              </v:shape>
            </w:pict>
          </mc:Fallback>
        </mc:AlternateContent>
      </w:r>
      <w:r w:rsidR="003E1C48">
        <w:rPr>
          <w:rFonts w:asciiTheme="minorHAnsi" w:hAnsiTheme="minorHAnsi"/>
          <w:b/>
          <w:bCs/>
          <w:noProof/>
          <w:sz w:val="24"/>
          <w:szCs w:val="24"/>
          <w:lang w:val="es-HN" w:eastAsia="es-HN"/>
        </w:rPr>
        <mc:AlternateContent>
          <mc:Choice Requires="wps">
            <w:drawing>
              <wp:anchor distT="0" distB="0" distL="114300" distR="114300" simplePos="0" relativeHeight="251955200" behindDoc="0" locked="0" layoutInCell="1" allowOverlap="1" wp14:anchorId="0B6DAD5A" wp14:editId="09A01EAE">
                <wp:simplePos x="0" y="0"/>
                <wp:positionH relativeFrom="column">
                  <wp:posOffset>-638810</wp:posOffset>
                </wp:positionH>
                <wp:positionV relativeFrom="paragraph">
                  <wp:posOffset>-452755</wp:posOffset>
                </wp:positionV>
                <wp:extent cx="610870" cy="7978775"/>
                <wp:effectExtent l="0" t="0" r="0" b="0"/>
                <wp:wrapNone/>
                <wp:docPr id="210" name="WordArt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870" cy="7978775"/>
                        </a:xfrm>
                        <a:prstGeom prst="rect">
                          <a:avLst/>
                        </a:prstGeom>
                      </wps:spPr>
                      <wps:txbx>
                        <w:txbxContent>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S</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 xml:space="preserve"> A</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 xml:space="preserve"> N</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 xml:space="preserve"> A</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 xml:space="preserve"> A</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D</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V</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C</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O</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N</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D</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E</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40"/>
                                <w:szCs w:val="40"/>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 xml:space="preserve"> N</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 xml:space="preserve"> </w:t>
                            </w:r>
                            <w:proofErr w:type="gramStart"/>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v</w:t>
                            </w:r>
                            <w:proofErr w:type="gramEnd"/>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E</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S</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T</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G</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A</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C</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O</w:t>
                            </w:r>
                          </w:p>
                          <w:p w:rsidR="008C59BE" w:rsidRPr="0043485B" w:rsidRDefault="008C59BE" w:rsidP="00CD3B25">
                            <w:pPr>
                              <w:pStyle w:val="NormalWeb"/>
                              <w:spacing w:before="0" w:beforeAutospacing="0" w:after="0" w:afterAutospacing="0"/>
                              <w:jc w:val="distribute"/>
                              <w:rPr>
                                <w:sz w:val="28"/>
                                <w:szCs w:val="28"/>
                              </w:rPr>
                            </w:pPr>
                            <w:r w:rsidRPr="003E1C48">
                              <w:rPr>
                                <w:rFonts w:ascii="Arial Black" w:hAnsi="Arial Black"/>
                                <w:i/>
                                <w:iCs/>
                                <w:strike/>
                                <w:color w:val="215868" w:themeColor="accent5" w:themeShade="80"/>
                                <w:sz w:val="28"/>
                                <w:szCs w:val="28"/>
                                <w14:shadow w14:blurRad="50800" w14:dist="38100" w14:dir="2700000" w14:sx="100000" w14:sy="100000" w14:kx="0" w14:ky="0" w14:algn="tl">
                                  <w14:srgbClr w14:val="000000">
                                    <w14:alpha w14:val="60000"/>
                                  </w14:srgbClr>
                                </w14:shadow>
                              </w:rPr>
                              <w:t>N</w:t>
                            </w:r>
                          </w:p>
                          <w:p w:rsidR="008C59BE" w:rsidRPr="00CD3B25" w:rsidRDefault="008C59BE" w:rsidP="00C0484B">
                            <w:pPr>
                              <w:pStyle w:val="NormalWeb"/>
                              <w:spacing w:before="0" w:beforeAutospacing="0" w:after="0" w:afterAutospacing="0"/>
                              <w:jc w:val="distribute"/>
                              <w:rPr>
                                <w:sz w:val="28"/>
                                <w:szCs w:val="28"/>
                              </w:rPr>
                            </w:pPr>
                          </w:p>
                        </w:txbxContent>
                      </wps:txbx>
                      <wps:bodyPr vert="horz"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0.3pt;margin-top:-35.65pt;width:48.1pt;height:628.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" filled="f" stroked="f">
                <o:lock v:ext="edit" shapetype="t"/>
                <v:textbox>
                  <w:txbxContent>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S</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 xml:space="preserve"> A</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 xml:space="preserve"> N</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 xml:space="preserve"> A</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 xml:space="preserve"> A</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D</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V</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C</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O</w:t>
                      </w:r>
                    </w:p>
                    <w:p w:rsidR="008C59BE" w:rsidRPr="003E1C48" w:rsidRDefault="008C59BE" w:rsidP="00C0484B">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N</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D</w:t>
                      </w:r>
                    </w:p>
                    <w:p w:rsidR="008C59BE" w:rsidRPr="003E1C48" w:rsidRDefault="008C59BE" w:rsidP="00CD3B25">
                      <w:pPr>
                        <w:pStyle w:val="NormalWeb"/>
                        <w:spacing w:before="0" w:beforeAutospacing="0" w:after="0" w:afterAutospacing="0"/>
                        <w:jc w:val="distribute"/>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color w:val="215868" w:themeColor="accent5" w:themeShade="80"/>
                          <w:sz w:val="28"/>
                          <w:szCs w:val="28"/>
                          <w:lang w:val="en-US"/>
                          <w14:shadow w14:blurRad="50800" w14:dist="38100" w14:dir="2700000" w14:sx="100000" w14:sy="100000" w14:kx="0" w14:ky="0" w14:algn="tl">
                            <w14:srgbClr w14:val="000000">
                              <w14:alpha w14:val="60000"/>
                            </w14:srgbClr>
                          </w14:shadow>
                        </w:rPr>
                        <w:t>E</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40"/>
                          <w:szCs w:val="40"/>
                          <w:lang w:val="en-US"/>
                          <w14:shadow w14:blurRad="50800" w14:dist="38100" w14:dir="2700000" w14:sx="100000" w14:sy="100000" w14:kx="0" w14:ky="0" w14:algn="tl">
                            <w14:srgbClr w14:val="000000">
                              <w14:alpha w14:val="60000"/>
                            </w14:srgbClr>
                          </w14:shadow>
                        </w:rPr>
                      </w:pP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 xml:space="preserve"> N</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 xml:space="preserve"> </w:t>
                      </w:r>
                      <w:proofErr w:type="gramStart"/>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v</w:t>
                      </w:r>
                      <w:proofErr w:type="gramEnd"/>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E</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S</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T</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G</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A</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C</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I</w:t>
                      </w:r>
                    </w:p>
                    <w:p w:rsidR="008C59BE" w:rsidRPr="003E1C48" w:rsidRDefault="008C59BE" w:rsidP="00CD3B25">
                      <w:pPr>
                        <w:pStyle w:val="NormalWeb"/>
                        <w:spacing w:before="0" w:beforeAutospacing="0" w:after="0" w:afterAutospacing="0"/>
                        <w:jc w:val="distribute"/>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pPr>
                      <w:r w:rsidRPr="003E1C48">
                        <w:rPr>
                          <w:rFonts w:ascii="Arial Black" w:hAnsi="Arial Black"/>
                          <w:i/>
                          <w:iCs/>
                          <w:strike/>
                          <w:color w:val="215868" w:themeColor="accent5" w:themeShade="80"/>
                          <w:sz w:val="28"/>
                          <w:szCs w:val="28"/>
                          <w:lang w:val="en-US"/>
                          <w14:shadow w14:blurRad="50800" w14:dist="38100" w14:dir="2700000" w14:sx="100000" w14:sy="100000" w14:kx="0" w14:ky="0" w14:algn="tl">
                            <w14:srgbClr w14:val="000000">
                              <w14:alpha w14:val="60000"/>
                            </w14:srgbClr>
                          </w14:shadow>
                        </w:rPr>
                        <w:t>O</w:t>
                      </w:r>
                    </w:p>
                    <w:p w:rsidR="008C59BE" w:rsidRPr="0043485B" w:rsidRDefault="008C59BE" w:rsidP="00CD3B25">
                      <w:pPr>
                        <w:pStyle w:val="NormalWeb"/>
                        <w:spacing w:before="0" w:beforeAutospacing="0" w:after="0" w:afterAutospacing="0"/>
                        <w:jc w:val="distribute"/>
                        <w:rPr>
                          <w:sz w:val="28"/>
                          <w:szCs w:val="28"/>
                        </w:rPr>
                      </w:pPr>
                      <w:r w:rsidRPr="003E1C48">
                        <w:rPr>
                          <w:rFonts w:ascii="Arial Black" w:hAnsi="Arial Black"/>
                          <w:i/>
                          <w:iCs/>
                          <w:strike/>
                          <w:color w:val="215868" w:themeColor="accent5" w:themeShade="80"/>
                          <w:sz w:val="28"/>
                          <w:szCs w:val="28"/>
                          <w14:shadow w14:blurRad="50800" w14:dist="38100" w14:dir="2700000" w14:sx="100000" w14:sy="100000" w14:kx="0" w14:ky="0" w14:algn="tl">
                            <w14:srgbClr w14:val="000000">
                              <w14:alpha w14:val="60000"/>
                            </w14:srgbClr>
                          </w14:shadow>
                        </w:rPr>
                        <w:t>N</w:t>
                      </w:r>
                    </w:p>
                    <w:p w:rsidR="008C59BE" w:rsidRPr="00CD3B25" w:rsidRDefault="008C59BE" w:rsidP="00C0484B">
                      <w:pPr>
                        <w:pStyle w:val="NormalWeb"/>
                        <w:spacing w:before="0" w:beforeAutospacing="0" w:after="0" w:afterAutospacing="0"/>
                        <w:jc w:val="distribute"/>
                        <w:rPr>
                          <w:sz w:val="28"/>
                          <w:szCs w:val="28"/>
                        </w:rPr>
                      </w:pPr>
                    </w:p>
                  </w:txbxContent>
                </v:textbox>
              </v:shape>
            </w:pict>
          </mc:Fallback>
        </mc:AlternateContent>
      </w:r>
      <w:r w:rsidR="003E1C48">
        <w:rPr>
          <w:rFonts w:asciiTheme="minorHAnsi" w:hAnsiTheme="minorHAnsi"/>
          <w:noProof/>
          <w:lang w:val="es-HN" w:eastAsia="es-HN"/>
        </w:rPr>
        <mc:AlternateContent>
          <mc:Choice Requires="wps">
            <w:drawing>
              <wp:anchor distT="0" distB="0" distL="114300" distR="114300" simplePos="0" relativeHeight="252002304" behindDoc="0" locked="0" layoutInCell="1" allowOverlap="1" wp14:anchorId="5EC5A98A" wp14:editId="6005F30A">
                <wp:simplePos x="0" y="0"/>
                <wp:positionH relativeFrom="column">
                  <wp:posOffset>909955</wp:posOffset>
                </wp:positionH>
                <wp:positionV relativeFrom="paragraph">
                  <wp:posOffset>677545</wp:posOffset>
                </wp:positionV>
                <wp:extent cx="5843905" cy="318770"/>
                <wp:effectExtent l="0" t="0" r="0" b="0"/>
                <wp:wrapNone/>
                <wp:docPr id="211" name="Rectángulo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3905" cy="318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59BE" w:rsidRPr="006026DE" w:rsidRDefault="008C59BE" w:rsidP="006026DE">
                            <w:pPr>
                              <w:jc w:val="center"/>
                              <w:rPr>
                                <w:color w:val="000000" w:themeColor="text1"/>
                                <w:sz w:val="22"/>
                              </w:rPr>
                            </w:pPr>
                            <w:r w:rsidRPr="006026DE">
                              <w:rPr>
                                <w:rFonts w:ascii="Calibri" w:hAnsi="Calibri" w:cs="Arial"/>
                                <w:b/>
                                <w:bCs/>
                                <w:i/>
                                <w:color w:val="000000" w:themeColor="text1"/>
                                <w:sz w:val="28"/>
                                <w:szCs w:val="24"/>
                                <w:lang w:val="es-ES_tradnl"/>
                              </w:rPr>
                              <w:t>SERVICIO AUTÓNOMO NACIONAL DE ACUEDUCTOS Y ALCANTARILLADOS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11" o:spid="_x0000_s1028" style="position:absolute;margin-left:71.65pt;margin-top:53.35pt;width:460.15pt;height:25.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" filled="f" stroked="f" strokeweight="2pt">
                <v:path arrowok="t"/>
                <v:textbox>
                  <w:txbxContent>
                    <w:p w:rsidR="008C59BE" w:rsidRPr="006026DE" w:rsidRDefault="008C59BE" w:rsidP="006026DE">
                      <w:pPr>
                        <w:jc w:val="center"/>
                        <w:rPr>
                          <w:color w:val="000000" w:themeColor="text1"/>
                          <w:sz w:val="22"/>
                        </w:rPr>
                      </w:pPr>
                      <w:r w:rsidRPr="006026DE">
                        <w:rPr>
                          <w:rFonts w:ascii="Calibri" w:hAnsi="Calibri" w:cs="Arial"/>
                          <w:b/>
                          <w:bCs/>
                          <w:i/>
                          <w:color w:val="000000" w:themeColor="text1"/>
                          <w:sz w:val="28"/>
                          <w:szCs w:val="24"/>
                          <w:lang w:val="es-ES_tradnl"/>
                        </w:rPr>
                        <w:t>SERVICIO AUTÓNOMO NACIONAL DE ACUEDUCTOS Y ALCANTARILLADOS</w:t>
                      </w:r>
                    </w:p>
                  </w:txbxContent>
                </v:textbox>
              </v:rect>
            </w:pict>
          </mc:Fallback>
        </mc:AlternateContent>
      </w:r>
      <w:r w:rsidR="003E1C48">
        <w:rPr>
          <w:rFonts w:asciiTheme="minorHAnsi" w:hAnsiTheme="minorHAnsi"/>
          <w:noProof/>
          <w:lang w:val="es-HN" w:eastAsia="es-HN"/>
        </w:rPr>
        <mc:AlternateContent>
          <mc:Choice Requires="wps">
            <w:drawing>
              <wp:anchor distT="0" distB="0" distL="114300" distR="114300" simplePos="0" relativeHeight="251591680" behindDoc="0" locked="0" layoutInCell="1" allowOverlap="1" wp14:anchorId="5F49B3A7" wp14:editId="297DF286">
                <wp:simplePos x="0" y="0"/>
                <wp:positionH relativeFrom="column">
                  <wp:posOffset>-571500</wp:posOffset>
                </wp:positionH>
                <wp:positionV relativeFrom="paragraph">
                  <wp:posOffset>-8298180</wp:posOffset>
                </wp:positionV>
                <wp:extent cx="342900" cy="6286500"/>
                <wp:effectExtent l="0" t="0" r="0" b="0"/>
                <wp:wrapNone/>
                <wp:docPr id="20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BE" w:rsidRDefault="008C59BE" w:rsidP="00681A1A">
                            <w:pPr>
                              <w:rPr>
                                <w:rFonts w:ascii="Tahoma" w:hAnsi="Tahoma" w:cs="Tahoma"/>
                                <w:b/>
                                <w:bCs/>
                                <w:sz w:val="32"/>
                                <w:szCs w:val="32"/>
                                <w:lang w:val="es-MX"/>
                              </w:rPr>
                            </w:pPr>
                            <w:r>
                              <w:rPr>
                                <w:rFonts w:ascii="Tahoma" w:hAnsi="Tahoma" w:cs="Tahoma"/>
                                <w:b/>
                                <w:bCs/>
                                <w:sz w:val="32"/>
                                <w:szCs w:val="32"/>
                                <w:lang w:val="es-MX"/>
                              </w:rPr>
                              <w:t>DIVI S IÓN</w:t>
                            </w:r>
                          </w:p>
                          <w:p w:rsidR="008C59BE" w:rsidRDefault="008C59BE" w:rsidP="00681A1A">
                            <w:pPr>
                              <w:rPr>
                                <w:rFonts w:ascii="Tahoma" w:hAnsi="Tahoma" w:cs="Tahoma"/>
                                <w:b/>
                                <w:bCs/>
                                <w:sz w:val="32"/>
                                <w:szCs w:val="32"/>
                                <w:lang w:val="es-MX"/>
                              </w:rPr>
                            </w:pPr>
                          </w:p>
                          <w:p w:rsidR="008C59BE" w:rsidRDefault="008C59BE" w:rsidP="00681A1A">
                            <w:pPr>
                              <w:rPr>
                                <w:rFonts w:ascii="Tahoma" w:hAnsi="Tahoma" w:cs="Tahoma"/>
                                <w:b/>
                                <w:bCs/>
                                <w:sz w:val="32"/>
                                <w:szCs w:val="32"/>
                              </w:rPr>
                            </w:pPr>
                            <w:r>
                              <w:rPr>
                                <w:rFonts w:ascii="Tahoma" w:hAnsi="Tahoma" w:cs="Tahoma"/>
                                <w:b/>
                                <w:bCs/>
                                <w:sz w:val="32"/>
                                <w:szCs w:val="32"/>
                              </w:rPr>
                              <w:t xml:space="preserve">DE </w:t>
                            </w:r>
                          </w:p>
                          <w:p w:rsidR="008C59BE" w:rsidRDefault="008C59BE" w:rsidP="00681A1A">
                            <w:pPr>
                              <w:rPr>
                                <w:rFonts w:ascii="Tahoma" w:hAnsi="Tahoma" w:cs="Tahoma"/>
                                <w:b/>
                                <w:bCs/>
                                <w:sz w:val="32"/>
                                <w:szCs w:val="32"/>
                              </w:rPr>
                            </w:pPr>
                          </w:p>
                          <w:p w:rsidR="008C59BE" w:rsidRDefault="008C59BE" w:rsidP="00681A1A">
                            <w:pPr>
                              <w:rPr>
                                <w:rFonts w:ascii="Tahoma" w:hAnsi="Tahoma" w:cs="Tahoma"/>
                                <w:b/>
                                <w:bCs/>
                                <w:sz w:val="32"/>
                                <w:szCs w:val="32"/>
                              </w:rPr>
                            </w:pPr>
                            <w:r>
                              <w:rPr>
                                <w:rFonts w:ascii="Tahoma" w:hAnsi="Tahoma" w:cs="Tahoma"/>
                                <w:b/>
                                <w:bCs/>
                                <w:sz w:val="32"/>
                                <w:szCs w:val="32"/>
                              </w:rPr>
                              <w:t>INVESTIGACI</w:t>
                            </w:r>
                          </w:p>
                          <w:p w:rsidR="008C59BE" w:rsidRDefault="008C59BE" w:rsidP="00681A1A">
                            <w:pPr>
                              <w:rPr>
                                <w:rFonts w:ascii="Tahoma" w:hAnsi="Tahoma" w:cs="Tahoma"/>
                                <w:b/>
                                <w:bCs/>
                                <w:sz w:val="32"/>
                                <w:szCs w:val="32"/>
                              </w:rPr>
                            </w:pPr>
                            <w:r>
                              <w:rPr>
                                <w:rFonts w:ascii="Tahoma" w:hAnsi="Tahoma" w:cs="Tahoma"/>
                                <w:b/>
                                <w:bCs/>
                                <w:sz w:val="32"/>
                                <w:szCs w:val="32"/>
                              </w:rPr>
                              <w:t xml:space="preserve">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653.4pt;width:27pt;height:4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0S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" filled="f" stroked="f">
                <v:textbox>
                  <w:txbxContent>
                    <w:p w:rsidR="008C59BE" w:rsidRDefault="008C59BE" w:rsidP="00681A1A">
                      <w:pPr>
                        <w:rPr>
                          <w:rFonts w:ascii="Tahoma" w:hAnsi="Tahoma" w:cs="Tahoma"/>
                          <w:b/>
                          <w:bCs/>
                          <w:sz w:val="32"/>
                          <w:szCs w:val="32"/>
                          <w:lang w:val="es-MX"/>
                        </w:rPr>
                      </w:pPr>
                      <w:r>
                        <w:rPr>
                          <w:rFonts w:ascii="Tahoma" w:hAnsi="Tahoma" w:cs="Tahoma"/>
                          <w:b/>
                          <w:bCs/>
                          <w:sz w:val="32"/>
                          <w:szCs w:val="32"/>
                          <w:lang w:val="es-MX"/>
                        </w:rPr>
                        <w:t>DIVI S IÓN</w:t>
                      </w:r>
                    </w:p>
                    <w:p w:rsidR="008C59BE" w:rsidRDefault="008C59BE" w:rsidP="00681A1A">
                      <w:pPr>
                        <w:rPr>
                          <w:rFonts w:ascii="Tahoma" w:hAnsi="Tahoma" w:cs="Tahoma"/>
                          <w:b/>
                          <w:bCs/>
                          <w:sz w:val="32"/>
                          <w:szCs w:val="32"/>
                          <w:lang w:val="es-MX"/>
                        </w:rPr>
                      </w:pPr>
                    </w:p>
                    <w:p w:rsidR="008C59BE" w:rsidRDefault="008C59BE" w:rsidP="00681A1A">
                      <w:pPr>
                        <w:rPr>
                          <w:rFonts w:ascii="Tahoma" w:hAnsi="Tahoma" w:cs="Tahoma"/>
                          <w:b/>
                          <w:bCs/>
                          <w:sz w:val="32"/>
                          <w:szCs w:val="32"/>
                        </w:rPr>
                      </w:pPr>
                      <w:r>
                        <w:rPr>
                          <w:rFonts w:ascii="Tahoma" w:hAnsi="Tahoma" w:cs="Tahoma"/>
                          <w:b/>
                          <w:bCs/>
                          <w:sz w:val="32"/>
                          <w:szCs w:val="32"/>
                        </w:rPr>
                        <w:t xml:space="preserve">DE </w:t>
                      </w:r>
                    </w:p>
                    <w:p w:rsidR="008C59BE" w:rsidRDefault="008C59BE" w:rsidP="00681A1A">
                      <w:pPr>
                        <w:rPr>
                          <w:rFonts w:ascii="Tahoma" w:hAnsi="Tahoma" w:cs="Tahoma"/>
                          <w:b/>
                          <w:bCs/>
                          <w:sz w:val="32"/>
                          <w:szCs w:val="32"/>
                        </w:rPr>
                      </w:pPr>
                    </w:p>
                    <w:p w:rsidR="008C59BE" w:rsidRDefault="008C59BE" w:rsidP="00681A1A">
                      <w:pPr>
                        <w:rPr>
                          <w:rFonts w:ascii="Tahoma" w:hAnsi="Tahoma" w:cs="Tahoma"/>
                          <w:b/>
                          <w:bCs/>
                          <w:sz w:val="32"/>
                          <w:szCs w:val="32"/>
                        </w:rPr>
                      </w:pPr>
                      <w:r>
                        <w:rPr>
                          <w:rFonts w:ascii="Tahoma" w:hAnsi="Tahoma" w:cs="Tahoma"/>
                          <w:b/>
                          <w:bCs/>
                          <w:sz w:val="32"/>
                          <w:szCs w:val="32"/>
                        </w:rPr>
                        <w:t>INVESTIGACI</w:t>
                      </w:r>
                    </w:p>
                    <w:p w:rsidR="008C59BE" w:rsidRDefault="008C59BE" w:rsidP="00681A1A">
                      <w:pPr>
                        <w:rPr>
                          <w:rFonts w:ascii="Tahoma" w:hAnsi="Tahoma" w:cs="Tahoma"/>
                          <w:b/>
                          <w:bCs/>
                          <w:sz w:val="32"/>
                          <w:szCs w:val="32"/>
                        </w:rPr>
                      </w:pPr>
                      <w:r>
                        <w:rPr>
                          <w:rFonts w:ascii="Tahoma" w:hAnsi="Tahoma" w:cs="Tahoma"/>
                          <w:b/>
                          <w:bCs/>
                          <w:sz w:val="32"/>
                          <w:szCs w:val="32"/>
                        </w:rPr>
                        <w:t xml:space="preserve">ÓN </w:t>
                      </w:r>
                    </w:p>
                  </w:txbxContent>
                </v:textbox>
              </v:shape>
            </w:pict>
          </mc:Fallback>
        </mc:AlternateContent>
      </w:r>
      <w:r w:rsidR="003E1C48">
        <w:rPr>
          <w:rFonts w:asciiTheme="minorHAnsi" w:hAnsiTheme="minorHAnsi"/>
          <w:noProof/>
          <w:lang w:val="es-HN" w:eastAsia="es-HN"/>
        </w:rPr>
        <mc:AlternateContent>
          <mc:Choice Requires="wps">
            <w:drawing>
              <wp:anchor distT="0" distB="0" distL="114300" distR="114300" simplePos="0" relativeHeight="251590656" behindDoc="0" locked="0" layoutInCell="1" allowOverlap="1" wp14:anchorId="5FCDC4E3" wp14:editId="740719DE">
                <wp:simplePos x="0" y="0"/>
                <wp:positionH relativeFrom="column">
                  <wp:posOffset>114300</wp:posOffset>
                </wp:positionH>
                <wp:positionV relativeFrom="paragraph">
                  <wp:posOffset>-7612380</wp:posOffset>
                </wp:positionV>
                <wp:extent cx="457200" cy="5257800"/>
                <wp:effectExtent l="0" t="0" r="0" b="0"/>
                <wp:wrapNone/>
                <wp:docPr id="2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BE" w:rsidRDefault="008C59BE" w:rsidP="00681A1A">
                            <w:pPr>
                              <w:rPr>
                                <w:rFonts w:ascii="Tahoma" w:hAnsi="Tahoma" w:cs="Tahoma"/>
                                <w:b/>
                                <w:bCs/>
                                <w:sz w:val="32"/>
                                <w:szCs w:val="32"/>
                                <w:lang w:val="pt-BR"/>
                              </w:rPr>
                            </w:pPr>
                            <w:r>
                              <w:rPr>
                                <w:rFonts w:ascii="Tahoma" w:hAnsi="Tahoma" w:cs="Tahoma"/>
                                <w:b/>
                                <w:bCs/>
                                <w:sz w:val="32"/>
                                <w:szCs w:val="32"/>
                                <w:lang w:val="pt-BR"/>
                              </w:rPr>
                              <w:t>Y</w:t>
                            </w:r>
                          </w:p>
                          <w:p w:rsidR="008C59BE" w:rsidRDefault="008C59BE" w:rsidP="00681A1A">
                            <w:pPr>
                              <w:rPr>
                                <w:rFonts w:ascii="Tahoma" w:hAnsi="Tahoma" w:cs="Tahoma"/>
                                <w:b/>
                                <w:bCs/>
                                <w:sz w:val="32"/>
                                <w:szCs w:val="32"/>
                                <w:lang w:val="pt-BR"/>
                              </w:rPr>
                            </w:pP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A</w:t>
                            </w: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N</w:t>
                            </w: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A</w:t>
                            </w: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L</w:t>
                            </w: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I</w:t>
                            </w: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S</w:t>
                            </w: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I</w:t>
                            </w:r>
                          </w:p>
                          <w:p w:rsidR="008C59BE" w:rsidRDefault="008C59BE" w:rsidP="00681A1A">
                            <w:pPr>
                              <w:rPr>
                                <w:rFonts w:ascii="Tahoma" w:hAnsi="Tahoma" w:cs="Tahoma"/>
                                <w:b/>
                                <w:bCs/>
                                <w:sz w:val="32"/>
                                <w:szCs w:val="32"/>
                                <w:lang w:val="pt-BR"/>
                              </w:rPr>
                            </w:pPr>
                            <w:r w:rsidRPr="00C91610">
                              <w:rPr>
                                <w:rFonts w:ascii="Tahoma" w:hAnsi="Tahoma" w:cs="Tahoma"/>
                                <w:b/>
                                <w:bCs/>
                                <w:sz w:val="32"/>
                                <w:szCs w:val="32"/>
                                <w:lang w:val="pt-BR"/>
                              </w:rPr>
                              <w:t>S</w:t>
                            </w:r>
                          </w:p>
                          <w:p w:rsidR="008C59BE" w:rsidRDefault="008C59BE" w:rsidP="00681A1A">
                            <w:pPr>
                              <w:rPr>
                                <w:rFonts w:ascii="Tahoma" w:hAnsi="Tahoma" w:cs="Tahoma"/>
                                <w:b/>
                                <w:bCs/>
                                <w:sz w:val="32"/>
                                <w:szCs w:val="32"/>
                                <w:lang w:val="pt-BR"/>
                              </w:rPr>
                            </w:pPr>
                          </w:p>
                          <w:p w:rsidR="008C59BE" w:rsidRDefault="008C59BE" w:rsidP="00681A1A">
                            <w:pPr>
                              <w:rPr>
                                <w:rFonts w:ascii="Tahoma" w:hAnsi="Tahoma" w:cs="Tahoma"/>
                                <w:b/>
                                <w:bCs/>
                                <w:sz w:val="32"/>
                                <w:szCs w:val="32"/>
                                <w:lang w:val="pt-BR"/>
                              </w:rPr>
                            </w:pPr>
                            <w:r>
                              <w:rPr>
                                <w:rFonts w:ascii="Tahoma" w:hAnsi="Tahoma" w:cs="Tahoma"/>
                                <w:b/>
                                <w:bCs/>
                                <w:sz w:val="32"/>
                                <w:szCs w:val="32"/>
                                <w:lang w:val="pt-BR"/>
                              </w:rPr>
                              <w:t>T</w:t>
                            </w:r>
                          </w:p>
                          <w:p w:rsidR="008C59BE" w:rsidRDefault="008C59BE" w:rsidP="00681A1A">
                            <w:pPr>
                              <w:rPr>
                                <w:rFonts w:ascii="Tahoma" w:hAnsi="Tahoma" w:cs="Tahoma"/>
                                <w:b/>
                                <w:bCs/>
                                <w:sz w:val="32"/>
                                <w:szCs w:val="32"/>
                                <w:lang w:val="pt-BR"/>
                              </w:rPr>
                            </w:pPr>
                            <w:r>
                              <w:rPr>
                                <w:rFonts w:ascii="Tahoma" w:hAnsi="Tahoma" w:cs="Tahoma"/>
                                <w:b/>
                                <w:bCs/>
                                <w:sz w:val="32"/>
                                <w:szCs w:val="32"/>
                                <w:lang w:val="pt-BR"/>
                              </w:rPr>
                              <w:t>É</w:t>
                            </w:r>
                          </w:p>
                          <w:p w:rsidR="008C59BE" w:rsidRDefault="008C59BE" w:rsidP="00681A1A">
                            <w:pPr>
                              <w:rPr>
                                <w:rFonts w:ascii="Tahoma" w:hAnsi="Tahoma" w:cs="Tahoma"/>
                                <w:b/>
                                <w:bCs/>
                                <w:sz w:val="32"/>
                                <w:szCs w:val="32"/>
                                <w:lang w:val="pt-BR"/>
                              </w:rPr>
                            </w:pPr>
                            <w:r>
                              <w:rPr>
                                <w:rFonts w:ascii="Tahoma" w:hAnsi="Tahoma" w:cs="Tahoma"/>
                                <w:b/>
                                <w:bCs/>
                                <w:sz w:val="32"/>
                                <w:szCs w:val="32"/>
                                <w:lang w:val="pt-BR"/>
                              </w:rPr>
                              <w:t>CN I CO</w:t>
                            </w:r>
                          </w:p>
                          <w:p w:rsidR="008C59BE" w:rsidRDefault="008C59BE" w:rsidP="00681A1A">
                            <w:pPr>
                              <w:rPr>
                                <w:rFonts w:ascii="Tahoma" w:hAnsi="Tahoma" w:cs="Tahoma"/>
                                <w:b/>
                                <w:bCs/>
                                <w:sz w:val="32"/>
                                <w:szCs w:val="32"/>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pt;margin-top:-599.4pt;width:36pt;height:41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" filled="f" stroked="f">
                <v:textbox>
                  <w:txbxContent>
                    <w:p w:rsidR="008C59BE" w:rsidRDefault="008C59BE" w:rsidP="00681A1A">
                      <w:pPr>
                        <w:rPr>
                          <w:rFonts w:ascii="Tahoma" w:hAnsi="Tahoma" w:cs="Tahoma"/>
                          <w:b/>
                          <w:bCs/>
                          <w:sz w:val="32"/>
                          <w:szCs w:val="32"/>
                          <w:lang w:val="pt-BR"/>
                        </w:rPr>
                      </w:pPr>
                      <w:r>
                        <w:rPr>
                          <w:rFonts w:ascii="Tahoma" w:hAnsi="Tahoma" w:cs="Tahoma"/>
                          <w:b/>
                          <w:bCs/>
                          <w:sz w:val="32"/>
                          <w:szCs w:val="32"/>
                          <w:lang w:val="pt-BR"/>
                        </w:rPr>
                        <w:t>Y</w:t>
                      </w:r>
                    </w:p>
                    <w:p w:rsidR="008C59BE" w:rsidRDefault="008C59BE" w:rsidP="00681A1A">
                      <w:pPr>
                        <w:rPr>
                          <w:rFonts w:ascii="Tahoma" w:hAnsi="Tahoma" w:cs="Tahoma"/>
                          <w:b/>
                          <w:bCs/>
                          <w:sz w:val="32"/>
                          <w:szCs w:val="32"/>
                          <w:lang w:val="pt-BR"/>
                        </w:rPr>
                      </w:pP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A</w:t>
                      </w: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N</w:t>
                      </w: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A</w:t>
                      </w: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L</w:t>
                      </w: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I</w:t>
                      </w: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S</w:t>
                      </w:r>
                    </w:p>
                    <w:p w:rsidR="008C59BE" w:rsidRPr="00C91610" w:rsidRDefault="008C59BE" w:rsidP="00681A1A">
                      <w:pPr>
                        <w:rPr>
                          <w:rFonts w:ascii="Tahoma" w:hAnsi="Tahoma" w:cs="Tahoma"/>
                          <w:b/>
                          <w:bCs/>
                          <w:sz w:val="32"/>
                          <w:szCs w:val="32"/>
                          <w:lang w:val="pt-BR"/>
                        </w:rPr>
                      </w:pPr>
                      <w:r w:rsidRPr="00C91610">
                        <w:rPr>
                          <w:rFonts w:ascii="Tahoma" w:hAnsi="Tahoma" w:cs="Tahoma"/>
                          <w:b/>
                          <w:bCs/>
                          <w:sz w:val="32"/>
                          <w:szCs w:val="32"/>
                          <w:lang w:val="pt-BR"/>
                        </w:rPr>
                        <w:t>I</w:t>
                      </w:r>
                    </w:p>
                    <w:p w:rsidR="008C59BE" w:rsidRDefault="008C59BE" w:rsidP="00681A1A">
                      <w:pPr>
                        <w:rPr>
                          <w:rFonts w:ascii="Tahoma" w:hAnsi="Tahoma" w:cs="Tahoma"/>
                          <w:b/>
                          <w:bCs/>
                          <w:sz w:val="32"/>
                          <w:szCs w:val="32"/>
                          <w:lang w:val="pt-BR"/>
                        </w:rPr>
                      </w:pPr>
                      <w:r w:rsidRPr="00C91610">
                        <w:rPr>
                          <w:rFonts w:ascii="Tahoma" w:hAnsi="Tahoma" w:cs="Tahoma"/>
                          <w:b/>
                          <w:bCs/>
                          <w:sz w:val="32"/>
                          <w:szCs w:val="32"/>
                          <w:lang w:val="pt-BR"/>
                        </w:rPr>
                        <w:t>S</w:t>
                      </w:r>
                    </w:p>
                    <w:p w:rsidR="008C59BE" w:rsidRDefault="008C59BE" w:rsidP="00681A1A">
                      <w:pPr>
                        <w:rPr>
                          <w:rFonts w:ascii="Tahoma" w:hAnsi="Tahoma" w:cs="Tahoma"/>
                          <w:b/>
                          <w:bCs/>
                          <w:sz w:val="32"/>
                          <w:szCs w:val="32"/>
                          <w:lang w:val="pt-BR"/>
                        </w:rPr>
                      </w:pPr>
                    </w:p>
                    <w:p w:rsidR="008C59BE" w:rsidRDefault="008C59BE" w:rsidP="00681A1A">
                      <w:pPr>
                        <w:rPr>
                          <w:rFonts w:ascii="Tahoma" w:hAnsi="Tahoma" w:cs="Tahoma"/>
                          <w:b/>
                          <w:bCs/>
                          <w:sz w:val="32"/>
                          <w:szCs w:val="32"/>
                          <w:lang w:val="pt-BR"/>
                        </w:rPr>
                      </w:pPr>
                      <w:r>
                        <w:rPr>
                          <w:rFonts w:ascii="Tahoma" w:hAnsi="Tahoma" w:cs="Tahoma"/>
                          <w:b/>
                          <w:bCs/>
                          <w:sz w:val="32"/>
                          <w:szCs w:val="32"/>
                          <w:lang w:val="pt-BR"/>
                        </w:rPr>
                        <w:t>T</w:t>
                      </w:r>
                    </w:p>
                    <w:p w:rsidR="008C59BE" w:rsidRDefault="008C59BE" w:rsidP="00681A1A">
                      <w:pPr>
                        <w:rPr>
                          <w:rFonts w:ascii="Tahoma" w:hAnsi="Tahoma" w:cs="Tahoma"/>
                          <w:b/>
                          <w:bCs/>
                          <w:sz w:val="32"/>
                          <w:szCs w:val="32"/>
                          <w:lang w:val="pt-BR"/>
                        </w:rPr>
                      </w:pPr>
                      <w:r>
                        <w:rPr>
                          <w:rFonts w:ascii="Tahoma" w:hAnsi="Tahoma" w:cs="Tahoma"/>
                          <w:b/>
                          <w:bCs/>
                          <w:sz w:val="32"/>
                          <w:szCs w:val="32"/>
                          <w:lang w:val="pt-BR"/>
                        </w:rPr>
                        <w:t>É</w:t>
                      </w:r>
                    </w:p>
                    <w:p w:rsidR="008C59BE" w:rsidRDefault="008C59BE" w:rsidP="00681A1A">
                      <w:pPr>
                        <w:rPr>
                          <w:rFonts w:ascii="Tahoma" w:hAnsi="Tahoma" w:cs="Tahoma"/>
                          <w:b/>
                          <w:bCs/>
                          <w:sz w:val="32"/>
                          <w:szCs w:val="32"/>
                          <w:lang w:val="pt-BR"/>
                        </w:rPr>
                      </w:pPr>
                      <w:r>
                        <w:rPr>
                          <w:rFonts w:ascii="Tahoma" w:hAnsi="Tahoma" w:cs="Tahoma"/>
                          <w:b/>
                          <w:bCs/>
                          <w:sz w:val="32"/>
                          <w:szCs w:val="32"/>
                          <w:lang w:val="pt-BR"/>
                        </w:rPr>
                        <w:t>CN I CO</w:t>
                      </w:r>
                    </w:p>
                    <w:p w:rsidR="008C59BE" w:rsidRDefault="008C59BE" w:rsidP="00681A1A">
                      <w:pPr>
                        <w:rPr>
                          <w:rFonts w:ascii="Tahoma" w:hAnsi="Tahoma" w:cs="Tahoma"/>
                          <w:b/>
                          <w:bCs/>
                          <w:sz w:val="32"/>
                          <w:szCs w:val="32"/>
                          <w:lang w:val="pt-BR"/>
                        </w:rPr>
                      </w:pPr>
                    </w:p>
                  </w:txbxContent>
                </v:textbox>
              </v:shape>
            </w:pict>
          </mc:Fallback>
        </mc:AlternateContent>
      </w:r>
      <w:r w:rsidR="00D069E6">
        <w:rPr>
          <w:rFonts w:asciiTheme="minorHAnsi" w:hAnsiTheme="minorHAnsi" w:cs="Arial"/>
          <w:b/>
          <w:bCs/>
          <w:sz w:val="24"/>
          <w:szCs w:val="24"/>
          <w:lang w:val="es-ES_tradnl"/>
        </w:rPr>
        <w:t>,</w:t>
      </w:r>
    </w:p>
    <w:p w:rsidR="00D45737" w:rsidRPr="006107C9" w:rsidRDefault="003E1C48" w:rsidP="006026DE">
      <w:pPr>
        <w:tabs>
          <w:tab w:val="left" w:pos="360"/>
          <w:tab w:val="left" w:pos="2127"/>
        </w:tabs>
        <w:ind w:left="-540"/>
        <w:jc w:val="right"/>
        <w:rPr>
          <w:rFonts w:ascii="Calibri" w:hAnsi="Calibri" w:cs="Arial"/>
          <w:b/>
          <w:bCs/>
          <w:i/>
          <w:sz w:val="24"/>
          <w:szCs w:val="24"/>
          <w:lang w:val="es-ES_tradnl"/>
        </w:rPr>
      </w:pPr>
      <w:r>
        <w:rPr>
          <w:rFonts w:ascii="Eras Medium ITC" w:hAnsi="Eras Medium ITC" w:cs="Arial"/>
          <w:b/>
          <w:bCs/>
          <w:noProof/>
          <w:sz w:val="24"/>
          <w:szCs w:val="24"/>
          <w:lang w:val="es-HN" w:eastAsia="es-HN"/>
        </w:rPr>
        <mc:AlternateContent>
          <mc:Choice Requires="wps">
            <w:drawing>
              <wp:anchor distT="0" distB="0" distL="114300" distR="114300" simplePos="0" relativeHeight="252020736" behindDoc="0" locked="0" layoutInCell="1" allowOverlap="1" wp14:anchorId="4F785EF2" wp14:editId="57DF4926">
                <wp:simplePos x="0" y="0"/>
                <wp:positionH relativeFrom="column">
                  <wp:posOffset>866775</wp:posOffset>
                </wp:positionH>
                <wp:positionV relativeFrom="paragraph">
                  <wp:posOffset>99060</wp:posOffset>
                </wp:positionV>
                <wp:extent cx="5825490" cy="133350"/>
                <wp:effectExtent l="0" t="0" r="0" b="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5490" cy="133350"/>
                        </a:xfrm>
                        <a:prstGeom prst="rect">
                          <a:avLst/>
                        </a:prstGeom>
                        <a:extLst>
                          <a:ext uri="{AF507438-7753-43E0-B8FC-AC1667EBCBE1}">
                            <a14:hiddenEffects xmlns:a14="http://schemas.microsoft.com/office/drawing/2010/main">
                              <a:effectLst/>
                            </a14:hiddenEffects>
                          </a:ext>
                        </a:extLst>
                      </wps:spPr>
                      <wps:txbx>
                        <w:txbxContent>
                          <w:p w:rsidR="008C59BE" w:rsidRDefault="008C59BE" w:rsidP="00275ECE">
                            <w:pPr>
                              <w:pStyle w:val="NormalWeb"/>
                              <w:spacing w:before="0" w:beforeAutospacing="0" w:after="0" w:afterAutospacing="0"/>
                              <w:jc w:val="center"/>
                            </w:pPr>
                            <w:r>
                              <w:rPr>
                                <w:rFonts w:ascii="Baskerville Old Face" w:hAnsi="Baskerville Old Face"/>
                                <w:b/>
                                <w:bCs/>
                                <w:color w:val="31849B" w:themeColor="accent5" w:themeShade="BF"/>
                                <w:spacing w:val="-24"/>
                                <w:sz w:val="48"/>
                                <w:szCs w:val="48"/>
                              </w:rPr>
                              <w:t>________</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Cuadro de texto 2" o:spid="_x0000_s1031" type="#_x0000_t202" style="position:absolute;left:0;text-align:left;margin-left:68.25pt;margin-top:7.8pt;width:458.7pt;height:10.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" filled="f" stroked="f">
                <o:lock v:ext="edit" shapetype="t"/>
                <v:textbox>
                  <w:txbxContent>
                    <w:p w:rsidR="008C59BE" w:rsidRDefault="008C59BE" w:rsidP="00275ECE">
                      <w:pPr>
                        <w:pStyle w:val="NormalWeb"/>
                        <w:spacing w:before="0" w:beforeAutospacing="0" w:after="0" w:afterAutospacing="0"/>
                        <w:jc w:val="center"/>
                      </w:pPr>
                      <w:r>
                        <w:rPr>
                          <w:rFonts w:ascii="Baskerville Old Face" w:hAnsi="Baskerville Old Face"/>
                          <w:b/>
                          <w:bCs/>
                          <w:color w:val="31849B" w:themeColor="accent5" w:themeShade="BF"/>
                          <w:spacing w:val="-24"/>
                          <w:sz w:val="48"/>
                          <w:szCs w:val="48"/>
                        </w:rPr>
                        <w:t>________</w:t>
                      </w:r>
                    </w:p>
                  </w:txbxContent>
                </v:textbox>
                <w10:wrap type="square"/>
              </v:shape>
            </w:pict>
          </mc:Fallback>
        </mc:AlternateContent>
      </w:r>
      <w:r w:rsidR="006026DE">
        <w:rPr>
          <w:rFonts w:ascii="Calibri" w:hAnsi="Calibri" w:cs="Arial"/>
          <w:b/>
          <w:bCs/>
          <w:i/>
          <w:sz w:val="24"/>
          <w:szCs w:val="24"/>
          <w:lang w:val="es-ES_tradnl"/>
        </w:rPr>
        <w:t xml:space="preserve">    </w:t>
      </w:r>
      <w:r w:rsidR="006026DE">
        <w:rPr>
          <w:rFonts w:ascii="Calibri" w:hAnsi="Calibri" w:cs="Arial"/>
          <w:b/>
          <w:bCs/>
          <w:i/>
          <w:sz w:val="24"/>
          <w:szCs w:val="24"/>
          <w:lang w:val="es-ES_tradnl"/>
        </w:rPr>
        <w:tab/>
        <w:t xml:space="preserve">     </w:t>
      </w:r>
    </w:p>
    <w:p w:rsidR="007F5769" w:rsidRPr="00D45737" w:rsidRDefault="003E1C48" w:rsidP="00681A1A">
      <w:pPr>
        <w:tabs>
          <w:tab w:val="left" w:pos="360"/>
        </w:tabs>
        <w:ind w:left="-540"/>
        <w:jc w:val="center"/>
        <w:rPr>
          <w:rFonts w:ascii="Eras Medium ITC" w:hAnsi="Eras Medium ITC" w:cs="Arial"/>
          <w:b/>
          <w:bCs/>
          <w:sz w:val="24"/>
          <w:szCs w:val="24"/>
          <w:lang w:val="es-ES_tradnl"/>
        </w:rPr>
      </w:pPr>
      <w:r>
        <w:rPr>
          <w:rFonts w:asciiTheme="minorHAnsi" w:hAnsiTheme="minorHAnsi"/>
          <w:noProof/>
          <w:lang w:val="es-HN" w:eastAsia="es-HN"/>
        </w:rPr>
        <mc:AlternateContent>
          <mc:Choice Requires="wps">
            <w:drawing>
              <wp:anchor distT="0" distB="0" distL="114300" distR="114300" simplePos="0" relativeHeight="251598848" behindDoc="0" locked="0" layoutInCell="1" allowOverlap="1" wp14:anchorId="2C060B7A" wp14:editId="7EF30489">
                <wp:simplePos x="0" y="0"/>
                <wp:positionH relativeFrom="column">
                  <wp:posOffset>979170</wp:posOffset>
                </wp:positionH>
                <wp:positionV relativeFrom="paragraph">
                  <wp:posOffset>168910</wp:posOffset>
                </wp:positionV>
                <wp:extent cx="5533390" cy="722630"/>
                <wp:effectExtent l="0" t="0" r="0" b="0"/>
                <wp:wrapSquare wrapText="bothSides"/>
                <wp:docPr id="20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33390" cy="722630"/>
                        </a:xfrm>
                        <a:prstGeom prst="rect">
                          <a:avLst/>
                        </a:prstGeom>
                        <a:extLst>
                          <a:ext uri="{AF507438-7753-43E0-B8FC-AC1667EBCBE1}">
                            <a14:hiddenEffects xmlns:a14="http://schemas.microsoft.com/office/drawing/2010/main">
                              <a:effectLst/>
                            </a14:hiddenEffects>
                          </a:ext>
                        </a:extLst>
                      </wps:spPr>
                      <wps:txbx>
                        <w:txbxContent>
                          <w:p w:rsidR="008C59BE" w:rsidRPr="00FA3AE9" w:rsidRDefault="008C59BE" w:rsidP="00FA3AE9">
                            <w:pPr>
                              <w:jc w:val="center"/>
                              <w:rPr>
                                <w:rFonts w:ascii="Calibri" w:hAnsi="Calibri" w:cs="Arial"/>
                                <w:b/>
                                <w:bCs/>
                                <w:i/>
                                <w:color w:val="000000" w:themeColor="text1"/>
                                <w:sz w:val="28"/>
                                <w:szCs w:val="28"/>
                                <w:lang w:val="es-ES_tradnl"/>
                              </w:rPr>
                            </w:pPr>
                            <w:r w:rsidRPr="00FA3AE9">
                              <w:rPr>
                                <w:rFonts w:ascii="Calibri" w:hAnsi="Calibri" w:cs="Arial"/>
                                <w:b/>
                                <w:bCs/>
                                <w:i/>
                                <w:color w:val="000000" w:themeColor="text1"/>
                                <w:sz w:val="28"/>
                                <w:szCs w:val="28"/>
                                <w:lang w:val="es-ES_tradnl"/>
                              </w:rPr>
                              <w:t>I</w:t>
                            </w:r>
                            <w:r>
                              <w:rPr>
                                <w:rFonts w:ascii="Calibri" w:hAnsi="Calibri" w:cs="Arial"/>
                                <w:b/>
                                <w:bCs/>
                                <w:i/>
                                <w:color w:val="000000" w:themeColor="text1"/>
                                <w:sz w:val="28"/>
                                <w:szCs w:val="28"/>
                                <w:lang w:val="es-ES_tradnl"/>
                              </w:rPr>
                              <w:t>NFORME DE GOBIERNO 2014 – 2017</w:t>
                            </w:r>
                          </w:p>
                          <w:p w:rsidR="008C59BE" w:rsidRPr="00E06A06" w:rsidRDefault="008C59BE" w:rsidP="00806FDE">
                            <w:pPr>
                              <w:jc w:val="center"/>
                              <w:rPr>
                                <w:rFonts w:ascii="Calibri" w:hAnsi="Calibri" w:cs="Arial"/>
                                <w:b/>
                                <w:bCs/>
                                <w:i/>
                                <w:color w:val="000000" w:themeColor="text1"/>
                                <w:sz w:val="28"/>
                                <w:szCs w:val="28"/>
                                <w:lang w:val="es-ES_tradnl"/>
                              </w:rPr>
                            </w:pPr>
                            <w:r w:rsidRPr="00E06A06">
                              <w:rPr>
                                <w:rFonts w:ascii="Calibri" w:hAnsi="Calibri" w:cs="Arial"/>
                                <w:b/>
                                <w:bCs/>
                                <w:i/>
                                <w:color w:val="000000" w:themeColor="text1"/>
                                <w:sz w:val="28"/>
                                <w:szCs w:val="28"/>
                                <w:lang w:val="es-ES_tradnl"/>
                              </w:rPr>
                              <w:t>LOGRO</w:t>
                            </w:r>
                            <w:r>
                              <w:rPr>
                                <w:rFonts w:ascii="Calibri" w:hAnsi="Calibri" w:cs="Arial"/>
                                <w:b/>
                                <w:bCs/>
                                <w:i/>
                                <w:color w:val="000000" w:themeColor="text1"/>
                                <w:sz w:val="28"/>
                                <w:szCs w:val="28"/>
                                <w:lang w:val="es-ES_tradnl"/>
                              </w:rPr>
                              <w:t>S</w:t>
                            </w:r>
                            <w:r w:rsidRPr="00E06A06">
                              <w:rPr>
                                <w:rFonts w:ascii="Calibri" w:hAnsi="Calibri" w:cs="Arial"/>
                                <w:b/>
                                <w:bCs/>
                                <w:i/>
                                <w:color w:val="000000" w:themeColor="text1"/>
                                <w:sz w:val="28"/>
                                <w:szCs w:val="28"/>
                                <w:lang w:val="es-ES_tradnl"/>
                              </w:rPr>
                              <w:t xml:space="preserve"> DEL SANAA</w:t>
                            </w:r>
                          </w:p>
                          <w:p w:rsidR="008C59BE" w:rsidRPr="00E06A06" w:rsidRDefault="008C59BE" w:rsidP="00806FDE">
                            <w:pPr>
                              <w:jc w:val="center"/>
                              <w:rPr>
                                <w:rFonts w:ascii="Calibri" w:hAnsi="Calibri" w:cs="Arial"/>
                                <w:b/>
                                <w:bCs/>
                                <w:i/>
                                <w:color w:val="000000" w:themeColor="text1"/>
                                <w:lang w:val="es-ES_tradnl"/>
                              </w:rPr>
                            </w:pPr>
                            <w:r w:rsidRPr="00E06A06">
                              <w:rPr>
                                <w:rFonts w:ascii="Calibri" w:hAnsi="Calibri" w:cs="Arial"/>
                                <w:b/>
                                <w:bCs/>
                                <w:i/>
                                <w:color w:val="000000" w:themeColor="text1"/>
                                <w:lang w:val="es-ES_tradnl"/>
                              </w:rPr>
                              <w:t>PRESIDENTE CONSTITUCIONAL: JUAN ORLANDO HERNANADEZ</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4" o:spid="_x0000_s1032" type="#_x0000_t202" style="position:absolute;left:0;text-align:left;margin-left:77.1pt;margin-top:13.3pt;width:435.7pt;height:56.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" filled="f" stroked="f">
                <o:lock v:ext="edit" shapetype="t"/>
                <v:textbox>
                  <w:txbxContent>
                    <w:p w:rsidR="008C59BE" w:rsidRPr="00FA3AE9" w:rsidRDefault="008C59BE" w:rsidP="00FA3AE9">
                      <w:pPr>
                        <w:jc w:val="center"/>
                        <w:rPr>
                          <w:rFonts w:ascii="Calibri" w:hAnsi="Calibri" w:cs="Arial"/>
                          <w:b/>
                          <w:bCs/>
                          <w:i/>
                          <w:color w:val="000000" w:themeColor="text1"/>
                          <w:sz w:val="28"/>
                          <w:szCs w:val="28"/>
                          <w:lang w:val="es-ES_tradnl"/>
                        </w:rPr>
                      </w:pPr>
                      <w:r w:rsidRPr="00FA3AE9">
                        <w:rPr>
                          <w:rFonts w:ascii="Calibri" w:hAnsi="Calibri" w:cs="Arial"/>
                          <w:b/>
                          <w:bCs/>
                          <w:i/>
                          <w:color w:val="000000" w:themeColor="text1"/>
                          <w:sz w:val="28"/>
                          <w:szCs w:val="28"/>
                          <w:lang w:val="es-ES_tradnl"/>
                        </w:rPr>
                        <w:t>I</w:t>
                      </w:r>
                      <w:r>
                        <w:rPr>
                          <w:rFonts w:ascii="Calibri" w:hAnsi="Calibri" w:cs="Arial"/>
                          <w:b/>
                          <w:bCs/>
                          <w:i/>
                          <w:color w:val="000000" w:themeColor="text1"/>
                          <w:sz w:val="28"/>
                          <w:szCs w:val="28"/>
                          <w:lang w:val="es-ES_tradnl"/>
                        </w:rPr>
                        <w:t>NFORME DE GOBIERNO 2014 – 2017</w:t>
                      </w:r>
                    </w:p>
                    <w:p w:rsidR="008C59BE" w:rsidRPr="00E06A06" w:rsidRDefault="008C59BE" w:rsidP="00806FDE">
                      <w:pPr>
                        <w:jc w:val="center"/>
                        <w:rPr>
                          <w:rFonts w:ascii="Calibri" w:hAnsi="Calibri" w:cs="Arial"/>
                          <w:b/>
                          <w:bCs/>
                          <w:i/>
                          <w:color w:val="000000" w:themeColor="text1"/>
                          <w:sz w:val="28"/>
                          <w:szCs w:val="28"/>
                          <w:lang w:val="es-ES_tradnl"/>
                        </w:rPr>
                      </w:pPr>
                      <w:r w:rsidRPr="00E06A06">
                        <w:rPr>
                          <w:rFonts w:ascii="Calibri" w:hAnsi="Calibri" w:cs="Arial"/>
                          <w:b/>
                          <w:bCs/>
                          <w:i/>
                          <w:color w:val="000000" w:themeColor="text1"/>
                          <w:sz w:val="28"/>
                          <w:szCs w:val="28"/>
                          <w:lang w:val="es-ES_tradnl"/>
                        </w:rPr>
                        <w:t>LOGRO</w:t>
                      </w:r>
                      <w:r>
                        <w:rPr>
                          <w:rFonts w:ascii="Calibri" w:hAnsi="Calibri" w:cs="Arial"/>
                          <w:b/>
                          <w:bCs/>
                          <w:i/>
                          <w:color w:val="000000" w:themeColor="text1"/>
                          <w:sz w:val="28"/>
                          <w:szCs w:val="28"/>
                          <w:lang w:val="es-ES_tradnl"/>
                        </w:rPr>
                        <w:t>S</w:t>
                      </w:r>
                      <w:r w:rsidRPr="00E06A06">
                        <w:rPr>
                          <w:rFonts w:ascii="Calibri" w:hAnsi="Calibri" w:cs="Arial"/>
                          <w:b/>
                          <w:bCs/>
                          <w:i/>
                          <w:color w:val="000000" w:themeColor="text1"/>
                          <w:sz w:val="28"/>
                          <w:szCs w:val="28"/>
                          <w:lang w:val="es-ES_tradnl"/>
                        </w:rPr>
                        <w:t xml:space="preserve"> DEL SANAA</w:t>
                      </w:r>
                    </w:p>
                    <w:p w:rsidR="008C59BE" w:rsidRPr="00E06A06" w:rsidRDefault="008C59BE" w:rsidP="00806FDE">
                      <w:pPr>
                        <w:jc w:val="center"/>
                        <w:rPr>
                          <w:rFonts w:ascii="Calibri" w:hAnsi="Calibri" w:cs="Arial"/>
                          <w:b/>
                          <w:bCs/>
                          <w:i/>
                          <w:color w:val="000000" w:themeColor="text1"/>
                          <w:lang w:val="es-ES_tradnl"/>
                        </w:rPr>
                      </w:pPr>
                      <w:r w:rsidRPr="00E06A06">
                        <w:rPr>
                          <w:rFonts w:ascii="Calibri" w:hAnsi="Calibri" w:cs="Arial"/>
                          <w:b/>
                          <w:bCs/>
                          <w:i/>
                          <w:color w:val="000000" w:themeColor="text1"/>
                          <w:lang w:val="es-ES_tradnl"/>
                        </w:rPr>
                        <w:t>PRESIDENTE CONSTITUCIONAL: JUAN ORLANDO HERNANADEZ</w:t>
                      </w:r>
                    </w:p>
                  </w:txbxContent>
                </v:textbox>
                <w10:wrap type="square"/>
              </v:shape>
            </w:pict>
          </mc:Fallback>
        </mc:AlternateContent>
      </w:r>
      <w:r w:rsidR="005A1E66" w:rsidRPr="00D45737">
        <w:rPr>
          <w:rFonts w:ascii="Eras Medium ITC" w:hAnsi="Eras Medium ITC" w:cs="Arial"/>
          <w:b/>
          <w:bCs/>
          <w:sz w:val="24"/>
          <w:szCs w:val="24"/>
          <w:lang w:val="es-ES_tradnl"/>
        </w:rPr>
        <w:tab/>
      </w:r>
      <w:r w:rsidR="005A1E66" w:rsidRPr="00D45737">
        <w:rPr>
          <w:rFonts w:ascii="Eras Medium ITC" w:hAnsi="Eras Medium ITC" w:cs="Arial"/>
          <w:b/>
          <w:bCs/>
          <w:sz w:val="24"/>
          <w:szCs w:val="24"/>
          <w:lang w:val="es-ES_tradnl"/>
        </w:rPr>
        <w:tab/>
      </w:r>
      <w:r w:rsidR="005A1E66" w:rsidRPr="00D45737">
        <w:rPr>
          <w:rFonts w:ascii="Eras Medium ITC" w:hAnsi="Eras Medium ITC" w:cs="Arial"/>
          <w:b/>
          <w:bCs/>
          <w:sz w:val="24"/>
          <w:szCs w:val="24"/>
          <w:lang w:val="es-ES_tradnl"/>
        </w:rPr>
        <w:tab/>
      </w:r>
    </w:p>
    <w:p w:rsidR="007F5769" w:rsidRDefault="007F5769" w:rsidP="00681A1A">
      <w:pPr>
        <w:tabs>
          <w:tab w:val="left" w:pos="567"/>
        </w:tabs>
        <w:ind w:left="2160" w:hanging="1080"/>
        <w:jc w:val="center"/>
        <w:rPr>
          <w:rFonts w:asciiTheme="minorHAnsi" w:hAnsiTheme="minorHAnsi" w:cs="Arial"/>
          <w:sz w:val="22"/>
          <w:szCs w:val="22"/>
          <w:lang w:val="es-ES_tradnl"/>
        </w:rPr>
      </w:pPr>
    </w:p>
    <w:p w:rsidR="005A1E66" w:rsidRPr="00147ABF" w:rsidRDefault="005A1E66" w:rsidP="00681A1A">
      <w:pPr>
        <w:tabs>
          <w:tab w:val="left" w:pos="567"/>
        </w:tabs>
        <w:ind w:left="2160" w:hanging="1080"/>
        <w:jc w:val="center"/>
        <w:rPr>
          <w:rFonts w:asciiTheme="minorHAnsi" w:hAnsiTheme="minorHAnsi" w:cs="Arial"/>
          <w:sz w:val="22"/>
          <w:szCs w:val="22"/>
          <w:lang w:val="es-ES_tradnl"/>
        </w:rPr>
      </w:pPr>
    </w:p>
    <w:p w:rsidR="007F5769" w:rsidRPr="00147ABF" w:rsidRDefault="007F5769" w:rsidP="00681A1A">
      <w:pPr>
        <w:tabs>
          <w:tab w:val="left" w:pos="567"/>
        </w:tabs>
        <w:ind w:left="2160" w:hanging="1080"/>
        <w:jc w:val="center"/>
        <w:rPr>
          <w:rFonts w:asciiTheme="minorHAnsi" w:hAnsiTheme="minorHAnsi" w:cs="Arial"/>
          <w:sz w:val="22"/>
          <w:szCs w:val="22"/>
          <w:lang w:val="es-ES_tradnl"/>
        </w:rPr>
      </w:pPr>
    </w:p>
    <w:p w:rsidR="007F5769" w:rsidRPr="00147ABF" w:rsidRDefault="007F5769" w:rsidP="00681A1A">
      <w:pPr>
        <w:tabs>
          <w:tab w:val="left" w:pos="567"/>
        </w:tabs>
        <w:ind w:left="2160" w:hanging="1080"/>
        <w:jc w:val="center"/>
        <w:rPr>
          <w:rFonts w:asciiTheme="minorHAnsi" w:hAnsiTheme="minorHAnsi" w:cs="Arial"/>
          <w:sz w:val="22"/>
          <w:szCs w:val="22"/>
          <w:lang w:val="es-ES_tradnl"/>
        </w:rPr>
      </w:pPr>
    </w:p>
    <w:p w:rsidR="007F5769" w:rsidRPr="00147ABF" w:rsidRDefault="007F5769" w:rsidP="00681A1A">
      <w:pPr>
        <w:tabs>
          <w:tab w:val="left" w:pos="567"/>
        </w:tabs>
        <w:ind w:left="2160" w:hanging="1080"/>
        <w:jc w:val="center"/>
        <w:rPr>
          <w:rFonts w:asciiTheme="minorHAnsi" w:hAnsiTheme="minorHAnsi" w:cs="Arial"/>
          <w:sz w:val="22"/>
          <w:szCs w:val="22"/>
          <w:lang w:val="es-ES_tradnl"/>
        </w:rPr>
      </w:pPr>
    </w:p>
    <w:p w:rsidR="007F5769" w:rsidRPr="00147ABF" w:rsidRDefault="003E1C48" w:rsidP="00681A1A">
      <w:pPr>
        <w:tabs>
          <w:tab w:val="left" w:pos="567"/>
        </w:tabs>
        <w:ind w:firstLine="1260"/>
        <w:jc w:val="center"/>
        <w:rPr>
          <w:rFonts w:asciiTheme="minorHAnsi" w:hAnsiTheme="minorHAnsi" w:cs="Arial"/>
          <w:lang w:val="es-ES_tradnl"/>
        </w:rPr>
      </w:pPr>
      <w:r>
        <w:rPr>
          <w:rFonts w:asciiTheme="minorHAnsi" w:hAnsiTheme="minorHAnsi"/>
          <w:noProof/>
          <w:lang w:val="es-HN" w:eastAsia="es-HN"/>
        </w:rPr>
        <mc:AlternateContent>
          <mc:Choice Requires="wps">
            <w:drawing>
              <wp:anchor distT="0" distB="0" distL="114300" distR="114300" simplePos="0" relativeHeight="251596800" behindDoc="0" locked="0" layoutInCell="1" allowOverlap="1" wp14:anchorId="4C01E4F8" wp14:editId="7FB9D8D4">
                <wp:simplePos x="0" y="0"/>
                <wp:positionH relativeFrom="column">
                  <wp:posOffset>2542540</wp:posOffset>
                </wp:positionH>
                <wp:positionV relativeFrom="paragraph">
                  <wp:posOffset>13970</wp:posOffset>
                </wp:positionV>
                <wp:extent cx="2148205" cy="370840"/>
                <wp:effectExtent l="0" t="0" r="0" b="0"/>
                <wp:wrapNone/>
                <wp:docPr id="20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BE" w:rsidRPr="006107C9" w:rsidRDefault="008C59BE" w:rsidP="00681A1A">
                            <w:pPr>
                              <w:jc w:val="center"/>
                              <w:rPr>
                                <w:rFonts w:ascii="Arial" w:hAnsi="Arial" w:cs="Arial"/>
                                <w:b/>
                                <w:bCs/>
                                <w:i/>
                                <w:iCs/>
                                <w:sz w:val="8"/>
                                <w:szCs w:val="26"/>
                              </w:rPr>
                            </w:pPr>
                          </w:p>
                          <w:p w:rsidR="008C59BE" w:rsidRPr="00964876" w:rsidRDefault="008C59BE" w:rsidP="00681A1A">
                            <w:pPr>
                              <w:jc w:val="right"/>
                              <w:rPr>
                                <w:rFonts w:ascii="Arial" w:hAnsi="Arial" w:cs="Arial"/>
                                <w:b/>
                                <w:bCs/>
                                <w:sz w:val="28"/>
                                <w:szCs w:val="26"/>
                              </w:rPr>
                            </w:pPr>
                            <w:r w:rsidRPr="00964876">
                              <w:rPr>
                                <w:rFonts w:ascii="Arial" w:hAnsi="Arial" w:cs="Arial"/>
                                <w:b/>
                                <w:bCs/>
                                <w:sz w:val="28"/>
                                <w:szCs w:val="26"/>
                              </w:rPr>
                              <w:t xml:space="preserve">DOCUMENTO </w:t>
                            </w:r>
                            <w:r w:rsidRPr="00964876">
                              <w:rPr>
                                <w:rFonts w:ascii="Arial" w:hAnsi="Arial" w:cs="Arial"/>
                                <w:b/>
                                <w:bCs/>
                                <w:iCs/>
                                <w:sz w:val="28"/>
                                <w:szCs w:val="28"/>
                                <w:u w:val="single"/>
                              </w:rPr>
                              <w:t>No.</w:t>
                            </w:r>
                            <w:r>
                              <w:rPr>
                                <w:rFonts w:ascii="Arial" w:hAnsi="Arial" w:cs="Arial"/>
                                <w:b/>
                                <w:bCs/>
                                <w:iCs/>
                                <w:sz w:val="28"/>
                                <w:szCs w:val="28"/>
                                <w:u w:val="single"/>
                              </w:rPr>
                              <w:t xml:space="preserve"> 989</w:t>
                            </w:r>
                            <w:r w:rsidRPr="00964876">
                              <w:rPr>
                                <w:rFonts w:ascii="Arial" w:hAnsi="Arial" w:cs="Arial"/>
                                <w:b/>
                                <w:bCs/>
                                <w:iCs/>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00.2pt;margin-top:1.1pt;width:169.15pt;height:29.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S4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" filled="f" stroked="f">
                <v:textbox>
                  <w:txbxContent>
                    <w:p w:rsidR="008C59BE" w:rsidRPr="006107C9" w:rsidRDefault="008C59BE" w:rsidP="00681A1A">
                      <w:pPr>
                        <w:jc w:val="center"/>
                        <w:rPr>
                          <w:rFonts w:ascii="Arial" w:hAnsi="Arial" w:cs="Arial"/>
                          <w:b/>
                          <w:bCs/>
                          <w:i/>
                          <w:iCs/>
                          <w:sz w:val="8"/>
                          <w:szCs w:val="26"/>
                        </w:rPr>
                      </w:pPr>
                    </w:p>
                    <w:p w:rsidR="008C59BE" w:rsidRPr="00964876" w:rsidRDefault="008C59BE" w:rsidP="00681A1A">
                      <w:pPr>
                        <w:jc w:val="right"/>
                        <w:rPr>
                          <w:rFonts w:ascii="Arial" w:hAnsi="Arial" w:cs="Arial"/>
                          <w:b/>
                          <w:bCs/>
                          <w:sz w:val="28"/>
                          <w:szCs w:val="26"/>
                        </w:rPr>
                      </w:pPr>
                      <w:r w:rsidRPr="00964876">
                        <w:rPr>
                          <w:rFonts w:ascii="Arial" w:hAnsi="Arial" w:cs="Arial"/>
                          <w:b/>
                          <w:bCs/>
                          <w:sz w:val="28"/>
                          <w:szCs w:val="26"/>
                        </w:rPr>
                        <w:t xml:space="preserve">DOCUMENTO </w:t>
                      </w:r>
                      <w:r w:rsidRPr="00964876">
                        <w:rPr>
                          <w:rFonts w:ascii="Arial" w:hAnsi="Arial" w:cs="Arial"/>
                          <w:b/>
                          <w:bCs/>
                          <w:iCs/>
                          <w:sz w:val="28"/>
                          <w:szCs w:val="28"/>
                          <w:u w:val="single"/>
                        </w:rPr>
                        <w:t>No.</w:t>
                      </w:r>
                      <w:r>
                        <w:rPr>
                          <w:rFonts w:ascii="Arial" w:hAnsi="Arial" w:cs="Arial"/>
                          <w:b/>
                          <w:bCs/>
                          <w:iCs/>
                          <w:sz w:val="28"/>
                          <w:szCs w:val="28"/>
                          <w:u w:val="single"/>
                        </w:rPr>
                        <w:t xml:space="preserve"> 989</w:t>
                      </w:r>
                      <w:r w:rsidRPr="00964876">
                        <w:rPr>
                          <w:rFonts w:ascii="Arial" w:hAnsi="Arial" w:cs="Arial"/>
                          <w:b/>
                          <w:bCs/>
                          <w:iCs/>
                          <w:sz w:val="28"/>
                          <w:szCs w:val="28"/>
                          <w:u w:val="single"/>
                        </w:rPr>
                        <w:t xml:space="preserve"> </w:t>
                      </w:r>
                    </w:p>
                  </w:txbxContent>
                </v:textbox>
              </v:shape>
            </w:pict>
          </mc:Fallback>
        </mc:AlternateContent>
      </w:r>
    </w:p>
    <w:p w:rsidR="0049102F" w:rsidRDefault="003E1C48" w:rsidP="00681A1A">
      <w:pPr>
        <w:tabs>
          <w:tab w:val="left" w:pos="567"/>
        </w:tabs>
        <w:ind w:firstLine="1710"/>
        <w:jc w:val="center"/>
        <w:rPr>
          <w:rFonts w:asciiTheme="minorHAnsi" w:hAnsiTheme="minorHAnsi" w:cs="Arial"/>
          <w:lang w:val="es-ES_tradnl"/>
        </w:rPr>
      </w:pPr>
      <w:r>
        <w:rPr>
          <w:rFonts w:ascii="Eras Medium ITC" w:hAnsi="Eras Medium ITC" w:cs="Arial"/>
          <w:b/>
          <w:bCs/>
          <w:noProof/>
          <w:sz w:val="24"/>
          <w:szCs w:val="24"/>
          <w:lang w:val="es-HN" w:eastAsia="es-HN"/>
        </w:rPr>
        <mc:AlternateContent>
          <mc:Choice Requires="wps">
            <w:drawing>
              <wp:anchor distT="0" distB="0" distL="114300" distR="114300" simplePos="0" relativeHeight="252024832" behindDoc="0" locked="0" layoutInCell="1" allowOverlap="1" wp14:anchorId="17C03BF2" wp14:editId="44C8815D">
                <wp:simplePos x="0" y="0"/>
                <wp:positionH relativeFrom="column">
                  <wp:posOffset>890270</wp:posOffset>
                </wp:positionH>
                <wp:positionV relativeFrom="paragraph">
                  <wp:posOffset>198120</wp:posOffset>
                </wp:positionV>
                <wp:extent cx="5825490" cy="133350"/>
                <wp:effectExtent l="0" t="0" r="0" b="0"/>
                <wp:wrapSquare wrapText="bothSides"/>
                <wp:docPr id="4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5490" cy="133350"/>
                        </a:xfrm>
                        <a:prstGeom prst="rect">
                          <a:avLst/>
                        </a:prstGeom>
                        <a:extLst>
                          <a:ext uri="{AF507438-7753-43E0-B8FC-AC1667EBCBE1}">
                            <a14:hiddenEffects xmlns:a14="http://schemas.microsoft.com/office/drawing/2010/main">
                              <a:effectLst/>
                            </a14:hiddenEffects>
                          </a:ext>
                        </a:extLst>
                      </wps:spPr>
                      <wps:txbx>
                        <w:txbxContent>
                          <w:p w:rsidR="008C59BE" w:rsidRDefault="008C59BE" w:rsidP="00234EBA">
                            <w:pPr>
                              <w:pStyle w:val="NormalWeb"/>
                              <w:spacing w:before="0" w:beforeAutospacing="0" w:after="0" w:afterAutospacing="0"/>
                              <w:jc w:val="center"/>
                            </w:pPr>
                            <w:r>
                              <w:rPr>
                                <w:rFonts w:ascii="Baskerville Old Face" w:hAnsi="Baskerville Old Face"/>
                                <w:b/>
                                <w:bCs/>
                                <w:color w:val="31849B" w:themeColor="accent5" w:themeShade="BF"/>
                                <w:spacing w:val="-24"/>
                                <w:sz w:val="48"/>
                                <w:szCs w:val="48"/>
                              </w:rPr>
                              <w:t>________</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Cuadro de texto 5" o:spid="_x0000_s1034" type="#_x0000_t202" style="position:absolute;left:0;text-align:left;margin-left:70.1pt;margin-top:15.6pt;width:458.7pt;height:1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" filled="f" stroked="f">
                <o:lock v:ext="edit" shapetype="t"/>
                <v:textbox>
                  <w:txbxContent>
                    <w:p w:rsidR="008C59BE" w:rsidRDefault="008C59BE" w:rsidP="00234EBA">
                      <w:pPr>
                        <w:pStyle w:val="NormalWeb"/>
                        <w:spacing w:before="0" w:beforeAutospacing="0" w:after="0" w:afterAutospacing="0"/>
                        <w:jc w:val="center"/>
                      </w:pPr>
                      <w:r>
                        <w:rPr>
                          <w:rFonts w:ascii="Baskerville Old Face" w:hAnsi="Baskerville Old Face"/>
                          <w:b/>
                          <w:bCs/>
                          <w:color w:val="31849B" w:themeColor="accent5" w:themeShade="BF"/>
                          <w:spacing w:val="-24"/>
                          <w:sz w:val="48"/>
                          <w:szCs w:val="48"/>
                        </w:rPr>
                        <w:t>________</w:t>
                      </w:r>
                    </w:p>
                  </w:txbxContent>
                </v:textbox>
                <w10:wrap type="square"/>
              </v:shape>
            </w:pict>
          </mc:Fallback>
        </mc:AlternateContent>
      </w:r>
      <w:r w:rsidR="00B53AEF">
        <w:rPr>
          <w:rFonts w:asciiTheme="minorHAnsi" w:hAnsiTheme="minorHAnsi" w:cs="Arial"/>
          <w:lang w:val="es-ES_tradnl"/>
        </w:rPr>
        <w:t>|</w:t>
      </w:r>
    </w:p>
    <w:p w:rsidR="0049102F" w:rsidRDefault="0049102F" w:rsidP="00681A1A">
      <w:pPr>
        <w:tabs>
          <w:tab w:val="left" w:pos="567"/>
        </w:tabs>
        <w:ind w:firstLine="1710"/>
        <w:jc w:val="center"/>
        <w:rPr>
          <w:rFonts w:asciiTheme="minorHAnsi" w:hAnsiTheme="minorHAnsi" w:cs="Arial"/>
          <w:lang w:val="es-ES_tradnl"/>
        </w:rPr>
      </w:pPr>
    </w:p>
    <w:p w:rsidR="007F5769" w:rsidRPr="00147ABF" w:rsidRDefault="007F5769" w:rsidP="00681A1A">
      <w:pPr>
        <w:tabs>
          <w:tab w:val="left" w:pos="567"/>
        </w:tabs>
        <w:ind w:firstLine="1710"/>
        <w:jc w:val="center"/>
        <w:rPr>
          <w:rFonts w:asciiTheme="minorHAnsi" w:hAnsiTheme="minorHAnsi" w:cs="Arial"/>
          <w:lang w:val="es-ES_tradnl"/>
        </w:rPr>
      </w:pPr>
    </w:p>
    <w:p w:rsidR="007F5769" w:rsidRPr="00147ABF" w:rsidRDefault="003E1C48" w:rsidP="004724D2">
      <w:pPr>
        <w:tabs>
          <w:tab w:val="left" w:pos="567"/>
        </w:tabs>
        <w:rPr>
          <w:rFonts w:asciiTheme="minorHAnsi" w:hAnsiTheme="minorHAnsi" w:cs="Arial"/>
          <w:lang w:val="es-ES_tradnl"/>
        </w:rPr>
      </w:pPr>
      <w:r>
        <w:rPr>
          <w:rFonts w:asciiTheme="minorHAnsi" w:hAnsiTheme="minorHAnsi" w:cs="Arial"/>
          <w:noProof/>
          <w:lang w:val="es-HN" w:eastAsia="es-HN"/>
        </w:rPr>
        <mc:AlternateContent>
          <mc:Choice Requires="wps">
            <w:drawing>
              <wp:anchor distT="0" distB="0" distL="114300" distR="114300" simplePos="0" relativeHeight="252001280" behindDoc="0" locked="0" layoutInCell="1" allowOverlap="1" wp14:anchorId="5B17AD71" wp14:editId="3665AE07">
                <wp:simplePos x="0" y="0"/>
                <wp:positionH relativeFrom="page">
                  <wp:posOffset>2200275</wp:posOffset>
                </wp:positionH>
                <wp:positionV relativeFrom="page">
                  <wp:posOffset>3733800</wp:posOffset>
                </wp:positionV>
                <wp:extent cx="5054600" cy="3429000"/>
                <wp:effectExtent l="19050" t="19050" r="31750" b="38100"/>
                <wp:wrapNone/>
                <wp:docPr id="20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34290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59BE" w:rsidRDefault="008C59BE" w:rsidP="00962AEF">
                            <w:pPr>
                              <w:jc w:val="center"/>
                            </w:pPr>
                            <w:r w:rsidRPr="00000DE2">
                              <w:rPr>
                                <w:noProof/>
                                <w:lang w:val="es-HN" w:eastAsia="es-HN"/>
                              </w:rPr>
                              <w:drawing>
                                <wp:inline distT="0" distB="0" distL="0" distR="0" wp14:anchorId="54EB20FF" wp14:editId="5B5DCA40">
                                  <wp:extent cx="4808220" cy="3207045"/>
                                  <wp:effectExtent l="19050" t="0" r="0" b="0"/>
                                  <wp:docPr id="9" name="Imagen 9" descr="Resultado de imagen para trasvase laureles concepción"/>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trasvase laureles concepció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8220" cy="320704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C59BE" w:rsidRDefault="008C59BE"/>
                          <w:p w:rsidR="008C59BE" w:rsidRDefault="008C59BE" w:rsidP="00962AEF">
                            <w:pPr>
                              <w:jc w:val="center"/>
                            </w:pPr>
                          </w:p>
                          <w:p w:rsidR="008C59BE" w:rsidRDefault="008C59BE" w:rsidP="00962AEF">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35" style="position:absolute;margin-left:173.25pt;margin-top:294pt;width:398pt;height:270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" fillcolor="white [3201]" strokecolor="black [3200]" strokeweight="5pt">
                <v:stroke linestyle="thickThin"/>
                <v:shadow color="#868686"/>
                <v:textbox>
                  <w:txbxContent>
                    <w:p w:rsidR="008C59BE" w:rsidRDefault="008C59BE" w:rsidP="00962AEF">
                      <w:pPr>
                        <w:jc w:val="center"/>
                      </w:pPr>
                      <w:r w:rsidRPr="00000DE2">
                        <w:rPr>
                          <w:noProof/>
                          <w:lang w:val="es-HN" w:eastAsia="es-HN"/>
                        </w:rPr>
                        <w:drawing>
                          <wp:inline distT="0" distB="0" distL="0" distR="0" wp14:anchorId="54EB20FF" wp14:editId="5B5DCA40">
                            <wp:extent cx="4808220" cy="3207045"/>
                            <wp:effectExtent l="19050" t="0" r="0" b="0"/>
                            <wp:docPr id="9" name="Imagen 9" descr="Resultado de imagen para trasvase laureles concepción"/>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trasvase laureles concepció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8220" cy="320704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C59BE" w:rsidRDefault="008C59BE"/>
                    <w:p w:rsidR="008C59BE" w:rsidRDefault="008C59BE" w:rsidP="00962AEF">
                      <w:pPr>
                        <w:jc w:val="center"/>
                      </w:pPr>
                    </w:p>
                    <w:p w:rsidR="008C59BE" w:rsidRDefault="008C59BE" w:rsidP="00962AEF">
                      <w:pPr>
                        <w:jc w:val="both"/>
                      </w:pPr>
                      <w:r>
                        <w:t xml:space="preserve">           </w:t>
                      </w:r>
                    </w:p>
                  </w:txbxContent>
                </v:textbox>
                <w10:wrap anchorx="page" anchory="page"/>
              </v:rect>
            </w:pict>
          </mc:Fallback>
        </mc:AlternateContent>
      </w:r>
    </w:p>
    <w:p w:rsidR="007F5769" w:rsidRPr="00147ABF" w:rsidRDefault="007F5769" w:rsidP="00681A1A">
      <w:pPr>
        <w:tabs>
          <w:tab w:val="left" w:pos="567"/>
        </w:tabs>
        <w:ind w:firstLine="1710"/>
        <w:jc w:val="center"/>
        <w:rPr>
          <w:rFonts w:asciiTheme="minorHAnsi" w:hAnsiTheme="minorHAnsi" w:cs="Arial"/>
          <w:lang w:val="es-ES_tradnl"/>
        </w:rPr>
      </w:pPr>
    </w:p>
    <w:p w:rsidR="007F5769" w:rsidRPr="00147ABF" w:rsidRDefault="007F5769" w:rsidP="00681A1A">
      <w:pPr>
        <w:tabs>
          <w:tab w:val="left" w:pos="567"/>
        </w:tabs>
        <w:ind w:firstLine="1710"/>
        <w:jc w:val="center"/>
        <w:rPr>
          <w:rFonts w:asciiTheme="minorHAnsi" w:hAnsiTheme="minorHAnsi" w:cs="Arial"/>
          <w:lang w:val="es-ES_tradnl"/>
        </w:rPr>
      </w:pPr>
    </w:p>
    <w:p w:rsidR="007F5769" w:rsidRPr="00147ABF" w:rsidRDefault="007F5769" w:rsidP="00681A1A">
      <w:pPr>
        <w:tabs>
          <w:tab w:val="left" w:pos="567"/>
        </w:tabs>
        <w:ind w:firstLine="1710"/>
        <w:jc w:val="center"/>
        <w:rPr>
          <w:rFonts w:asciiTheme="minorHAnsi" w:hAnsiTheme="minorHAnsi" w:cs="Arial"/>
          <w:lang w:val="es-ES_tradnl"/>
        </w:rPr>
      </w:pPr>
    </w:p>
    <w:p w:rsidR="007F5769" w:rsidRPr="00147ABF" w:rsidRDefault="007F5769" w:rsidP="00681A1A">
      <w:pPr>
        <w:tabs>
          <w:tab w:val="left" w:pos="567"/>
        </w:tabs>
        <w:ind w:firstLine="1710"/>
        <w:jc w:val="center"/>
        <w:rPr>
          <w:rFonts w:asciiTheme="minorHAnsi" w:hAnsiTheme="minorHAnsi" w:cs="Arial"/>
          <w:lang w:val="es-ES_tradnl"/>
        </w:rPr>
      </w:pPr>
    </w:p>
    <w:p w:rsidR="007F5769" w:rsidRPr="00147ABF" w:rsidRDefault="007F5769" w:rsidP="00681A1A">
      <w:pPr>
        <w:tabs>
          <w:tab w:val="left" w:pos="567"/>
        </w:tabs>
        <w:ind w:firstLine="1710"/>
        <w:jc w:val="center"/>
        <w:rPr>
          <w:rFonts w:asciiTheme="minorHAnsi" w:hAnsiTheme="minorHAnsi" w:cs="Arial"/>
          <w:lang w:val="es-ES_tradnl"/>
        </w:rPr>
      </w:pPr>
    </w:p>
    <w:p w:rsidR="007F5769" w:rsidRDefault="007F5769" w:rsidP="00917D36">
      <w:pPr>
        <w:tabs>
          <w:tab w:val="left" w:pos="567"/>
        </w:tabs>
        <w:ind w:firstLine="1710"/>
        <w:rPr>
          <w:rFonts w:asciiTheme="minorHAnsi" w:hAnsiTheme="minorHAnsi" w:cs="Arial"/>
          <w:lang w:val="es-ES_tradnl"/>
        </w:rPr>
      </w:pPr>
    </w:p>
    <w:p w:rsidR="00917D36" w:rsidRPr="00147ABF" w:rsidRDefault="00917D36" w:rsidP="00681A1A">
      <w:pPr>
        <w:tabs>
          <w:tab w:val="left" w:pos="567"/>
        </w:tabs>
        <w:ind w:firstLine="1710"/>
        <w:jc w:val="center"/>
        <w:rPr>
          <w:rFonts w:asciiTheme="minorHAnsi" w:hAnsiTheme="minorHAnsi" w:cs="Arial"/>
          <w:lang w:val="es-ES_tradnl"/>
        </w:rPr>
      </w:pPr>
    </w:p>
    <w:p w:rsidR="007F5769" w:rsidRPr="00147ABF" w:rsidRDefault="007F5769" w:rsidP="00681A1A">
      <w:pPr>
        <w:tabs>
          <w:tab w:val="left" w:pos="567"/>
        </w:tabs>
        <w:ind w:firstLine="1710"/>
        <w:jc w:val="center"/>
        <w:rPr>
          <w:rFonts w:asciiTheme="minorHAnsi" w:hAnsiTheme="minorHAnsi" w:cs="Arial"/>
          <w:lang w:val="es-ES_tradnl"/>
        </w:rPr>
      </w:pPr>
    </w:p>
    <w:p w:rsidR="007F5769" w:rsidRPr="00147ABF" w:rsidRDefault="007F5769" w:rsidP="00681A1A">
      <w:pPr>
        <w:tabs>
          <w:tab w:val="left" w:pos="567"/>
        </w:tabs>
        <w:ind w:firstLine="1710"/>
        <w:jc w:val="center"/>
        <w:rPr>
          <w:rFonts w:asciiTheme="minorHAnsi" w:hAnsiTheme="minorHAnsi" w:cs="Arial"/>
          <w:lang w:val="es-ES_tradnl"/>
        </w:rPr>
      </w:pPr>
    </w:p>
    <w:p w:rsidR="007F5769" w:rsidRPr="00147ABF" w:rsidRDefault="007F5769" w:rsidP="00681A1A">
      <w:pPr>
        <w:tabs>
          <w:tab w:val="left" w:pos="567"/>
        </w:tabs>
        <w:ind w:firstLine="1710"/>
        <w:jc w:val="center"/>
        <w:rPr>
          <w:rFonts w:asciiTheme="minorHAnsi" w:hAnsiTheme="minorHAnsi" w:cs="Arial"/>
          <w:lang w:val="es-ES_tradnl"/>
        </w:rPr>
      </w:pPr>
    </w:p>
    <w:p w:rsidR="007F5769" w:rsidRPr="00147ABF" w:rsidRDefault="007F5769" w:rsidP="00681A1A">
      <w:pPr>
        <w:tabs>
          <w:tab w:val="left" w:pos="567"/>
        </w:tabs>
        <w:ind w:firstLine="1710"/>
        <w:jc w:val="center"/>
        <w:rPr>
          <w:rFonts w:asciiTheme="minorHAnsi" w:hAnsiTheme="minorHAnsi" w:cs="Arial"/>
          <w:lang w:val="es-ES_tradnl"/>
        </w:rPr>
      </w:pPr>
    </w:p>
    <w:p w:rsidR="007F5769" w:rsidRPr="00147ABF" w:rsidRDefault="007F5769" w:rsidP="00681A1A">
      <w:pPr>
        <w:tabs>
          <w:tab w:val="left" w:pos="567"/>
        </w:tabs>
        <w:ind w:firstLine="1710"/>
        <w:jc w:val="center"/>
        <w:rPr>
          <w:rFonts w:asciiTheme="minorHAnsi" w:hAnsiTheme="minorHAnsi" w:cs="Arial"/>
          <w:lang w:val="es-ES_tradnl"/>
        </w:rPr>
      </w:pPr>
    </w:p>
    <w:p w:rsidR="00784A57" w:rsidRPr="004723C0" w:rsidRDefault="003E1C48" w:rsidP="004723C0">
      <w:pPr>
        <w:tabs>
          <w:tab w:val="left" w:pos="567"/>
        </w:tabs>
        <w:ind w:firstLine="1710"/>
        <w:jc w:val="center"/>
        <w:rPr>
          <w:rFonts w:asciiTheme="minorHAnsi" w:hAnsiTheme="minorHAnsi" w:cs="Arial"/>
          <w:lang w:val="es-ES_tradnl"/>
        </w:rPr>
      </w:pPr>
      <w:r>
        <w:rPr>
          <w:rFonts w:asciiTheme="minorHAnsi" w:hAnsiTheme="minorHAnsi"/>
          <w:noProof/>
          <w:lang w:val="es-HN" w:eastAsia="es-HN"/>
        </w:rPr>
        <mc:AlternateContent>
          <mc:Choice Requires="wpg">
            <w:drawing>
              <wp:anchor distT="0" distB="0" distL="114300" distR="114300" simplePos="0" relativeHeight="251972608" behindDoc="0" locked="0" layoutInCell="1" allowOverlap="1" wp14:anchorId="75D2248C" wp14:editId="19D0FF2E">
                <wp:simplePos x="0" y="0"/>
                <wp:positionH relativeFrom="page">
                  <wp:posOffset>194310</wp:posOffset>
                </wp:positionH>
                <wp:positionV relativeFrom="page">
                  <wp:posOffset>8328660</wp:posOffset>
                </wp:positionV>
                <wp:extent cx="1281430" cy="746760"/>
                <wp:effectExtent l="0" t="0" r="0" b="0"/>
                <wp:wrapNone/>
                <wp:docPr id="198" name="21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1430" cy="746760"/>
                          <a:chOff x="0" y="0"/>
                          <a:chExt cx="27432" cy="14173"/>
                        </a:xfrm>
                      </wpg:grpSpPr>
                      <wps:wsp>
                        <wps:cNvPr id="200" name="214 Elipse"/>
                        <wps:cNvSpPr>
                          <a:spLocks noChangeArrowheads="1"/>
                        </wps:cNvSpPr>
                        <wps:spPr bwMode="auto">
                          <a:xfrm>
                            <a:off x="9601" y="2133"/>
                            <a:ext cx="16916" cy="5639"/>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201" name="Imagen 1260" descr="logo sanaa 2010"/>
                          <pic:cNvPicPr>
                            <a:picLocks noChangeAspect="1"/>
                          </pic:cNvPicPr>
                        </pic:nvPicPr>
                        <pic:blipFill>
                          <a:blip r:embed="rId13" cstate="print">
                            <a:clrChange>
                              <a:clrFrom>
                                <a:srgbClr val="FDFDFD"/>
                              </a:clrFrom>
                              <a:clrTo>
                                <a:srgbClr val="FDFDFD">
                                  <a:alpha val="0"/>
                                </a:srgbClr>
                              </a:clrTo>
                            </a:clrChange>
                            <a:lum bright="18000" contrast="-24000"/>
                            <a:extLst>
                              <a:ext uri="{28A0092B-C50C-407E-A947-70E740481C1C}">
                                <a14:useLocalDpi xmlns:a14="http://schemas.microsoft.com/office/drawing/2010/main" val="0"/>
                              </a:ext>
                            </a:extLst>
                          </a:blip>
                          <a:srcRect/>
                          <a:stretch>
                            <a:fillRect/>
                          </a:stretch>
                        </pic:blipFill>
                        <pic:spPr bwMode="auto">
                          <a:xfrm>
                            <a:off x="0" y="0"/>
                            <a:ext cx="27432" cy="14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213 Grupo" o:spid="_x0000_s1026" style="position:absolute;margin-left:15.3pt;margin-top:655.8pt;width:100.9pt;height:58.8pt;z-index:251972608;mso-position-horizontal-relative:page;mso-position-vertical-relative:page;mso-width-relative:margin;mso-height-relative:margin" coordsize="27432,14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">
                <v:oval id="214 Elipse" o:spid="_x0000_s1027" style="position:absolute;left:9601;top:2133;width:16916;height:5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MIMUA&#10;AADcAAAADwAAAGRycy9kb3ducmV2LnhtbESPQWsCMRSE7wX/Q3iFXkSztlRkNYoWShXqQbeHHh+b&#10;52bp5mWbpO76740g9DjMzDfMYtXbRpzJh9qxgsk4A0FcOl1zpeCreB/NQISIrLFxTAouFGC1HDws&#10;MNeu4wOdj7ESCcIhRwUmxjaXMpSGLIaxa4mTd3LeYkzSV1J77BLcNvI5y6bSYs1pwWBLb4bKn+Of&#10;VTAzdjdtbPH667ui3w43H5/77xelnh779RxEpD7+h+/trVaQiHA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wgxQAAANwAAAAPAAAAAAAAAAAAAAAAAJgCAABkcnMv&#10;ZG93bnJldi54bWxQSwUGAAAAAAQABAD1AAAAigM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60" o:spid="_x0000_s1028" type="#_x0000_t75" alt="logo sanaa 2010" style="position:absolute;width:27432;height:14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2zMfFAAAA3AAAAA8AAABkcnMvZG93bnJldi54bWxEj81qwzAQhO+FvIPYQC+lkRMTU1wroRRa&#10;QnzKzwMs1tY2tlbGUm01T18FCj0OM/MNU+yD6cVEo2stK1ivEhDEldUt1wqul4/nFxDOI2vsLZOC&#10;H3Kw3y0eCsy1nflE09nXIkLY5aig8X7IpXRVQwbdyg7E0fuyo0Ef5VhLPeIc4aaXmyTJpMGW40KD&#10;A703VHXnb6OgPN58lqZ8CGV3u4Zhi5fPp0ypx2V4ewXhKfj/8F/7oBVskjXcz8QjIH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NszHxQAAANwAAAAPAAAAAAAAAAAAAAAA&#10;AJ8CAABkcnMvZG93bnJldi54bWxQSwUGAAAAAAQABAD3AAAAkQMAAAAA&#10;">
                  <v:imagedata r:id="rId14" o:title="logo sanaa 2010" chromakey="#fdfdfd" gain="49807f" blacklevel="5898f"/>
                  <v:path arrowok="t"/>
                </v:shape>
                <w10:wrap anchorx="page" anchory="page"/>
              </v:group>
            </w:pict>
          </mc:Fallback>
        </mc:AlternateContent>
      </w:r>
      <w:r>
        <w:rPr>
          <w:rFonts w:ascii="Eras Medium ITC" w:hAnsi="Eras Medium ITC" w:cs="Arial"/>
          <w:b/>
          <w:bCs/>
          <w:noProof/>
          <w:sz w:val="24"/>
          <w:szCs w:val="24"/>
          <w:lang w:val="es-HN" w:eastAsia="es-HN"/>
        </w:rPr>
        <mc:AlternateContent>
          <mc:Choice Requires="wps">
            <w:drawing>
              <wp:anchor distT="0" distB="0" distL="114300" distR="114300" simplePos="0" relativeHeight="252022784" behindDoc="0" locked="0" layoutInCell="1" allowOverlap="1" wp14:anchorId="01DA45FB" wp14:editId="2DBB5F7D">
                <wp:simplePos x="0" y="0"/>
                <wp:positionH relativeFrom="column">
                  <wp:posOffset>866775</wp:posOffset>
                </wp:positionH>
                <wp:positionV relativeFrom="paragraph">
                  <wp:posOffset>3462020</wp:posOffset>
                </wp:positionV>
                <wp:extent cx="5825490" cy="133350"/>
                <wp:effectExtent l="0" t="0" r="0" b="0"/>
                <wp:wrapSquare wrapText="bothSides"/>
                <wp:docPr id="4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5490" cy="133350"/>
                        </a:xfrm>
                        <a:prstGeom prst="rect">
                          <a:avLst/>
                        </a:prstGeom>
                        <a:extLst>
                          <a:ext uri="{AF507438-7753-43E0-B8FC-AC1667EBCBE1}">
                            <a14:hiddenEffects xmlns:a14="http://schemas.microsoft.com/office/drawing/2010/main">
                              <a:effectLst/>
                            </a14:hiddenEffects>
                          </a:ext>
                        </a:extLst>
                      </wps:spPr>
                      <wps:txbx>
                        <w:txbxContent>
                          <w:p w:rsidR="008C59BE" w:rsidRDefault="008C59BE" w:rsidP="002B024D">
                            <w:pPr>
                              <w:pStyle w:val="NormalWeb"/>
                              <w:spacing w:before="0" w:beforeAutospacing="0" w:after="0" w:afterAutospacing="0"/>
                              <w:jc w:val="center"/>
                            </w:pPr>
                            <w:r>
                              <w:rPr>
                                <w:rFonts w:ascii="Baskerville Old Face" w:hAnsi="Baskerville Old Face"/>
                                <w:b/>
                                <w:bCs/>
                                <w:color w:val="31849B" w:themeColor="accent5" w:themeShade="BF"/>
                                <w:spacing w:val="-24"/>
                                <w:sz w:val="48"/>
                                <w:szCs w:val="48"/>
                              </w:rPr>
                              <w:t>________</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Cuadro de texto 4" o:spid="_x0000_s1036" type="#_x0000_t202" style="position:absolute;left:0;text-align:left;margin-left:68.25pt;margin-top:272.6pt;width:458.7pt;height:10.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" filled="f" stroked="f">
                <o:lock v:ext="edit" shapetype="t"/>
                <v:textbox>
                  <w:txbxContent>
                    <w:p w:rsidR="008C59BE" w:rsidRDefault="008C59BE" w:rsidP="002B024D">
                      <w:pPr>
                        <w:pStyle w:val="NormalWeb"/>
                        <w:spacing w:before="0" w:beforeAutospacing="0" w:after="0" w:afterAutospacing="0"/>
                        <w:jc w:val="center"/>
                      </w:pPr>
                      <w:r>
                        <w:rPr>
                          <w:rFonts w:ascii="Baskerville Old Face" w:hAnsi="Baskerville Old Face"/>
                          <w:b/>
                          <w:bCs/>
                          <w:color w:val="31849B" w:themeColor="accent5" w:themeShade="BF"/>
                          <w:spacing w:val="-24"/>
                          <w:sz w:val="48"/>
                          <w:szCs w:val="48"/>
                        </w:rPr>
                        <w:t>________</w:t>
                      </w:r>
                    </w:p>
                  </w:txbxContent>
                </v:textbox>
                <w10:wrap type="square"/>
              </v:shape>
            </w:pict>
          </mc:Fallback>
        </mc:AlternateContent>
      </w:r>
      <w:r>
        <w:rPr>
          <w:rFonts w:asciiTheme="minorHAnsi" w:hAnsiTheme="minorHAnsi"/>
          <w:noProof/>
          <w:lang w:val="es-HN" w:eastAsia="es-HN"/>
        </w:rPr>
        <mc:AlternateContent>
          <mc:Choice Requires="wps">
            <w:drawing>
              <wp:anchor distT="0" distB="0" distL="114300" distR="114300" simplePos="0" relativeHeight="251595776" behindDoc="0" locked="0" layoutInCell="1" allowOverlap="1" wp14:anchorId="084B05D3" wp14:editId="412B17BD">
                <wp:simplePos x="0" y="0"/>
                <wp:positionH relativeFrom="column">
                  <wp:posOffset>912495</wp:posOffset>
                </wp:positionH>
                <wp:positionV relativeFrom="paragraph">
                  <wp:posOffset>3005455</wp:posOffset>
                </wp:positionV>
                <wp:extent cx="5663565" cy="586740"/>
                <wp:effectExtent l="0" t="0" r="0" b="3810"/>
                <wp:wrapTight wrapText="bothSides">
                  <wp:wrapPolygon edited="0">
                    <wp:start x="145" y="0"/>
                    <wp:lineTo x="145" y="21039"/>
                    <wp:lineTo x="21360" y="21039"/>
                    <wp:lineTo x="21360" y="0"/>
                    <wp:lineTo x="145" y="0"/>
                  </wp:wrapPolygon>
                </wp:wrapTight>
                <wp:docPr id="19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BE" w:rsidRPr="00FB4E74" w:rsidRDefault="008C59BE" w:rsidP="002175D6">
                            <w:pPr>
                              <w:tabs>
                                <w:tab w:val="left" w:pos="567"/>
                              </w:tabs>
                              <w:jc w:val="center"/>
                              <w:rPr>
                                <w:rFonts w:asciiTheme="minorHAnsi" w:hAnsiTheme="minorHAnsi" w:cstheme="minorHAnsi"/>
                                <w:b/>
                                <w:bCs/>
                                <w:i/>
                                <w:sz w:val="28"/>
                                <w:szCs w:val="28"/>
                              </w:rPr>
                            </w:pPr>
                            <w:r>
                              <w:rPr>
                                <w:rFonts w:ascii="Tahoma" w:hAnsi="Tahoma" w:cs="Tahoma"/>
                                <w:b/>
                                <w:bCs/>
                                <w:sz w:val="32"/>
                                <w:szCs w:val="32"/>
                                <w:lang w:val="en-US"/>
                              </w:rPr>
                              <w:tab/>
                            </w:r>
                            <w:r>
                              <w:rPr>
                                <w:rFonts w:ascii="Tahoma" w:hAnsi="Tahoma" w:cs="Tahoma"/>
                                <w:b/>
                                <w:bCs/>
                                <w:sz w:val="32"/>
                                <w:szCs w:val="32"/>
                                <w:lang w:val="en-US"/>
                              </w:rPr>
                              <w:tab/>
                            </w:r>
                            <w:r>
                              <w:rPr>
                                <w:rFonts w:ascii="Tahoma" w:hAnsi="Tahoma" w:cs="Tahoma"/>
                                <w:b/>
                                <w:bCs/>
                                <w:sz w:val="32"/>
                                <w:szCs w:val="32"/>
                                <w:lang w:val="en-US"/>
                              </w:rPr>
                              <w:tab/>
                            </w:r>
                            <w:r>
                              <w:rPr>
                                <w:rFonts w:ascii="Tahoma" w:hAnsi="Tahoma" w:cs="Tahoma"/>
                                <w:b/>
                                <w:bCs/>
                                <w:sz w:val="32"/>
                                <w:szCs w:val="32"/>
                                <w:lang w:val="en-US"/>
                              </w:rPr>
                              <w:tab/>
                            </w:r>
                            <w:r>
                              <w:rPr>
                                <w:rFonts w:ascii="Tahoma" w:hAnsi="Tahoma" w:cs="Tahoma"/>
                                <w:b/>
                                <w:bCs/>
                                <w:sz w:val="32"/>
                                <w:szCs w:val="32"/>
                                <w:lang w:val="en-US"/>
                              </w:rPr>
                              <w:tab/>
                              <w:t xml:space="preserve">     </w:t>
                            </w:r>
                            <w:r w:rsidRPr="00FB4E74">
                              <w:rPr>
                                <w:rFonts w:asciiTheme="minorHAnsi" w:hAnsiTheme="minorHAnsi" w:cstheme="minorHAnsi"/>
                                <w:b/>
                                <w:bCs/>
                                <w:i/>
                                <w:sz w:val="32"/>
                                <w:szCs w:val="32"/>
                                <w:lang w:val="es-HN"/>
                              </w:rPr>
                              <w:t>D I A T</w:t>
                            </w:r>
                            <w:r w:rsidRPr="00FB4E74">
                              <w:rPr>
                                <w:rFonts w:asciiTheme="minorHAnsi" w:hAnsiTheme="minorHAnsi" w:cstheme="minorHAnsi"/>
                                <w:b/>
                                <w:bCs/>
                                <w:i/>
                                <w:sz w:val="32"/>
                                <w:szCs w:val="32"/>
                                <w:lang w:val="es-HN"/>
                              </w:rPr>
                              <w:tab/>
                            </w:r>
                            <w:r>
                              <w:rPr>
                                <w:rFonts w:asciiTheme="minorHAnsi" w:hAnsiTheme="minorHAnsi" w:cstheme="minorHAnsi"/>
                                <w:b/>
                                <w:bCs/>
                                <w:i/>
                                <w:sz w:val="32"/>
                                <w:szCs w:val="32"/>
                                <w:lang w:val="es-HN"/>
                              </w:rPr>
                              <w:t xml:space="preserve">   </w:t>
                            </w:r>
                            <w:r w:rsidRPr="00FB4E74">
                              <w:rPr>
                                <w:rFonts w:asciiTheme="minorHAnsi" w:hAnsiTheme="minorHAnsi" w:cstheme="minorHAnsi"/>
                                <w:b/>
                                <w:bCs/>
                                <w:i/>
                                <w:sz w:val="32"/>
                                <w:szCs w:val="32"/>
                                <w:lang w:val="es-HN"/>
                              </w:rPr>
                              <w:tab/>
                            </w:r>
                            <w:r w:rsidRPr="00FB4E74">
                              <w:rPr>
                                <w:rFonts w:asciiTheme="minorHAnsi" w:hAnsiTheme="minorHAnsi" w:cstheme="minorHAnsi"/>
                                <w:b/>
                                <w:bCs/>
                                <w:i/>
                                <w:sz w:val="32"/>
                                <w:szCs w:val="32"/>
                                <w:lang w:val="es-HN"/>
                              </w:rPr>
                              <w:tab/>
                            </w:r>
                            <w:r>
                              <w:rPr>
                                <w:rFonts w:asciiTheme="minorHAnsi" w:hAnsiTheme="minorHAnsi" w:cstheme="minorHAnsi"/>
                                <w:b/>
                                <w:bCs/>
                                <w:i/>
                                <w:sz w:val="32"/>
                                <w:szCs w:val="32"/>
                                <w:lang w:val="es-HN"/>
                              </w:rPr>
                              <w:t>ENERO</w:t>
                            </w:r>
                            <w:r w:rsidRPr="00FB4E74">
                              <w:rPr>
                                <w:rFonts w:asciiTheme="minorHAnsi" w:hAnsiTheme="minorHAnsi" w:cstheme="minorHAnsi"/>
                                <w:b/>
                                <w:bCs/>
                                <w:i/>
                                <w:sz w:val="28"/>
                                <w:szCs w:val="32"/>
                                <w:lang w:val="es-HN"/>
                              </w:rPr>
                              <w:t xml:space="preserve"> </w:t>
                            </w:r>
                            <w:r w:rsidRPr="00FB4E74">
                              <w:rPr>
                                <w:rFonts w:asciiTheme="minorHAnsi" w:hAnsiTheme="minorHAnsi" w:cstheme="minorHAnsi"/>
                                <w:b/>
                                <w:bCs/>
                                <w:i/>
                                <w:sz w:val="32"/>
                                <w:szCs w:val="32"/>
                                <w:lang w:val="es-HN"/>
                              </w:rPr>
                              <w:t>201</w:t>
                            </w:r>
                            <w:r>
                              <w:rPr>
                                <w:rFonts w:asciiTheme="minorHAnsi" w:hAnsiTheme="minorHAnsi" w:cstheme="minorHAnsi"/>
                                <w:b/>
                                <w:bCs/>
                                <w:i/>
                                <w:sz w:val="32"/>
                                <w:szCs w:val="32"/>
                                <w:lang w:val="es-HN"/>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71.85pt;margin-top:236.65pt;width:445.95pt;height:46.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9Ouw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" filled="f" stroked="f">
                <v:textbox>
                  <w:txbxContent>
                    <w:p w:rsidR="008C59BE" w:rsidRPr="00FB4E74" w:rsidRDefault="008C59BE" w:rsidP="002175D6">
                      <w:pPr>
                        <w:tabs>
                          <w:tab w:val="left" w:pos="567"/>
                        </w:tabs>
                        <w:jc w:val="center"/>
                        <w:rPr>
                          <w:rFonts w:asciiTheme="minorHAnsi" w:hAnsiTheme="minorHAnsi" w:cstheme="minorHAnsi"/>
                          <w:b/>
                          <w:bCs/>
                          <w:i/>
                          <w:sz w:val="28"/>
                          <w:szCs w:val="28"/>
                        </w:rPr>
                      </w:pPr>
                      <w:r>
                        <w:rPr>
                          <w:rFonts w:ascii="Tahoma" w:hAnsi="Tahoma" w:cs="Tahoma"/>
                          <w:b/>
                          <w:bCs/>
                          <w:sz w:val="32"/>
                          <w:szCs w:val="32"/>
                          <w:lang w:val="en-US"/>
                        </w:rPr>
                        <w:tab/>
                      </w:r>
                      <w:r>
                        <w:rPr>
                          <w:rFonts w:ascii="Tahoma" w:hAnsi="Tahoma" w:cs="Tahoma"/>
                          <w:b/>
                          <w:bCs/>
                          <w:sz w:val="32"/>
                          <w:szCs w:val="32"/>
                          <w:lang w:val="en-US"/>
                        </w:rPr>
                        <w:tab/>
                      </w:r>
                      <w:r>
                        <w:rPr>
                          <w:rFonts w:ascii="Tahoma" w:hAnsi="Tahoma" w:cs="Tahoma"/>
                          <w:b/>
                          <w:bCs/>
                          <w:sz w:val="32"/>
                          <w:szCs w:val="32"/>
                          <w:lang w:val="en-US"/>
                        </w:rPr>
                        <w:tab/>
                      </w:r>
                      <w:r>
                        <w:rPr>
                          <w:rFonts w:ascii="Tahoma" w:hAnsi="Tahoma" w:cs="Tahoma"/>
                          <w:b/>
                          <w:bCs/>
                          <w:sz w:val="32"/>
                          <w:szCs w:val="32"/>
                          <w:lang w:val="en-US"/>
                        </w:rPr>
                        <w:tab/>
                      </w:r>
                      <w:r>
                        <w:rPr>
                          <w:rFonts w:ascii="Tahoma" w:hAnsi="Tahoma" w:cs="Tahoma"/>
                          <w:b/>
                          <w:bCs/>
                          <w:sz w:val="32"/>
                          <w:szCs w:val="32"/>
                          <w:lang w:val="en-US"/>
                        </w:rPr>
                        <w:tab/>
                        <w:t xml:space="preserve">     </w:t>
                      </w:r>
                      <w:r w:rsidRPr="00FB4E74">
                        <w:rPr>
                          <w:rFonts w:asciiTheme="minorHAnsi" w:hAnsiTheme="minorHAnsi" w:cstheme="minorHAnsi"/>
                          <w:b/>
                          <w:bCs/>
                          <w:i/>
                          <w:sz w:val="32"/>
                          <w:szCs w:val="32"/>
                          <w:lang w:val="es-HN"/>
                        </w:rPr>
                        <w:t>D I A T</w:t>
                      </w:r>
                      <w:r w:rsidRPr="00FB4E74">
                        <w:rPr>
                          <w:rFonts w:asciiTheme="minorHAnsi" w:hAnsiTheme="minorHAnsi" w:cstheme="minorHAnsi"/>
                          <w:b/>
                          <w:bCs/>
                          <w:i/>
                          <w:sz w:val="32"/>
                          <w:szCs w:val="32"/>
                          <w:lang w:val="es-HN"/>
                        </w:rPr>
                        <w:tab/>
                      </w:r>
                      <w:r>
                        <w:rPr>
                          <w:rFonts w:asciiTheme="minorHAnsi" w:hAnsiTheme="minorHAnsi" w:cstheme="minorHAnsi"/>
                          <w:b/>
                          <w:bCs/>
                          <w:i/>
                          <w:sz w:val="32"/>
                          <w:szCs w:val="32"/>
                          <w:lang w:val="es-HN"/>
                        </w:rPr>
                        <w:t xml:space="preserve">   </w:t>
                      </w:r>
                      <w:r w:rsidRPr="00FB4E74">
                        <w:rPr>
                          <w:rFonts w:asciiTheme="minorHAnsi" w:hAnsiTheme="minorHAnsi" w:cstheme="minorHAnsi"/>
                          <w:b/>
                          <w:bCs/>
                          <w:i/>
                          <w:sz w:val="32"/>
                          <w:szCs w:val="32"/>
                          <w:lang w:val="es-HN"/>
                        </w:rPr>
                        <w:tab/>
                      </w:r>
                      <w:r w:rsidRPr="00FB4E74">
                        <w:rPr>
                          <w:rFonts w:asciiTheme="minorHAnsi" w:hAnsiTheme="minorHAnsi" w:cstheme="minorHAnsi"/>
                          <w:b/>
                          <w:bCs/>
                          <w:i/>
                          <w:sz w:val="32"/>
                          <w:szCs w:val="32"/>
                          <w:lang w:val="es-HN"/>
                        </w:rPr>
                        <w:tab/>
                      </w:r>
                      <w:r>
                        <w:rPr>
                          <w:rFonts w:asciiTheme="minorHAnsi" w:hAnsiTheme="minorHAnsi" w:cstheme="minorHAnsi"/>
                          <w:b/>
                          <w:bCs/>
                          <w:i/>
                          <w:sz w:val="32"/>
                          <w:szCs w:val="32"/>
                          <w:lang w:val="es-HN"/>
                        </w:rPr>
                        <w:t>ENERO</w:t>
                      </w:r>
                      <w:r w:rsidRPr="00FB4E74">
                        <w:rPr>
                          <w:rFonts w:asciiTheme="minorHAnsi" w:hAnsiTheme="minorHAnsi" w:cstheme="minorHAnsi"/>
                          <w:b/>
                          <w:bCs/>
                          <w:i/>
                          <w:sz w:val="28"/>
                          <w:szCs w:val="32"/>
                          <w:lang w:val="es-HN"/>
                        </w:rPr>
                        <w:t xml:space="preserve"> </w:t>
                      </w:r>
                      <w:r w:rsidRPr="00FB4E74">
                        <w:rPr>
                          <w:rFonts w:asciiTheme="minorHAnsi" w:hAnsiTheme="minorHAnsi" w:cstheme="minorHAnsi"/>
                          <w:b/>
                          <w:bCs/>
                          <w:i/>
                          <w:sz w:val="32"/>
                          <w:szCs w:val="32"/>
                          <w:lang w:val="es-HN"/>
                        </w:rPr>
                        <w:t>201</w:t>
                      </w:r>
                      <w:r>
                        <w:rPr>
                          <w:rFonts w:asciiTheme="minorHAnsi" w:hAnsiTheme="minorHAnsi" w:cstheme="minorHAnsi"/>
                          <w:b/>
                          <w:bCs/>
                          <w:i/>
                          <w:sz w:val="32"/>
                          <w:szCs w:val="32"/>
                          <w:lang w:val="es-HN"/>
                        </w:rPr>
                        <w:t>9</w:t>
                      </w:r>
                    </w:p>
                  </w:txbxContent>
                </v:textbox>
                <w10:wrap type="tight"/>
              </v:shape>
            </w:pict>
          </mc:Fallback>
        </mc:AlternateContent>
      </w:r>
      <w:r w:rsidR="00962AEF">
        <w:rPr>
          <w:rFonts w:asciiTheme="minorHAnsi" w:hAnsiTheme="minorHAnsi"/>
          <w:noProof/>
          <w:lang w:val="es-HN" w:eastAsia="es-HN"/>
        </w:rPr>
        <w:drawing>
          <wp:anchor distT="0" distB="0" distL="114300" distR="114300" simplePos="0" relativeHeight="251626496" behindDoc="0" locked="0" layoutInCell="1" allowOverlap="1" wp14:anchorId="2D3A8E52" wp14:editId="3A729F67">
            <wp:simplePos x="0" y="0"/>
            <wp:positionH relativeFrom="column">
              <wp:posOffset>3148965</wp:posOffset>
            </wp:positionH>
            <wp:positionV relativeFrom="paragraph">
              <wp:posOffset>1863725</wp:posOffset>
            </wp:positionV>
            <wp:extent cx="929640" cy="1028700"/>
            <wp:effectExtent l="19050" t="0" r="3810" b="0"/>
            <wp:wrapNone/>
            <wp:docPr id="19" name="Imagen 1269" descr="logo%20mapa%20D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69" descr="logo%20mapa%20DIAT"/>
                    <pic:cNvPicPr>
                      <a:picLocks noChangeAspect="1" noChangeArrowheads="1"/>
                    </pic:cNvPicPr>
                  </pic:nvPicPr>
                  <pic:blipFill>
                    <a:blip r:embed="rId15" cstate="print">
                      <a:clrChange>
                        <a:clrFrom>
                          <a:srgbClr val="FFFFFF"/>
                        </a:clrFrom>
                        <a:clrTo>
                          <a:srgbClr val="FFFFFF">
                            <a:alpha val="0"/>
                          </a:srgbClr>
                        </a:clrTo>
                      </a:clrChange>
                      <a:lum bright="-18000" contrast="30000"/>
                    </a:blip>
                    <a:srcRect l="8333" t="5624" r="4167" b="11874"/>
                    <a:stretch>
                      <a:fillRect/>
                    </a:stretch>
                  </pic:blipFill>
                  <pic:spPr bwMode="auto">
                    <a:xfrm>
                      <a:off x="0" y="0"/>
                      <a:ext cx="929640" cy="1028700"/>
                    </a:xfrm>
                    <a:prstGeom prst="rect">
                      <a:avLst/>
                    </a:prstGeom>
                    <a:noFill/>
                  </pic:spPr>
                </pic:pic>
              </a:graphicData>
            </a:graphic>
          </wp:anchor>
        </w:drawing>
      </w:r>
      <w:r w:rsidR="007F5769" w:rsidRPr="00147ABF">
        <w:rPr>
          <w:rFonts w:asciiTheme="minorHAnsi" w:hAnsiTheme="minorHAnsi"/>
          <w:b/>
          <w:bCs/>
          <w:sz w:val="24"/>
          <w:szCs w:val="24"/>
          <w:lang w:val="es-ES_tradnl"/>
        </w:rPr>
        <w:br w:type="page"/>
      </w:r>
      <w:r>
        <w:rPr>
          <w:rFonts w:ascii="Eras Medium ITC" w:hAnsi="Eras Medium ITC"/>
          <w:b/>
          <w:bCs/>
          <w:noProof/>
          <w:sz w:val="24"/>
          <w:szCs w:val="24"/>
          <w:lang w:val="es-HN" w:eastAsia="es-HN"/>
        </w:rPr>
        <w:lastRenderedPageBreak/>
        <mc:AlternateContent>
          <mc:Choice Requires="wps">
            <w:drawing>
              <wp:anchor distT="0" distB="0" distL="114300" distR="114300" simplePos="0" relativeHeight="251873280" behindDoc="0" locked="0" layoutInCell="1" allowOverlap="1" wp14:anchorId="5A5A146C" wp14:editId="4CCE638D">
                <wp:simplePos x="0" y="0"/>
                <wp:positionH relativeFrom="column">
                  <wp:posOffset>-489585</wp:posOffset>
                </wp:positionH>
                <wp:positionV relativeFrom="paragraph">
                  <wp:posOffset>4014470</wp:posOffset>
                </wp:positionV>
                <wp:extent cx="7132320" cy="1055370"/>
                <wp:effectExtent l="0" t="0" r="0" b="0"/>
                <wp:wrapNone/>
                <wp:docPr id="196" name="WordArt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32320" cy="1055370"/>
                        </a:xfrm>
                        <a:prstGeom prst="rect">
                          <a:avLst/>
                        </a:prstGeom>
                        <a:extLst>
                          <a:ext uri="{91240B29-F687-4F45-9708-019B960494DF}">
                            <a14:hiddenLine xmlns:a14="http://schemas.microsoft.com/office/drawing/2010/main" w="9525">
                              <a:solidFill>
                                <a:schemeClr val="accent5">
                                  <a:lumMod val="50000"/>
                                  <a:lumOff val="0"/>
                                </a:schemeClr>
                              </a:solidFill>
                              <a:round/>
                              <a:headEnd/>
                              <a:tailEnd/>
                            </a14:hiddenLine>
                          </a:ext>
                        </a:extLst>
                      </wps:spPr>
                      <wps:txbx>
                        <w:txbxContent>
                          <w:p w:rsidR="008C59BE" w:rsidRDefault="008C59BE" w:rsidP="00FC11DF">
                            <w:pPr>
                              <w:pStyle w:val="NormalWeb"/>
                              <w:spacing w:before="0" w:beforeAutospacing="0" w:after="0" w:afterAutospacing="0"/>
                              <w:jc w:val="center"/>
                              <w:rPr>
                                <w:color w:val="000000" w:themeColor="text1"/>
                                <w:sz w:val="44"/>
                                <w:szCs w:val="44"/>
                              </w:rPr>
                            </w:pPr>
                            <w:r>
                              <w:rPr>
                                <w:color w:val="000000" w:themeColor="text1"/>
                                <w:sz w:val="44"/>
                                <w:szCs w:val="44"/>
                              </w:rPr>
                              <w:t xml:space="preserve">    </w:t>
                            </w:r>
                            <w:r w:rsidRPr="00806FDE">
                              <w:rPr>
                                <w:color w:val="000000" w:themeColor="text1"/>
                                <w:sz w:val="44"/>
                                <w:szCs w:val="44"/>
                              </w:rPr>
                              <w:t>LOGROS DEL SANAA</w:t>
                            </w:r>
                          </w:p>
                          <w:p w:rsidR="008C59BE" w:rsidRDefault="008C59BE" w:rsidP="00FC11DF">
                            <w:pPr>
                              <w:pStyle w:val="NormalWeb"/>
                              <w:spacing w:before="0" w:beforeAutospacing="0" w:after="0" w:afterAutospacing="0"/>
                              <w:jc w:val="center"/>
                              <w:rPr>
                                <w:color w:val="000000" w:themeColor="text1"/>
                                <w:sz w:val="44"/>
                                <w:szCs w:val="44"/>
                              </w:rPr>
                            </w:pPr>
                          </w:p>
                          <w:p w:rsidR="008C59BE" w:rsidRPr="00806FDE" w:rsidRDefault="008C59BE" w:rsidP="00FC11DF">
                            <w:pPr>
                              <w:pStyle w:val="NormalWeb"/>
                              <w:spacing w:before="0" w:beforeAutospacing="0" w:after="0" w:afterAutospacing="0"/>
                              <w:jc w:val="center"/>
                              <w:rPr>
                                <w:color w:val="000000" w:themeColor="text1"/>
                                <w:sz w:val="44"/>
                                <w:szCs w:val="44"/>
                              </w:rPr>
                            </w:pPr>
                            <w:r>
                              <w:rPr>
                                <w:color w:val="000000" w:themeColor="text1"/>
                                <w:sz w:val="44"/>
                                <w:szCs w:val="44"/>
                              </w:rPr>
                              <w:t>2014-2017</w:t>
                            </w:r>
                          </w:p>
                        </w:txbxContent>
                      </wps:txbx>
                      <wps:bodyPr wrap="square" numCol="1" fromWordArt="1">
                        <a:prstTxWarp prst="textPlain">
                          <a:avLst>
                            <a:gd name="adj" fmla="val 50384"/>
                          </a:avLst>
                        </a:prstTxWarp>
                        <a:spAutoFit/>
                      </wps:bodyPr>
                    </wps:wsp>
                  </a:graphicData>
                </a:graphic>
                <wp14:sizeRelH relativeFrom="page">
                  <wp14:pctWidth>0</wp14:pctWidth>
                </wp14:sizeRelH>
                <wp14:sizeRelV relativeFrom="page">
                  <wp14:pctHeight>0</wp14:pctHeight>
                </wp14:sizeRelV>
              </wp:anchor>
            </w:drawing>
          </mc:Choice>
          <mc:Fallback>
            <w:pict>
              <v:shape id="WordArt 254" o:spid="_x0000_s1038" type="#_x0000_t202" style="position:absolute;left:0;text-align:left;margin-left:-38.55pt;margin-top:316.1pt;width:561.6pt;height:83.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" filled="f" stroked="f" strokecolor="#205867 [1608]">
                <v:stroke joinstyle="round"/>
                <o:lock v:ext="edit" shapetype="t"/>
                <v:textbox style="mso-fit-shape-to-text:t">
                  <w:txbxContent>
                    <w:p w:rsidR="008C59BE" w:rsidRDefault="008C59BE" w:rsidP="00FC11DF">
                      <w:pPr>
                        <w:pStyle w:val="NormalWeb"/>
                        <w:spacing w:before="0" w:beforeAutospacing="0" w:after="0" w:afterAutospacing="0"/>
                        <w:jc w:val="center"/>
                        <w:rPr>
                          <w:color w:val="000000" w:themeColor="text1"/>
                          <w:sz w:val="44"/>
                          <w:szCs w:val="44"/>
                        </w:rPr>
                      </w:pPr>
                      <w:r>
                        <w:rPr>
                          <w:color w:val="000000" w:themeColor="text1"/>
                          <w:sz w:val="44"/>
                          <w:szCs w:val="44"/>
                        </w:rPr>
                        <w:t xml:space="preserve">    </w:t>
                      </w:r>
                      <w:r w:rsidRPr="00806FDE">
                        <w:rPr>
                          <w:color w:val="000000" w:themeColor="text1"/>
                          <w:sz w:val="44"/>
                          <w:szCs w:val="44"/>
                        </w:rPr>
                        <w:t>LOGROS DEL SANAA</w:t>
                      </w:r>
                    </w:p>
                    <w:p w:rsidR="008C59BE" w:rsidRDefault="008C59BE" w:rsidP="00FC11DF">
                      <w:pPr>
                        <w:pStyle w:val="NormalWeb"/>
                        <w:spacing w:before="0" w:beforeAutospacing="0" w:after="0" w:afterAutospacing="0"/>
                        <w:jc w:val="center"/>
                        <w:rPr>
                          <w:color w:val="000000" w:themeColor="text1"/>
                          <w:sz w:val="44"/>
                          <w:szCs w:val="44"/>
                        </w:rPr>
                      </w:pPr>
                    </w:p>
                    <w:p w:rsidR="008C59BE" w:rsidRPr="00806FDE" w:rsidRDefault="008C59BE" w:rsidP="00FC11DF">
                      <w:pPr>
                        <w:pStyle w:val="NormalWeb"/>
                        <w:spacing w:before="0" w:beforeAutospacing="0" w:after="0" w:afterAutospacing="0"/>
                        <w:jc w:val="center"/>
                        <w:rPr>
                          <w:color w:val="000000" w:themeColor="text1"/>
                          <w:sz w:val="44"/>
                          <w:szCs w:val="44"/>
                        </w:rPr>
                      </w:pPr>
                      <w:r>
                        <w:rPr>
                          <w:color w:val="000000" w:themeColor="text1"/>
                          <w:sz w:val="44"/>
                          <w:szCs w:val="44"/>
                        </w:rPr>
                        <w:t>2014-2017</w:t>
                      </w:r>
                    </w:p>
                  </w:txbxContent>
                </v:textbox>
              </v:shape>
            </w:pict>
          </mc:Fallback>
        </mc:AlternateContent>
      </w:r>
      <w:r>
        <w:rPr>
          <w:rFonts w:asciiTheme="minorHAnsi" w:hAnsiTheme="minorHAnsi"/>
          <w:b/>
          <w:bCs/>
          <w:noProof/>
          <w:sz w:val="24"/>
          <w:szCs w:val="24"/>
          <w:lang w:val="es-HN" w:eastAsia="es-HN"/>
        </w:rPr>
        <mc:AlternateContent>
          <mc:Choice Requires="wps">
            <w:drawing>
              <wp:anchor distT="0" distB="0" distL="114300" distR="114300" simplePos="0" relativeHeight="251589631" behindDoc="0" locked="0" layoutInCell="1" allowOverlap="1" wp14:anchorId="24CDFCC7" wp14:editId="0D672EFF">
                <wp:simplePos x="0" y="0"/>
                <wp:positionH relativeFrom="page">
                  <wp:posOffset>-5448300</wp:posOffset>
                </wp:positionH>
                <wp:positionV relativeFrom="page">
                  <wp:posOffset>238760</wp:posOffset>
                </wp:positionV>
                <wp:extent cx="13376275" cy="6544945"/>
                <wp:effectExtent l="3263265" t="680085" r="3317240" b="726440"/>
                <wp:wrapNone/>
                <wp:docPr id="205" name="20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363550">
                          <a:off x="0" y="0"/>
                          <a:ext cx="13376275" cy="6544945"/>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05 Rectángulo" o:spid="_x0000_s1026" style="position:absolute;margin-left:-429pt;margin-top:18.8pt;width:1053.25pt;height:515.35pt;rotation:-3535066fd;z-index:251589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" fillcolor="#31849b [2408]" stroked="f">
                <v:shadow on="t" color="black" opacity="22937f" origin=",.5" offset="0,.63889mm"/>
                <v:path arrowok="t"/>
                <w10:wrap anchorx="page" anchory="page"/>
              </v:rect>
            </w:pict>
          </mc:Fallback>
        </mc:AlternateContent>
      </w:r>
      <w:r>
        <w:rPr>
          <w:rFonts w:asciiTheme="minorHAnsi" w:hAnsiTheme="minorHAnsi"/>
          <w:noProof/>
          <w:lang w:val="es-HN" w:eastAsia="es-HN"/>
        </w:rPr>
        <mc:AlternateContent>
          <mc:Choice Requires="wpg">
            <w:drawing>
              <wp:anchor distT="0" distB="0" distL="114300" distR="114300" simplePos="0" relativeHeight="251970560" behindDoc="0" locked="0" layoutInCell="1" allowOverlap="1" wp14:anchorId="4A8291CD" wp14:editId="0E2042E9">
                <wp:simplePos x="0" y="0"/>
                <wp:positionH relativeFrom="page">
                  <wp:posOffset>2754630</wp:posOffset>
                </wp:positionH>
                <wp:positionV relativeFrom="page">
                  <wp:posOffset>2773680</wp:posOffset>
                </wp:positionV>
                <wp:extent cx="2743200" cy="1417320"/>
                <wp:effectExtent l="0" t="0" r="0" b="0"/>
                <wp:wrapNone/>
                <wp:docPr id="192" name="21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417320"/>
                          <a:chOff x="0" y="0"/>
                          <a:chExt cx="27432" cy="14173"/>
                        </a:xfrm>
                      </wpg:grpSpPr>
                      <wps:wsp>
                        <wps:cNvPr id="193" name="210 Elipse"/>
                        <wps:cNvSpPr>
                          <a:spLocks noChangeArrowheads="1"/>
                        </wps:cNvSpPr>
                        <wps:spPr bwMode="auto">
                          <a:xfrm>
                            <a:off x="9601" y="2133"/>
                            <a:ext cx="16916" cy="5639"/>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194" name="Imagen 1260" descr="logo sanaa 2010"/>
                          <pic:cNvPicPr>
                            <a:picLocks noChangeAspect="1"/>
                          </pic:cNvPicPr>
                        </pic:nvPicPr>
                        <pic:blipFill>
                          <a:blip r:embed="rId13">
                            <a:clrChange>
                              <a:clrFrom>
                                <a:srgbClr val="FDFDFD"/>
                              </a:clrFrom>
                              <a:clrTo>
                                <a:srgbClr val="FDFDFD">
                                  <a:alpha val="0"/>
                                </a:srgbClr>
                              </a:clrTo>
                            </a:clrChange>
                            <a:lum bright="18000" contrast="-24000"/>
                            <a:extLst>
                              <a:ext uri="{28A0092B-C50C-407E-A947-70E740481C1C}">
                                <a14:useLocalDpi xmlns:a14="http://schemas.microsoft.com/office/drawing/2010/main" val="0"/>
                              </a:ext>
                            </a:extLst>
                          </a:blip>
                          <a:srcRect/>
                          <a:stretch>
                            <a:fillRect/>
                          </a:stretch>
                        </pic:blipFill>
                        <pic:spPr bwMode="auto">
                          <a:xfrm>
                            <a:off x="0" y="0"/>
                            <a:ext cx="27432" cy="14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212 Grupo" o:spid="_x0000_s1026" style="position:absolute;margin-left:216.9pt;margin-top:218.4pt;width:3in;height:111.6pt;z-index:251970560;mso-position-horizontal-relative:page;mso-position-vertical-relative:page" coordsize="27432,14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">
                <v:oval id="210 Elipse" o:spid="_x0000_s1027" style="position:absolute;left:9601;top:2133;width:16916;height:5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mrMQA&#10;AADcAAAADwAAAGRycy9kb3ducmV2LnhtbERPTWsCMRC9F/wPYQQvpWZbqditUWpBVNBD3R56HDbT&#10;zdLNZE2iu/33jVDwNo/3OfNlbxtxIR9qxwoexxkI4tLpmisFn8X6YQYiRGSNjWNS8EsBlovB3Rxz&#10;7Tr+oMsxViKFcMhRgYmxzaUMpSGLYexa4sR9O28xJugrqT12Kdw28inLptJizanBYEvvhsqf49kq&#10;mBm7mza2eD75rui396vN/vA1UWo07N9eQUTq4038797qNP9lAtdn0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5qzEAAAA3AAAAA8AAAAAAAAAAAAAAAAAmAIAAGRycy9k&#10;b3ducmV2LnhtbFBLBQYAAAAABAAEAPUAAACJAwAAAAA=&#10;" stroked="f" strokeweight="2pt"/>
                <v:shape id="Imagen 1260" o:spid="_x0000_s1028" type="#_x0000_t75" alt="logo sanaa 2010" style="position:absolute;width:27432;height:14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um6TCAAAA3AAAAA8AAABkcnMvZG93bnJldi54bWxET9uKwjAQfRf2H8Is+CKarpei1SiLsCL6&#10;5OUDhmZsi82kNFGzfr1ZWPBtDuc6i1UwtbhT6yrLCr4GCQji3OqKCwXn009/CsJ5ZI21ZVLwSw5W&#10;y4/OAjNtH3yg+9EXIoawy1BB6X2TSenykgy6gW2II3exrUEfYVtI3eIjhptaDpMklQYrjg0lNrQu&#10;Kb8eb0bBfvf06WjE27C/Ps+hmeBp00uV6n6G7zkIT8G/xf/urY7zZ2P4eyZeIJ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bpukwgAAANwAAAAPAAAAAAAAAAAAAAAAAJ8C&#10;AABkcnMvZG93bnJldi54bWxQSwUGAAAAAAQABAD3AAAAjgMAAAAA&#10;">
                  <v:imagedata r:id="rId14" o:title="logo sanaa 2010" chromakey="#fdfdfd" gain="49807f" blacklevel="5898f"/>
                  <v:path arrowok="t"/>
                </v:shape>
                <w10:wrap anchorx="page" anchory="page"/>
              </v:group>
            </w:pict>
          </mc:Fallback>
        </mc:AlternateContent>
      </w:r>
      <w:r>
        <w:rPr>
          <w:rFonts w:asciiTheme="minorHAnsi" w:hAnsiTheme="minorHAnsi"/>
          <w:noProof/>
          <w:lang w:val="es-HN" w:eastAsia="es-HN"/>
        </w:rPr>
        <mc:AlternateContent>
          <mc:Choice Requires="wpg">
            <w:drawing>
              <wp:anchor distT="0" distB="0" distL="114300" distR="114300" simplePos="0" relativeHeight="251967488" behindDoc="0" locked="0" layoutInCell="1" allowOverlap="1" wp14:anchorId="06B3AB88" wp14:editId="35C82D70">
                <wp:simplePos x="0" y="0"/>
                <wp:positionH relativeFrom="page">
                  <wp:posOffset>883920</wp:posOffset>
                </wp:positionH>
                <wp:positionV relativeFrom="page">
                  <wp:posOffset>8229600</wp:posOffset>
                </wp:positionV>
                <wp:extent cx="1036320" cy="1143000"/>
                <wp:effectExtent l="0" t="0" r="0" b="0"/>
                <wp:wrapNone/>
                <wp:docPr id="61" name="20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1143000"/>
                          <a:chOff x="0" y="0"/>
                          <a:chExt cx="10363" cy="11430"/>
                        </a:xfrm>
                      </wpg:grpSpPr>
                      <wps:wsp>
                        <wps:cNvPr id="62" name="207 Elipse"/>
                        <wps:cNvSpPr>
                          <a:spLocks noChangeArrowheads="1"/>
                        </wps:cNvSpPr>
                        <wps:spPr bwMode="auto">
                          <a:xfrm>
                            <a:off x="3505" y="1371"/>
                            <a:ext cx="3048" cy="10059"/>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63" name="Imagen 1269" descr="logo%20mapa%20DIAT"/>
                          <pic:cNvPicPr>
                            <a:picLocks noChangeAspect="1"/>
                          </pic:cNvPicPr>
                        </pic:nvPicPr>
                        <pic:blipFill>
                          <a:blip r:embed="rId16" cstate="print">
                            <a:clrChange>
                              <a:clrFrom>
                                <a:srgbClr val="FFFFFF"/>
                              </a:clrFrom>
                              <a:clrTo>
                                <a:srgbClr val="FFFFFF">
                                  <a:alpha val="0"/>
                                </a:srgbClr>
                              </a:clrTo>
                            </a:clrChange>
                            <a:lum bright="-18000" contrast="30000"/>
                            <a:extLst>
                              <a:ext uri="{28A0092B-C50C-407E-A947-70E740481C1C}">
                                <a14:useLocalDpi xmlns:a14="http://schemas.microsoft.com/office/drawing/2010/main" val="0"/>
                              </a:ext>
                            </a:extLst>
                          </a:blip>
                          <a:srcRect l="8333" t="5624" r="4167" b="11874"/>
                          <a:stretch>
                            <a:fillRect/>
                          </a:stretch>
                        </pic:blipFill>
                        <pic:spPr bwMode="auto">
                          <a:xfrm>
                            <a:off x="0" y="0"/>
                            <a:ext cx="10363" cy="11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208 Grupo" o:spid="_x0000_s1026" style="position:absolute;margin-left:69.6pt;margin-top:9in;width:81.6pt;height:90pt;z-index:251967488;mso-position-horizontal-relative:page;mso-position-vertical-relative:page" coordsize="10363,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">
                <v:oval id="207 Elipse" o:spid="_x0000_s1027" style="position:absolute;left:3505;top:1371;width:3048;height:10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2/MYA&#10;AADbAAAADwAAAGRycy9kb3ducmV2LnhtbESPQWsCMRSE7wX/Q3iCl6LZKl1ka5S2UFRoD3U99PjY&#10;vG6Wbl62SXTXf2+EQo/DzHzDrDaDbcWZfGgcK3iYZSCIK6cbrhUcy7fpEkSIyBpbx6TgQgE269Hd&#10;Cgvtev6k8yHWIkE4FKjAxNgVUobKkMUwcx1x8r6dtxiT9LXUHvsEt62cZ1kuLTacFgx29Gqo+jmc&#10;rIKlsfu8teXjr+/LYXf/sn3/+FooNRkPz08gIg3xP/zX3mkF+RxuX9IP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W2/MYAAADbAAAADwAAAAAAAAAAAAAAAACYAgAAZHJz&#10;L2Rvd25yZXYueG1sUEsFBgAAAAAEAAQA9QAAAIsDAAAAAA==&#10;" stroked="f" strokeweight="2pt"/>
                <v:shape id="Imagen 1269" o:spid="_x0000_s1028" type="#_x0000_t75" alt="logo%20mapa%20DIAT" style="position:absolute;width:10363;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0xiXFAAAA2wAAAA8AAABkcnMvZG93bnJldi54bWxEj0FrwkAUhO+C/2F5Qm+6sQWpMRtpbUur&#10;J6sVr4/saxKbfRuyaxL/vSsUPA4z8w2TLHtTiZYaV1pWMJ1EIIgzq0vOFfzsP8bPIJxH1lhZJgUX&#10;crBMh4MEY207/qZ253MRIOxiVFB4X8dSuqwgg25ia+Lg/drGoA+yyaVusAtwU8nHKJpJgyWHhQJr&#10;WhWU/e3OJlBOn5to/n5Yne3+9fg2r7t2fdgq9TDqXxYgPPX+Hv5vf2kFsye4fQk/QKZ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dMYlxQAAANsAAAAPAAAAAAAAAAAAAAAA&#10;AJ8CAABkcnMvZG93bnJldi54bWxQSwUGAAAAAAQABAD3AAAAkQMAAAAA&#10;">
                  <v:imagedata r:id="rId17" o:title="logo%20mapa%20DIAT" croptop="3686f" cropbottom="7782f" cropleft="5461f" cropright="2731f" chromakey="white" gain="93623f" blacklevel="-5898f"/>
                  <v:path arrowok="t"/>
                </v:shape>
                <w10:wrap anchorx="page" anchory="page"/>
              </v:group>
            </w:pict>
          </mc:Fallback>
        </mc:AlternateContent>
      </w:r>
      <w:r>
        <w:rPr>
          <w:rFonts w:ascii="Eras Medium ITC" w:hAnsi="Eras Medium ITC"/>
          <w:noProof/>
          <w:lang w:val="es-HN" w:eastAsia="es-HN"/>
        </w:rPr>
        <mc:AlternateContent>
          <mc:Choice Requires="wpg">
            <w:drawing>
              <wp:anchor distT="0" distB="0" distL="114300" distR="114300" simplePos="0" relativeHeight="251588606" behindDoc="0" locked="0" layoutInCell="1" allowOverlap="1" wp14:anchorId="5B8401E5" wp14:editId="724990B8">
                <wp:simplePos x="0" y="0"/>
                <wp:positionH relativeFrom="column">
                  <wp:posOffset>18415</wp:posOffset>
                </wp:positionH>
                <wp:positionV relativeFrom="paragraph">
                  <wp:posOffset>7647305</wp:posOffset>
                </wp:positionV>
                <wp:extent cx="6976110" cy="1236980"/>
                <wp:effectExtent l="3175" t="3810" r="2540" b="0"/>
                <wp:wrapNone/>
                <wp:docPr id="4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1236980"/>
                          <a:chOff x="1550" y="13460"/>
                          <a:chExt cx="10372" cy="1948"/>
                        </a:xfrm>
                      </wpg:grpSpPr>
                      <wps:wsp>
                        <wps:cNvPr id="42" name="Rectangle 252"/>
                        <wps:cNvSpPr>
                          <a:spLocks noChangeArrowheads="1"/>
                        </wps:cNvSpPr>
                        <wps:spPr bwMode="auto">
                          <a:xfrm>
                            <a:off x="1550" y="14360"/>
                            <a:ext cx="10372" cy="1048"/>
                          </a:xfrm>
                          <a:prstGeom prst="rect">
                            <a:avLst/>
                          </a:prstGeom>
                          <a:solidFill>
                            <a:srgbClr val="FFFFFF"/>
                          </a:solidFill>
                          <a:ln>
                            <a:noFill/>
                          </a:ln>
                          <a:effectLst/>
                          <a:extLst>
                            <a:ext uri="{91240B29-F687-4F45-9708-019B960494DF}">
                              <a14:hiddenLine xmlns:a14="http://schemas.microsoft.com/office/drawing/2010/main" w="9525">
                                <a:solidFill>
                                  <a:schemeClr val="accent1">
                                    <a:lumMod val="75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 name="WordArt 251"/>
                        <wps:cNvSpPr txBox="1">
                          <a:spLocks noChangeArrowheads="1" noChangeShapeType="1"/>
                        </wps:cNvSpPr>
                        <wps:spPr bwMode="auto">
                          <a:xfrm>
                            <a:off x="3792" y="13460"/>
                            <a:ext cx="6840"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BE" w:rsidRPr="00FC11DF" w:rsidRDefault="008C59BE" w:rsidP="00C0484B">
                              <w:pPr>
                                <w:pStyle w:val="NormalWeb"/>
                                <w:spacing w:before="0" w:beforeAutospacing="0" w:after="0" w:afterAutospacing="0"/>
                                <w:jc w:val="center"/>
                                <w:rPr>
                                  <w:rFonts w:asciiTheme="minorHAnsi" w:hAnsiTheme="minorHAnsi"/>
                                  <w:i/>
                                </w:rPr>
                              </w:pPr>
                              <w:r w:rsidRPr="00FC11DF">
                                <w:rPr>
                                  <w:rFonts w:asciiTheme="minorHAnsi" w:hAnsiTheme="minorHAnsi"/>
                                  <w:b/>
                                  <w:bCs/>
                                  <w:i/>
                                  <w:color w:val="31849B" w:themeColor="accent5" w:themeShade="BF"/>
                                  <w:sz w:val="48"/>
                                  <w:szCs w:val="48"/>
                                </w:rPr>
                                <w:t>DIVISIÓN DE INVESTIGACIÓN</w:t>
                              </w:r>
                            </w:p>
                            <w:p w:rsidR="008C59BE" w:rsidRPr="00FC11DF" w:rsidRDefault="008C59BE" w:rsidP="00C0484B">
                              <w:pPr>
                                <w:pStyle w:val="NormalWeb"/>
                                <w:spacing w:before="0" w:beforeAutospacing="0" w:after="0" w:afterAutospacing="0"/>
                                <w:jc w:val="center"/>
                                <w:rPr>
                                  <w:rFonts w:asciiTheme="minorHAnsi" w:hAnsiTheme="minorHAnsi"/>
                                  <w:i/>
                                </w:rPr>
                              </w:pPr>
                              <w:r w:rsidRPr="00FC11DF">
                                <w:rPr>
                                  <w:rFonts w:asciiTheme="minorHAnsi" w:hAnsiTheme="minorHAnsi"/>
                                  <w:b/>
                                  <w:bCs/>
                                  <w:i/>
                                  <w:color w:val="31849B" w:themeColor="accent5" w:themeShade="BF"/>
                                  <w:sz w:val="48"/>
                                  <w:szCs w:val="48"/>
                                </w:rPr>
                                <w:t>Y ANÁLISIS TÉCNICO</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00" o:spid="_x0000_s1039" style="position:absolute;left:0;text-align:left;margin-left:1.45pt;margin-top:602.15pt;width:549.3pt;height:97.4pt;z-index:251588606" coordorigin="1550,13460" coordsize="10372,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">
                <v:rect id="Rectangle 252" o:spid="_x0000_s1040" style="position:absolute;left:1550;top:14360;width:10372;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2sIA&#10;AADbAAAADwAAAGRycy9kb3ducmV2LnhtbESPQYvCMBSE7wv+h/AEb2tqEZHaVHZdFjyIYhW8Ppq3&#10;bdnmpTSp1n9vBMHjMDPfMOl6MI24Uudqywpm0wgEcWF1zaWC8+n3cwnCeWSNjWVScCcH62z0kWKi&#10;7Y2PdM19KQKEXYIKKu/bREpXVGTQTW1LHLw/2xn0QXal1B3eAtw0Mo6ihTRYc1iosKVNRcV/3hsF&#10;33b3c27tMj4s9tuYm6LPL/deqcl4+FqB8DT4d/jV3moF8xie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z/awgAAANsAAAAPAAAAAAAAAAAAAAAAAJgCAABkcnMvZG93&#10;bnJldi54bWxQSwUGAAAAAAQABAD1AAAAhwMAAAAA&#10;" stroked="f" strokecolor="#365f91 [2404]">
                  <v:shadow color="#868686"/>
                </v:rect>
                <v:shape id="WordArt 251" o:spid="_x0000_s1041" type="#_x0000_t202" style="position:absolute;left:3792;top:13460;width:6840;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o:lock v:ext="edit" shapetype="t"/>
                  <v:textbox style="mso-fit-shape-to-text:t">
                    <w:txbxContent>
                      <w:p w:rsidR="008C59BE" w:rsidRPr="00FC11DF" w:rsidRDefault="008C59BE" w:rsidP="00C0484B">
                        <w:pPr>
                          <w:pStyle w:val="NormalWeb"/>
                          <w:spacing w:before="0" w:beforeAutospacing="0" w:after="0" w:afterAutospacing="0"/>
                          <w:jc w:val="center"/>
                          <w:rPr>
                            <w:rFonts w:asciiTheme="minorHAnsi" w:hAnsiTheme="minorHAnsi"/>
                            <w:i/>
                          </w:rPr>
                        </w:pPr>
                        <w:r w:rsidRPr="00FC11DF">
                          <w:rPr>
                            <w:rFonts w:asciiTheme="minorHAnsi" w:hAnsiTheme="minorHAnsi"/>
                            <w:b/>
                            <w:bCs/>
                            <w:i/>
                            <w:color w:val="31849B" w:themeColor="accent5" w:themeShade="BF"/>
                            <w:sz w:val="48"/>
                            <w:szCs w:val="48"/>
                          </w:rPr>
                          <w:t>DIVISIÓN DE INVESTIGACIÓN</w:t>
                        </w:r>
                      </w:p>
                      <w:p w:rsidR="008C59BE" w:rsidRPr="00FC11DF" w:rsidRDefault="008C59BE" w:rsidP="00C0484B">
                        <w:pPr>
                          <w:pStyle w:val="NormalWeb"/>
                          <w:spacing w:before="0" w:beforeAutospacing="0" w:after="0" w:afterAutospacing="0"/>
                          <w:jc w:val="center"/>
                          <w:rPr>
                            <w:rFonts w:asciiTheme="minorHAnsi" w:hAnsiTheme="minorHAnsi"/>
                            <w:i/>
                          </w:rPr>
                        </w:pPr>
                        <w:r w:rsidRPr="00FC11DF">
                          <w:rPr>
                            <w:rFonts w:asciiTheme="minorHAnsi" w:hAnsiTheme="minorHAnsi"/>
                            <w:b/>
                            <w:bCs/>
                            <w:i/>
                            <w:color w:val="31849B" w:themeColor="accent5" w:themeShade="BF"/>
                            <w:sz w:val="48"/>
                            <w:szCs w:val="48"/>
                          </w:rPr>
                          <w:t>Y ANÁLISIS TÉCNICO</w:t>
                        </w:r>
                      </w:p>
                    </w:txbxContent>
                  </v:textbox>
                </v:shape>
              </v:group>
            </w:pict>
          </mc:Fallback>
        </mc:AlternateContent>
      </w:r>
      <w:r w:rsidR="00946D30">
        <w:rPr>
          <w:noProof/>
          <w:lang w:val="es-HN" w:eastAsia="es-HN"/>
        </w:rPr>
        <w:drawing>
          <wp:anchor distT="0" distB="0" distL="114300" distR="114300" simplePos="0" relativeHeight="251623424" behindDoc="0" locked="0" layoutInCell="1" allowOverlap="1" wp14:anchorId="0B41DD94" wp14:editId="78DE3E9E">
            <wp:simplePos x="0" y="0"/>
            <wp:positionH relativeFrom="column">
              <wp:posOffset>2241550</wp:posOffset>
            </wp:positionH>
            <wp:positionV relativeFrom="paragraph">
              <wp:posOffset>-391160</wp:posOffset>
            </wp:positionV>
            <wp:extent cx="2688590" cy="1076960"/>
            <wp:effectExtent l="19050" t="0" r="0" b="0"/>
            <wp:wrapTopAndBottom/>
            <wp:docPr id="5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GOBIERNO PRUEB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88590" cy="1076960"/>
                    </a:xfrm>
                    <a:prstGeom prst="rect">
                      <a:avLst/>
                    </a:prstGeom>
                  </pic:spPr>
                </pic:pic>
              </a:graphicData>
            </a:graphic>
          </wp:anchor>
        </w:drawing>
      </w:r>
      <w:r>
        <w:rPr>
          <w:rFonts w:asciiTheme="minorHAnsi" w:hAnsiTheme="minorHAnsi"/>
          <w:noProof/>
          <w:lang w:val="es-HN" w:eastAsia="es-HN"/>
        </w:rPr>
        <mc:AlternateContent>
          <mc:Choice Requires="wps">
            <w:drawing>
              <wp:anchor distT="0" distB="0" distL="114300" distR="114300" simplePos="0" relativeHeight="251603968" behindDoc="0" locked="0" layoutInCell="1" allowOverlap="1" wp14:anchorId="01153B06" wp14:editId="2685FFF7">
                <wp:simplePos x="0" y="0"/>
                <wp:positionH relativeFrom="column">
                  <wp:posOffset>5876925</wp:posOffset>
                </wp:positionH>
                <wp:positionV relativeFrom="paragraph">
                  <wp:posOffset>8609330</wp:posOffset>
                </wp:positionV>
                <wp:extent cx="651510" cy="321310"/>
                <wp:effectExtent l="0" t="0" r="15240" b="21590"/>
                <wp:wrapNone/>
                <wp:docPr id="5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32131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462.75pt;margin-top:677.9pt;width:51.3pt;height:25.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" strokecolor="white"/>
            </w:pict>
          </mc:Fallback>
        </mc:AlternateContent>
      </w:r>
      <w:r w:rsidR="007F5769" w:rsidRPr="00147ABF">
        <w:rPr>
          <w:rFonts w:asciiTheme="minorHAnsi" w:hAnsiTheme="minorHAnsi"/>
          <w:b/>
          <w:bCs/>
          <w:sz w:val="24"/>
          <w:szCs w:val="24"/>
          <w:lang w:val="es-ES_tradnl"/>
        </w:rPr>
        <w:br w:type="page"/>
      </w:r>
    </w:p>
    <w:sdt>
      <w:sdtPr>
        <w:rPr>
          <w:rFonts w:ascii="Times New Roman" w:eastAsia="Times New Roman" w:hAnsi="Times New Roman" w:cs="Times New Roman"/>
          <w:sz w:val="20"/>
          <w:szCs w:val="20"/>
          <w:lang w:val="es-ES" w:eastAsia="en-US"/>
        </w:rPr>
        <w:id w:val="-1376004630"/>
        <w:docPartObj>
          <w:docPartGallery w:val="Table of Contents"/>
          <w:docPartUnique/>
        </w:docPartObj>
      </w:sdtPr>
      <w:sdtEndPr>
        <w:rPr>
          <w:noProof w:val="0"/>
        </w:rPr>
      </w:sdtEndPr>
      <w:sdtContent>
        <w:p w:rsidR="006737E1" w:rsidRDefault="002D5D63" w:rsidP="00651E8B">
          <w:pPr>
            <w:pStyle w:val="TDC1"/>
          </w:pPr>
          <w:r>
            <w:rPr>
              <w:lang w:val="es-ES"/>
            </w:rPr>
            <w:t>INDICE</w:t>
          </w:r>
          <w:r w:rsidR="007A2561">
            <w:fldChar w:fldCharType="begin"/>
          </w:r>
          <w:r w:rsidR="007A2561">
            <w:instrText xml:space="preserve"> TOC \o "1-3" \h \z \u </w:instrText>
          </w:r>
          <w:r w:rsidR="007A2561">
            <w:fldChar w:fldCharType="separate"/>
          </w:r>
        </w:p>
        <w:p w:rsidR="006737E1" w:rsidRDefault="006737E1" w:rsidP="00651E8B">
          <w:pPr>
            <w:pStyle w:val="TDC1"/>
            <w:rPr>
              <w:lang w:val="es-HN" w:eastAsia="es-HN"/>
            </w:rPr>
          </w:pPr>
          <w:hyperlink w:anchor="_Toc535843469" w:history="1">
            <w:r w:rsidRPr="00F32ECC">
              <w:rPr>
                <w:rStyle w:val="Hipervnculo"/>
                <w:rFonts w:eastAsia="Calibri"/>
              </w:rPr>
              <w:t>I</w:t>
            </w:r>
            <w:r>
              <w:rPr>
                <w:lang w:val="es-HN" w:eastAsia="es-HN"/>
              </w:rPr>
              <w:tab/>
            </w:r>
            <w:r w:rsidRPr="00F32ECC">
              <w:rPr>
                <w:rStyle w:val="Hipervnculo"/>
                <w:rFonts w:eastAsia="Calibri"/>
              </w:rPr>
              <w:t>INTRODUCCION</w:t>
            </w:r>
            <w:r>
              <w:rPr>
                <w:webHidden/>
              </w:rPr>
              <w:tab/>
            </w:r>
            <w:r>
              <w:rPr>
                <w:webHidden/>
              </w:rPr>
              <w:fldChar w:fldCharType="begin"/>
            </w:r>
            <w:r>
              <w:rPr>
                <w:webHidden/>
              </w:rPr>
              <w:instrText xml:space="preserve"> PAGEREF _Toc535843469 \h </w:instrText>
            </w:r>
            <w:r>
              <w:rPr>
                <w:webHidden/>
              </w:rPr>
            </w:r>
            <w:r>
              <w:rPr>
                <w:webHidden/>
              </w:rPr>
              <w:fldChar w:fldCharType="separate"/>
            </w:r>
            <w:r w:rsidR="00D77CFC">
              <w:rPr>
                <w:webHidden/>
              </w:rPr>
              <w:t>6</w:t>
            </w:r>
            <w:r>
              <w:rPr>
                <w:webHidden/>
              </w:rPr>
              <w:fldChar w:fldCharType="end"/>
            </w:r>
          </w:hyperlink>
        </w:p>
        <w:p w:rsidR="006737E1" w:rsidRDefault="006737E1" w:rsidP="00651E8B">
          <w:pPr>
            <w:pStyle w:val="TDC1"/>
            <w:rPr>
              <w:lang w:val="es-HN" w:eastAsia="es-HN"/>
            </w:rPr>
          </w:pPr>
          <w:hyperlink w:anchor="_Toc535843470" w:history="1">
            <w:r w:rsidRPr="00F32ECC">
              <w:rPr>
                <w:rStyle w:val="Hipervnculo"/>
                <w:rFonts w:eastAsia="Calibri"/>
              </w:rPr>
              <w:t>II</w:t>
            </w:r>
            <w:r>
              <w:rPr>
                <w:lang w:val="es-HN" w:eastAsia="es-HN"/>
              </w:rPr>
              <w:tab/>
            </w:r>
            <w:r w:rsidRPr="00F32ECC">
              <w:rPr>
                <w:rStyle w:val="Hipervnculo"/>
                <w:rFonts w:eastAsia="Calibri"/>
              </w:rPr>
              <w:t>ANTECEDENTES</w:t>
            </w:r>
            <w:r>
              <w:rPr>
                <w:webHidden/>
              </w:rPr>
              <w:tab/>
            </w:r>
            <w:r>
              <w:rPr>
                <w:webHidden/>
              </w:rPr>
              <w:fldChar w:fldCharType="begin"/>
            </w:r>
            <w:r>
              <w:rPr>
                <w:webHidden/>
              </w:rPr>
              <w:instrText xml:space="preserve"> PAGEREF _Toc535843470 \h </w:instrText>
            </w:r>
            <w:r>
              <w:rPr>
                <w:webHidden/>
              </w:rPr>
            </w:r>
            <w:r>
              <w:rPr>
                <w:webHidden/>
              </w:rPr>
              <w:fldChar w:fldCharType="separate"/>
            </w:r>
            <w:r w:rsidR="00D77CFC">
              <w:rPr>
                <w:webHidden/>
              </w:rPr>
              <w:t>7</w:t>
            </w:r>
            <w:r>
              <w:rPr>
                <w:webHidden/>
              </w:rPr>
              <w:fldChar w:fldCharType="end"/>
            </w:r>
          </w:hyperlink>
        </w:p>
        <w:p w:rsidR="006737E1" w:rsidRDefault="006737E1" w:rsidP="00651E8B">
          <w:pPr>
            <w:pStyle w:val="TDC1"/>
            <w:rPr>
              <w:lang w:val="es-HN" w:eastAsia="es-HN"/>
            </w:rPr>
          </w:pPr>
          <w:hyperlink w:anchor="_Toc535843471" w:history="1">
            <w:r w:rsidRPr="00F32ECC">
              <w:rPr>
                <w:rStyle w:val="Hipervnculo"/>
                <w:rFonts w:ascii="Calibri" w:eastAsia="Calibri" w:hAnsi="Calibri"/>
                <w:lang w:val="es-HN"/>
              </w:rPr>
              <w:t>III</w:t>
            </w:r>
            <w:r>
              <w:rPr>
                <w:lang w:val="es-HN" w:eastAsia="es-HN"/>
              </w:rPr>
              <w:tab/>
            </w:r>
            <w:r w:rsidRPr="00F32ECC">
              <w:rPr>
                <w:rStyle w:val="Hipervnculo"/>
                <w:rFonts w:eastAsia="Calibri"/>
              </w:rPr>
              <w:t>PENSAMIENTO ESTRATEGICO</w:t>
            </w:r>
            <w:r>
              <w:rPr>
                <w:webHidden/>
              </w:rPr>
              <w:tab/>
            </w:r>
            <w:r>
              <w:rPr>
                <w:webHidden/>
              </w:rPr>
              <w:fldChar w:fldCharType="begin"/>
            </w:r>
            <w:r>
              <w:rPr>
                <w:webHidden/>
              </w:rPr>
              <w:instrText xml:space="preserve"> PAGEREF _Toc535843471 \h </w:instrText>
            </w:r>
            <w:r>
              <w:rPr>
                <w:webHidden/>
              </w:rPr>
            </w:r>
            <w:r>
              <w:rPr>
                <w:webHidden/>
              </w:rPr>
              <w:fldChar w:fldCharType="separate"/>
            </w:r>
            <w:r w:rsidR="00D77CFC">
              <w:rPr>
                <w:webHidden/>
              </w:rPr>
              <w:t>8</w:t>
            </w:r>
            <w:r>
              <w:rPr>
                <w:webHidden/>
              </w:rPr>
              <w:fldChar w:fldCharType="end"/>
            </w:r>
          </w:hyperlink>
        </w:p>
        <w:p w:rsidR="006737E1" w:rsidRDefault="006737E1" w:rsidP="00651E8B">
          <w:pPr>
            <w:pStyle w:val="TDC1"/>
            <w:rPr>
              <w:lang w:val="es-HN" w:eastAsia="es-HN"/>
            </w:rPr>
          </w:pPr>
          <w:hyperlink w:anchor="_Toc535843472" w:history="1">
            <w:r w:rsidRPr="00F32ECC">
              <w:rPr>
                <w:rStyle w:val="Hipervnculo"/>
                <w:rFonts w:eastAsia="Calibri"/>
              </w:rPr>
              <w:t>IV</w:t>
            </w:r>
            <w:r>
              <w:rPr>
                <w:lang w:val="es-HN" w:eastAsia="es-HN"/>
              </w:rPr>
              <w:tab/>
            </w:r>
            <w:r w:rsidRPr="00F32ECC">
              <w:rPr>
                <w:rStyle w:val="Hipervnculo"/>
                <w:rFonts w:eastAsia="Calibri"/>
              </w:rPr>
              <w:t>DESCRIPCION DE PROYECTOS</w:t>
            </w:r>
            <w:r>
              <w:rPr>
                <w:webHidden/>
              </w:rPr>
              <w:tab/>
            </w:r>
            <w:r>
              <w:rPr>
                <w:webHidden/>
              </w:rPr>
              <w:fldChar w:fldCharType="begin"/>
            </w:r>
            <w:r>
              <w:rPr>
                <w:webHidden/>
              </w:rPr>
              <w:instrText xml:space="preserve"> PAGEREF _Toc535843472 \h </w:instrText>
            </w:r>
            <w:r>
              <w:rPr>
                <w:webHidden/>
              </w:rPr>
            </w:r>
            <w:r>
              <w:rPr>
                <w:webHidden/>
              </w:rPr>
              <w:fldChar w:fldCharType="separate"/>
            </w:r>
            <w:r w:rsidR="00D77CFC">
              <w:rPr>
                <w:webHidden/>
              </w:rPr>
              <w:t>9</w:t>
            </w:r>
            <w:r>
              <w:rPr>
                <w:webHidden/>
              </w:rPr>
              <w:fldChar w:fldCharType="end"/>
            </w:r>
          </w:hyperlink>
        </w:p>
        <w:p w:rsidR="006737E1" w:rsidRDefault="006737E1" w:rsidP="00651E8B">
          <w:pPr>
            <w:pStyle w:val="TDC1"/>
            <w:rPr>
              <w:lang w:val="es-HN" w:eastAsia="es-HN"/>
            </w:rPr>
          </w:pPr>
          <w:hyperlink w:anchor="_Toc535843473" w:history="1">
            <w:r w:rsidRPr="00F32ECC">
              <w:rPr>
                <w:rStyle w:val="Hipervnculo"/>
              </w:rPr>
              <w:t>V</w:t>
            </w:r>
            <w:r>
              <w:rPr>
                <w:lang w:val="es-HN" w:eastAsia="es-HN"/>
              </w:rPr>
              <w:tab/>
            </w:r>
            <w:r w:rsidRPr="00F32ECC">
              <w:rPr>
                <w:rStyle w:val="Hipervnculo"/>
              </w:rPr>
              <w:t>INVERSIONES</w:t>
            </w:r>
            <w:r>
              <w:rPr>
                <w:webHidden/>
              </w:rPr>
              <w:tab/>
            </w:r>
            <w:r>
              <w:rPr>
                <w:webHidden/>
              </w:rPr>
              <w:fldChar w:fldCharType="begin"/>
            </w:r>
            <w:r>
              <w:rPr>
                <w:webHidden/>
              </w:rPr>
              <w:instrText xml:space="preserve"> PAGEREF _Toc535843473 \h </w:instrText>
            </w:r>
            <w:r>
              <w:rPr>
                <w:webHidden/>
              </w:rPr>
            </w:r>
            <w:r>
              <w:rPr>
                <w:webHidden/>
              </w:rPr>
              <w:fldChar w:fldCharType="separate"/>
            </w:r>
            <w:r w:rsidR="00D77CFC">
              <w:rPr>
                <w:webHidden/>
              </w:rPr>
              <w:t>16</w:t>
            </w:r>
            <w:r>
              <w:rPr>
                <w:webHidden/>
              </w:rPr>
              <w:fldChar w:fldCharType="end"/>
            </w:r>
          </w:hyperlink>
        </w:p>
        <w:p w:rsidR="006737E1" w:rsidRDefault="006737E1">
          <w:pPr>
            <w:pStyle w:val="TDC2"/>
            <w:rPr>
              <w:rFonts w:asciiTheme="minorHAnsi" w:eastAsiaTheme="minorEastAsia" w:hAnsiTheme="minorHAnsi" w:cstheme="minorBidi"/>
              <w:lang w:val="es-HN" w:eastAsia="es-HN"/>
            </w:rPr>
          </w:pPr>
          <w:hyperlink w:anchor="_Toc535843474" w:history="1">
            <w:r w:rsidRPr="00F32ECC">
              <w:rPr>
                <w:rStyle w:val="Hipervnculo"/>
              </w:rPr>
              <w:t>1</w:t>
            </w:r>
            <w:r>
              <w:rPr>
                <w:rFonts w:asciiTheme="minorHAnsi" w:eastAsiaTheme="minorEastAsia" w:hAnsiTheme="minorHAnsi" w:cstheme="minorBidi"/>
                <w:lang w:val="es-HN" w:eastAsia="es-HN"/>
              </w:rPr>
              <w:tab/>
            </w:r>
            <w:r w:rsidRPr="00F32ECC">
              <w:rPr>
                <w:rStyle w:val="Hipervnculo"/>
              </w:rPr>
              <w:t>Programas y Proyectos en Proceso 2014</w:t>
            </w:r>
            <w:r>
              <w:rPr>
                <w:webHidden/>
              </w:rPr>
              <w:tab/>
            </w:r>
            <w:r>
              <w:rPr>
                <w:webHidden/>
              </w:rPr>
              <w:fldChar w:fldCharType="begin"/>
            </w:r>
            <w:r>
              <w:rPr>
                <w:webHidden/>
              </w:rPr>
              <w:instrText xml:space="preserve"> PAGEREF _Toc535843474 \h </w:instrText>
            </w:r>
            <w:r>
              <w:rPr>
                <w:webHidden/>
              </w:rPr>
            </w:r>
            <w:r>
              <w:rPr>
                <w:webHidden/>
              </w:rPr>
              <w:fldChar w:fldCharType="separate"/>
            </w:r>
            <w:r w:rsidR="00D77CFC">
              <w:rPr>
                <w:webHidden/>
              </w:rPr>
              <w:t>16</w:t>
            </w:r>
            <w:r>
              <w:rPr>
                <w:webHidden/>
              </w:rPr>
              <w:fldChar w:fldCharType="end"/>
            </w:r>
          </w:hyperlink>
        </w:p>
        <w:p w:rsidR="006737E1" w:rsidRDefault="006737E1">
          <w:pPr>
            <w:pStyle w:val="TDC2"/>
            <w:rPr>
              <w:rFonts w:asciiTheme="minorHAnsi" w:eastAsiaTheme="minorEastAsia" w:hAnsiTheme="minorHAnsi" w:cstheme="minorBidi"/>
              <w:lang w:val="es-HN" w:eastAsia="es-HN"/>
            </w:rPr>
          </w:pPr>
          <w:hyperlink w:anchor="_Toc535843475" w:history="1">
            <w:r w:rsidRPr="00F32ECC">
              <w:rPr>
                <w:rStyle w:val="Hipervnculo"/>
              </w:rPr>
              <w:t>2</w:t>
            </w:r>
            <w:r>
              <w:rPr>
                <w:rFonts w:asciiTheme="minorHAnsi" w:eastAsiaTheme="minorEastAsia" w:hAnsiTheme="minorHAnsi" w:cstheme="minorBidi"/>
                <w:lang w:val="es-HN" w:eastAsia="es-HN"/>
              </w:rPr>
              <w:tab/>
            </w:r>
            <w:r w:rsidRPr="00F32ECC">
              <w:rPr>
                <w:rStyle w:val="Hipervnculo"/>
              </w:rPr>
              <w:t>Programas y Proyectos en Proceso 2015</w:t>
            </w:r>
            <w:r>
              <w:rPr>
                <w:webHidden/>
              </w:rPr>
              <w:tab/>
            </w:r>
            <w:r>
              <w:rPr>
                <w:webHidden/>
              </w:rPr>
              <w:fldChar w:fldCharType="begin"/>
            </w:r>
            <w:r>
              <w:rPr>
                <w:webHidden/>
              </w:rPr>
              <w:instrText xml:space="preserve"> PAGEREF _Toc535843475 \h </w:instrText>
            </w:r>
            <w:r>
              <w:rPr>
                <w:webHidden/>
              </w:rPr>
            </w:r>
            <w:r>
              <w:rPr>
                <w:webHidden/>
              </w:rPr>
              <w:fldChar w:fldCharType="separate"/>
            </w:r>
            <w:r w:rsidR="00D77CFC">
              <w:rPr>
                <w:webHidden/>
              </w:rPr>
              <w:t>16</w:t>
            </w:r>
            <w:r>
              <w:rPr>
                <w:webHidden/>
              </w:rPr>
              <w:fldChar w:fldCharType="end"/>
            </w:r>
          </w:hyperlink>
        </w:p>
        <w:p w:rsidR="006737E1" w:rsidRDefault="006737E1">
          <w:pPr>
            <w:pStyle w:val="TDC2"/>
            <w:rPr>
              <w:rFonts w:asciiTheme="minorHAnsi" w:eastAsiaTheme="minorEastAsia" w:hAnsiTheme="minorHAnsi" w:cstheme="minorBidi"/>
              <w:lang w:val="es-HN" w:eastAsia="es-HN"/>
            </w:rPr>
          </w:pPr>
          <w:hyperlink w:anchor="_Toc535843476" w:history="1">
            <w:r w:rsidRPr="00F32ECC">
              <w:rPr>
                <w:rStyle w:val="Hipervnculo"/>
              </w:rPr>
              <w:t>3</w:t>
            </w:r>
            <w:r>
              <w:rPr>
                <w:rFonts w:asciiTheme="minorHAnsi" w:eastAsiaTheme="minorEastAsia" w:hAnsiTheme="minorHAnsi" w:cstheme="minorBidi"/>
                <w:lang w:val="es-HN" w:eastAsia="es-HN"/>
              </w:rPr>
              <w:tab/>
            </w:r>
            <w:r w:rsidRPr="00F32ECC">
              <w:rPr>
                <w:rStyle w:val="Hipervnculo"/>
              </w:rPr>
              <w:t>Programas y Proyectos Propuestos 2016</w:t>
            </w:r>
            <w:r>
              <w:rPr>
                <w:webHidden/>
              </w:rPr>
              <w:tab/>
            </w:r>
            <w:r>
              <w:rPr>
                <w:webHidden/>
              </w:rPr>
              <w:fldChar w:fldCharType="begin"/>
            </w:r>
            <w:r>
              <w:rPr>
                <w:webHidden/>
              </w:rPr>
              <w:instrText xml:space="preserve"> PAGEREF _Toc535843476 \h </w:instrText>
            </w:r>
            <w:r>
              <w:rPr>
                <w:webHidden/>
              </w:rPr>
            </w:r>
            <w:r>
              <w:rPr>
                <w:webHidden/>
              </w:rPr>
              <w:fldChar w:fldCharType="separate"/>
            </w:r>
            <w:r w:rsidR="00D77CFC">
              <w:rPr>
                <w:webHidden/>
              </w:rPr>
              <w:t>16</w:t>
            </w:r>
            <w:r>
              <w:rPr>
                <w:webHidden/>
              </w:rPr>
              <w:fldChar w:fldCharType="end"/>
            </w:r>
          </w:hyperlink>
        </w:p>
        <w:p w:rsidR="006737E1" w:rsidRDefault="006737E1">
          <w:pPr>
            <w:pStyle w:val="TDC2"/>
            <w:rPr>
              <w:rFonts w:asciiTheme="minorHAnsi" w:eastAsiaTheme="minorEastAsia" w:hAnsiTheme="minorHAnsi" w:cstheme="minorBidi"/>
              <w:lang w:val="es-HN" w:eastAsia="es-HN"/>
            </w:rPr>
          </w:pPr>
          <w:hyperlink w:anchor="_Toc535843477" w:history="1">
            <w:r w:rsidRPr="00F32ECC">
              <w:rPr>
                <w:rStyle w:val="Hipervnculo"/>
              </w:rPr>
              <w:t>4</w:t>
            </w:r>
            <w:r>
              <w:rPr>
                <w:rFonts w:asciiTheme="minorHAnsi" w:eastAsiaTheme="minorEastAsia" w:hAnsiTheme="minorHAnsi" w:cstheme="minorBidi"/>
                <w:lang w:val="es-HN" w:eastAsia="es-HN"/>
              </w:rPr>
              <w:tab/>
            </w:r>
            <w:r w:rsidRPr="00F32ECC">
              <w:rPr>
                <w:rStyle w:val="Hipervnculo"/>
              </w:rPr>
              <w:t>Programas y Proyectos Propuestos 2017</w:t>
            </w:r>
            <w:r>
              <w:rPr>
                <w:webHidden/>
              </w:rPr>
              <w:tab/>
            </w:r>
            <w:r>
              <w:rPr>
                <w:webHidden/>
              </w:rPr>
              <w:fldChar w:fldCharType="begin"/>
            </w:r>
            <w:r>
              <w:rPr>
                <w:webHidden/>
              </w:rPr>
              <w:instrText xml:space="preserve"> PAGEREF _Toc535843477 \h </w:instrText>
            </w:r>
            <w:r>
              <w:rPr>
                <w:webHidden/>
              </w:rPr>
            </w:r>
            <w:r>
              <w:rPr>
                <w:webHidden/>
              </w:rPr>
              <w:fldChar w:fldCharType="separate"/>
            </w:r>
            <w:r w:rsidR="00D77CFC">
              <w:rPr>
                <w:webHidden/>
              </w:rPr>
              <w:t>16</w:t>
            </w:r>
            <w:r>
              <w:rPr>
                <w:webHidden/>
              </w:rPr>
              <w:fldChar w:fldCharType="end"/>
            </w:r>
          </w:hyperlink>
        </w:p>
        <w:p w:rsidR="006737E1" w:rsidRDefault="006737E1" w:rsidP="00651E8B">
          <w:pPr>
            <w:pStyle w:val="TDC1"/>
            <w:rPr>
              <w:lang w:val="es-HN" w:eastAsia="es-HN"/>
            </w:rPr>
          </w:pPr>
          <w:hyperlink w:anchor="_Toc535843478" w:history="1">
            <w:r w:rsidRPr="00F32ECC">
              <w:rPr>
                <w:rStyle w:val="Hipervnculo"/>
              </w:rPr>
              <w:t>ANEXOS VI</w:t>
            </w:r>
            <w:r>
              <w:rPr>
                <w:webHidden/>
              </w:rPr>
              <w:tab/>
            </w:r>
            <w:r>
              <w:rPr>
                <w:webHidden/>
              </w:rPr>
              <w:fldChar w:fldCharType="begin"/>
            </w:r>
            <w:r>
              <w:rPr>
                <w:webHidden/>
              </w:rPr>
              <w:instrText xml:space="preserve"> PAGEREF _Toc535843478 \h </w:instrText>
            </w:r>
            <w:r>
              <w:rPr>
                <w:webHidden/>
              </w:rPr>
            </w:r>
            <w:r>
              <w:rPr>
                <w:webHidden/>
              </w:rPr>
              <w:fldChar w:fldCharType="separate"/>
            </w:r>
            <w:r w:rsidR="00D77CFC">
              <w:rPr>
                <w:webHidden/>
              </w:rPr>
              <w:t>21</w:t>
            </w:r>
            <w:r>
              <w:rPr>
                <w:webHidden/>
              </w:rPr>
              <w:fldChar w:fldCharType="end"/>
            </w:r>
          </w:hyperlink>
        </w:p>
        <w:p w:rsidR="006737E1" w:rsidRDefault="006737E1" w:rsidP="00651E8B">
          <w:pPr>
            <w:pStyle w:val="TDC1"/>
            <w:rPr>
              <w:lang w:val="es-HN" w:eastAsia="es-HN"/>
            </w:rPr>
          </w:pPr>
          <w:hyperlink w:anchor="_Toc535843483" w:history="1">
            <w:r w:rsidRPr="00F32ECC">
              <w:rPr>
                <w:rStyle w:val="Hipervnculo"/>
              </w:rPr>
              <w:t>ANEXOS VI.1</w:t>
            </w:r>
            <w:r>
              <w:rPr>
                <w:rStyle w:val="Hipervnculo"/>
              </w:rPr>
              <w:t xml:space="preserve"> SANAA - CONASA</w:t>
            </w:r>
            <w:r>
              <w:rPr>
                <w:webHidden/>
              </w:rPr>
              <w:tab/>
            </w:r>
            <w:r>
              <w:rPr>
                <w:webHidden/>
              </w:rPr>
              <w:fldChar w:fldCharType="begin"/>
            </w:r>
            <w:r>
              <w:rPr>
                <w:webHidden/>
              </w:rPr>
              <w:instrText xml:space="preserve"> PAGEREF _Toc535843483 \h </w:instrText>
            </w:r>
            <w:r>
              <w:rPr>
                <w:webHidden/>
              </w:rPr>
            </w:r>
            <w:r>
              <w:rPr>
                <w:webHidden/>
              </w:rPr>
              <w:fldChar w:fldCharType="separate"/>
            </w:r>
            <w:r w:rsidR="00D77CFC">
              <w:rPr>
                <w:webHidden/>
              </w:rPr>
              <w:t>22</w:t>
            </w:r>
            <w:r>
              <w:rPr>
                <w:webHidden/>
              </w:rPr>
              <w:fldChar w:fldCharType="end"/>
            </w:r>
          </w:hyperlink>
        </w:p>
        <w:p w:rsidR="006737E1" w:rsidRPr="00651E8B" w:rsidRDefault="006737E1" w:rsidP="00651E8B">
          <w:pPr>
            <w:pStyle w:val="TDC1"/>
            <w:rPr>
              <w:lang w:val="es-HN" w:eastAsia="es-HN"/>
            </w:rPr>
          </w:pPr>
          <w:hyperlink w:anchor="_Toc535843485" w:history="1">
            <w:r w:rsidRPr="00651E8B">
              <w:rPr>
                <w:rStyle w:val="Hipervnculo"/>
                <w:rFonts w:cs="Arial"/>
              </w:rPr>
              <w:t>ANEXOS VI.2</w:t>
            </w:r>
            <w:r w:rsidRPr="00651E8B">
              <w:rPr>
                <w:rStyle w:val="Hipervnculo"/>
                <w:rFonts w:cs="Arial"/>
                <w:bCs w:val="0"/>
              </w:rPr>
              <w:t xml:space="preserve"> Resumen de Planes Estrategicos 2014-2017</w:t>
            </w:r>
            <w:r w:rsidRPr="00651E8B">
              <w:rPr>
                <w:webHidden/>
              </w:rPr>
              <w:tab/>
            </w:r>
            <w:r w:rsidRPr="00651E8B">
              <w:rPr>
                <w:webHidden/>
              </w:rPr>
              <w:fldChar w:fldCharType="begin"/>
            </w:r>
            <w:r w:rsidRPr="00651E8B">
              <w:rPr>
                <w:webHidden/>
              </w:rPr>
              <w:instrText xml:space="preserve"> PAGEREF _Toc535843485 \h </w:instrText>
            </w:r>
            <w:r w:rsidRPr="00651E8B">
              <w:rPr>
                <w:webHidden/>
              </w:rPr>
            </w:r>
            <w:r w:rsidRPr="00651E8B">
              <w:rPr>
                <w:webHidden/>
              </w:rPr>
              <w:fldChar w:fldCharType="separate"/>
            </w:r>
            <w:r w:rsidR="00D77CFC">
              <w:rPr>
                <w:webHidden/>
              </w:rPr>
              <w:t>29</w:t>
            </w:r>
            <w:r w:rsidRPr="00651E8B">
              <w:rPr>
                <w:webHidden/>
              </w:rPr>
              <w:fldChar w:fldCharType="end"/>
            </w:r>
          </w:hyperlink>
        </w:p>
        <w:p w:rsidR="006737E1" w:rsidRDefault="006737E1" w:rsidP="00651E8B">
          <w:pPr>
            <w:pStyle w:val="TDC1"/>
            <w:rPr>
              <w:lang w:val="es-HN" w:eastAsia="es-HN"/>
            </w:rPr>
          </w:pPr>
          <w:hyperlink w:anchor="_Toc535843487" w:history="1">
            <w:r w:rsidRPr="00F32ECC">
              <w:rPr>
                <w:rStyle w:val="Hipervnculo"/>
              </w:rPr>
              <w:t>ANEXO VI-3</w:t>
            </w:r>
            <w:r>
              <w:rPr>
                <w:rStyle w:val="Hipervnculo"/>
              </w:rPr>
              <w:t xml:space="preserve"> Programas Sectoriales Mediano y Largo Plazo</w:t>
            </w:r>
            <w:r>
              <w:rPr>
                <w:webHidden/>
              </w:rPr>
              <w:tab/>
            </w:r>
            <w:r>
              <w:rPr>
                <w:webHidden/>
              </w:rPr>
              <w:fldChar w:fldCharType="begin"/>
            </w:r>
            <w:r>
              <w:rPr>
                <w:webHidden/>
              </w:rPr>
              <w:instrText xml:space="preserve"> PAGEREF _Toc535843487 \h </w:instrText>
            </w:r>
            <w:r>
              <w:rPr>
                <w:webHidden/>
              </w:rPr>
            </w:r>
            <w:r>
              <w:rPr>
                <w:webHidden/>
              </w:rPr>
              <w:fldChar w:fldCharType="separate"/>
            </w:r>
            <w:r w:rsidR="00D77CFC">
              <w:rPr>
                <w:webHidden/>
              </w:rPr>
              <w:t>32</w:t>
            </w:r>
            <w:r>
              <w:rPr>
                <w:webHidden/>
              </w:rPr>
              <w:fldChar w:fldCharType="end"/>
            </w:r>
          </w:hyperlink>
        </w:p>
        <w:p w:rsidR="006737E1" w:rsidRDefault="006737E1" w:rsidP="00651E8B">
          <w:pPr>
            <w:pStyle w:val="TDC1"/>
            <w:rPr>
              <w:lang w:val="es-HN" w:eastAsia="es-HN"/>
            </w:rPr>
          </w:pPr>
          <w:hyperlink w:anchor="_Toc535843489" w:history="1">
            <w:r w:rsidRPr="00F32ECC">
              <w:rPr>
                <w:rStyle w:val="Hipervnculo"/>
              </w:rPr>
              <w:t>ANEXO VI.4</w:t>
            </w:r>
            <w:r>
              <w:rPr>
                <w:rStyle w:val="Hipervnculo"/>
              </w:rPr>
              <w:t xml:space="preserve"> Informes Recibidos de Cada Unidad del SANAA</w:t>
            </w:r>
            <w:r>
              <w:rPr>
                <w:webHidden/>
              </w:rPr>
              <w:tab/>
            </w:r>
            <w:r>
              <w:rPr>
                <w:webHidden/>
              </w:rPr>
              <w:fldChar w:fldCharType="begin"/>
            </w:r>
            <w:r>
              <w:rPr>
                <w:webHidden/>
              </w:rPr>
              <w:instrText xml:space="preserve"> PAGEREF _Toc535843489 \h </w:instrText>
            </w:r>
            <w:r>
              <w:rPr>
                <w:webHidden/>
              </w:rPr>
            </w:r>
            <w:r>
              <w:rPr>
                <w:webHidden/>
              </w:rPr>
              <w:fldChar w:fldCharType="separate"/>
            </w:r>
            <w:r w:rsidR="00D77CFC">
              <w:rPr>
                <w:webHidden/>
              </w:rPr>
              <w:t>38</w:t>
            </w:r>
            <w:r>
              <w:rPr>
                <w:webHidden/>
              </w:rPr>
              <w:fldChar w:fldCharType="end"/>
            </w:r>
          </w:hyperlink>
        </w:p>
        <w:p w:rsidR="007A2561" w:rsidRDefault="007A2561">
          <w:r>
            <w:rPr>
              <w:b/>
              <w:bCs/>
            </w:rPr>
            <w:fldChar w:fldCharType="end"/>
          </w:r>
        </w:p>
      </w:sdtContent>
    </w:sdt>
    <w:p w:rsidR="00806FDE" w:rsidRDefault="00806FDE" w:rsidP="000504E5">
      <w:pPr>
        <w:tabs>
          <w:tab w:val="left" w:pos="360"/>
        </w:tabs>
        <w:ind w:left="-540"/>
        <w:jc w:val="center"/>
        <w:rPr>
          <w:rFonts w:asciiTheme="minorHAnsi" w:hAnsiTheme="minorHAnsi" w:cs="Arial"/>
          <w:b/>
          <w:bCs/>
          <w:i/>
          <w:sz w:val="24"/>
          <w:szCs w:val="22"/>
          <w:lang w:val="es-ES_tradnl"/>
        </w:rPr>
      </w:pPr>
    </w:p>
    <w:p w:rsidR="002D5D63" w:rsidRDefault="002D5D63" w:rsidP="000504E5">
      <w:pPr>
        <w:tabs>
          <w:tab w:val="left" w:pos="360"/>
        </w:tabs>
        <w:ind w:left="-540"/>
        <w:jc w:val="center"/>
        <w:rPr>
          <w:rFonts w:asciiTheme="minorHAnsi" w:hAnsiTheme="minorHAnsi" w:cs="Arial"/>
          <w:b/>
          <w:bCs/>
          <w:i/>
          <w:sz w:val="24"/>
          <w:szCs w:val="22"/>
          <w:lang w:val="es-ES_tradnl"/>
        </w:rPr>
      </w:pPr>
    </w:p>
    <w:p w:rsidR="00651E8B" w:rsidRDefault="00651E8B" w:rsidP="000504E5">
      <w:pPr>
        <w:tabs>
          <w:tab w:val="left" w:pos="360"/>
        </w:tabs>
        <w:ind w:left="-540"/>
        <w:jc w:val="center"/>
        <w:rPr>
          <w:rFonts w:asciiTheme="minorHAnsi" w:hAnsiTheme="minorHAnsi" w:cs="Arial"/>
          <w:b/>
          <w:bCs/>
          <w:i/>
          <w:sz w:val="24"/>
          <w:szCs w:val="22"/>
          <w:lang w:val="es-ES_tradnl"/>
        </w:rPr>
      </w:pPr>
    </w:p>
    <w:p w:rsidR="00651E8B" w:rsidRDefault="00651E8B"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D63427" w:rsidRDefault="00D63427" w:rsidP="000504E5">
      <w:pPr>
        <w:tabs>
          <w:tab w:val="left" w:pos="360"/>
        </w:tabs>
        <w:ind w:left="-540"/>
        <w:jc w:val="center"/>
        <w:rPr>
          <w:rFonts w:asciiTheme="minorHAnsi" w:hAnsiTheme="minorHAnsi" w:cs="Arial"/>
          <w:b/>
          <w:bCs/>
          <w:i/>
          <w:sz w:val="24"/>
          <w:szCs w:val="22"/>
          <w:lang w:val="es-ES_tradnl"/>
        </w:rPr>
      </w:pPr>
    </w:p>
    <w:p w:rsidR="00D63427" w:rsidRDefault="00D63427" w:rsidP="000504E5">
      <w:pPr>
        <w:tabs>
          <w:tab w:val="left" w:pos="360"/>
        </w:tabs>
        <w:ind w:left="-540"/>
        <w:jc w:val="center"/>
        <w:rPr>
          <w:rFonts w:asciiTheme="minorHAnsi" w:hAnsiTheme="minorHAnsi" w:cs="Arial"/>
          <w:b/>
          <w:bCs/>
          <w:i/>
          <w:sz w:val="24"/>
          <w:szCs w:val="22"/>
          <w:lang w:val="es-ES_tradnl"/>
        </w:rPr>
      </w:pPr>
    </w:p>
    <w:p w:rsidR="00D63427" w:rsidRDefault="00D63427" w:rsidP="000504E5">
      <w:pPr>
        <w:tabs>
          <w:tab w:val="left" w:pos="360"/>
        </w:tabs>
        <w:ind w:left="-540"/>
        <w:jc w:val="center"/>
        <w:rPr>
          <w:rFonts w:asciiTheme="minorHAnsi" w:hAnsiTheme="minorHAnsi" w:cs="Arial"/>
          <w:b/>
          <w:bCs/>
          <w:i/>
          <w:sz w:val="24"/>
          <w:szCs w:val="22"/>
          <w:lang w:val="es-ES_tradnl"/>
        </w:rPr>
      </w:pPr>
    </w:p>
    <w:p w:rsidR="00D63427" w:rsidRDefault="00D63427" w:rsidP="000504E5">
      <w:pPr>
        <w:tabs>
          <w:tab w:val="left" w:pos="360"/>
        </w:tabs>
        <w:ind w:left="-540"/>
        <w:jc w:val="center"/>
        <w:rPr>
          <w:rFonts w:asciiTheme="minorHAnsi" w:hAnsiTheme="minorHAnsi" w:cs="Arial"/>
          <w:b/>
          <w:bCs/>
          <w:i/>
          <w:sz w:val="24"/>
          <w:szCs w:val="22"/>
          <w:lang w:val="es-ES_tradnl"/>
        </w:rPr>
      </w:pPr>
    </w:p>
    <w:p w:rsidR="00D63427" w:rsidRDefault="00D63427" w:rsidP="000504E5">
      <w:pPr>
        <w:tabs>
          <w:tab w:val="left" w:pos="360"/>
        </w:tabs>
        <w:ind w:left="-540"/>
        <w:jc w:val="center"/>
        <w:rPr>
          <w:rFonts w:asciiTheme="minorHAnsi" w:hAnsiTheme="minorHAnsi" w:cs="Arial"/>
          <w:b/>
          <w:bCs/>
          <w:i/>
          <w:sz w:val="24"/>
          <w:szCs w:val="22"/>
          <w:lang w:val="es-ES_tradnl"/>
        </w:rPr>
      </w:pPr>
    </w:p>
    <w:p w:rsidR="00D63427" w:rsidRDefault="00D63427"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2833A8" w:rsidP="000504E5">
      <w:pPr>
        <w:tabs>
          <w:tab w:val="left" w:pos="360"/>
        </w:tabs>
        <w:ind w:left="-540"/>
        <w:jc w:val="center"/>
        <w:rPr>
          <w:rFonts w:asciiTheme="minorHAnsi" w:hAnsiTheme="minorHAnsi" w:cs="Arial"/>
          <w:b/>
          <w:bCs/>
          <w:i/>
          <w:sz w:val="24"/>
          <w:szCs w:val="22"/>
          <w:lang w:val="es-ES_tradnl"/>
        </w:rPr>
      </w:pPr>
      <w:r>
        <w:rPr>
          <w:noProof/>
          <w:lang w:val="es-HN" w:eastAsia="es-HN"/>
        </w:rPr>
        <w:drawing>
          <wp:anchor distT="0" distB="0" distL="114300" distR="114300" simplePos="0" relativeHeight="251630592" behindDoc="0" locked="0" layoutInCell="1" allowOverlap="1" wp14:anchorId="7DB975B4" wp14:editId="4EE570F7">
            <wp:simplePos x="0" y="0"/>
            <wp:positionH relativeFrom="margin">
              <wp:posOffset>287020</wp:posOffset>
            </wp:positionH>
            <wp:positionV relativeFrom="paragraph">
              <wp:posOffset>11430</wp:posOffset>
            </wp:positionV>
            <wp:extent cx="5710555" cy="3433445"/>
            <wp:effectExtent l="0" t="0" r="0" b="0"/>
            <wp:wrapThrough wrapText="bothSides">
              <wp:wrapPolygon edited="0">
                <wp:start x="0" y="0"/>
                <wp:lineTo x="0" y="21452"/>
                <wp:lineTo x="21545" y="21452"/>
                <wp:lineTo x="21545" y="0"/>
                <wp:lineTo x="0" y="0"/>
              </wp:wrapPolygon>
            </wp:wrapThrough>
            <wp:docPr id="7" name="Imagen 7" descr="Resultado de imagen para j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jo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0555" cy="3433445"/>
                    </a:xfrm>
                    <a:prstGeom prst="rect">
                      <a:avLst/>
                    </a:prstGeom>
                    <a:noFill/>
                    <a:ln>
                      <a:noFill/>
                    </a:ln>
                  </pic:spPr>
                </pic:pic>
              </a:graphicData>
            </a:graphic>
          </wp:anchor>
        </w:drawing>
      </w: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000DE2" w:rsidRDefault="00000DE2"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2833A8">
      <w:pPr>
        <w:ind w:left="360"/>
      </w:pPr>
    </w:p>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806FDE" w:rsidRDefault="00806FDE" w:rsidP="00806FDE"/>
    <w:p w:rsidR="006C3EAF" w:rsidRDefault="006C3EAF" w:rsidP="00806FDE">
      <w:pPr>
        <w:rPr>
          <w:sz w:val="24"/>
          <w:szCs w:val="24"/>
        </w:rPr>
      </w:pPr>
      <w:r>
        <w:rPr>
          <w:sz w:val="24"/>
          <w:szCs w:val="24"/>
        </w:rPr>
        <w:t>Estrategia:</w:t>
      </w:r>
    </w:p>
    <w:p w:rsidR="006C3EAF" w:rsidRDefault="006C3EAF" w:rsidP="00806FDE">
      <w:pPr>
        <w:rPr>
          <w:sz w:val="24"/>
          <w:szCs w:val="24"/>
        </w:rPr>
      </w:pPr>
    </w:p>
    <w:p w:rsidR="00806FDE" w:rsidRPr="006C3EAF" w:rsidRDefault="006C3EAF" w:rsidP="00AB54A4">
      <w:pPr>
        <w:pStyle w:val="Prrafodelista"/>
        <w:numPr>
          <w:ilvl w:val="0"/>
          <w:numId w:val="15"/>
        </w:numPr>
        <w:rPr>
          <w:sz w:val="24"/>
          <w:szCs w:val="24"/>
        </w:rPr>
      </w:pPr>
      <w:r w:rsidRPr="006C3EAF">
        <w:rPr>
          <w:sz w:val="24"/>
          <w:szCs w:val="24"/>
        </w:rPr>
        <w:t>Instrumentación legal a partir del ejecutivo en acuerdos de Consejo de Ministro</w:t>
      </w:r>
    </w:p>
    <w:p w:rsidR="006C3EAF" w:rsidRDefault="006C3EAF" w:rsidP="00806FDE">
      <w:pPr>
        <w:rPr>
          <w:sz w:val="24"/>
          <w:szCs w:val="24"/>
        </w:rPr>
      </w:pPr>
    </w:p>
    <w:p w:rsidR="006C3EAF" w:rsidRPr="006C3EAF" w:rsidRDefault="006C3EAF" w:rsidP="00AB54A4">
      <w:pPr>
        <w:pStyle w:val="Prrafodelista"/>
        <w:numPr>
          <w:ilvl w:val="0"/>
          <w:numId w:val="15"/>
        </w:numPr>
        <w:rPr>
          <w:sz w:val="24"/>
          <w:szCs w:val="24"/>
        </w:rPr>
      </w:pPr>
      <w:r w:rsidRPr="006C3EAF">
        <w:rPr>
          <w:sz w:val="24"/>
          <w:szCs w:val="24"/>
        </w:rPr>
        <w:t>En el campo ambiental hacer estrategia agua, bosque y suelo</w:t>
      </w:r>
    </w:p>
    <w:p w:rsidR="006C3EAF" w:rsidRDefault="006C3EAF" w:rsidP="00806FDE">
      <w:pPr>
        <w:rPr>
          <w:sz w:val="24"/>
          <w:szCs w:val="24"/>
        </w:rPr>
      </w:pPr>
    </w:p>
    <w:p w:rsidR="006C3EAF" w:rsidRPr="006C3EAF" w:rsidRDefault="006C3EAF" w:rsidP="00AB54A4">
      <w:pPr>
        <w:pStyle w:val="Prrafodelista"/>
        <w:numPr>
          <w:ilvl w:val="0"/>
          <w:numId w:val="15"/>
        </w:numPr>
        <w:rPr>
          <w:sz w:val="24"/>
          <w:szCs w:val="24"/>
        </w:rPr>
      </w:pPr>
      <w:r w:rsidRPr="006C3EAF">
        <w:rPr>
          <w:sz w:val="24"/>
          <w:szCs w:val="24"/>
        </w:rPr>
        <w:t>Adaptabilidad al cambio climático y seguridad alimentaria</w:t>
      </w:r>
    </w:p>
    <w:p w:rsidR="006C3EAF" w:rsidRDefault="006C3EAF" w:rsidP="00806FDE">
      <w:pPr>
        <w:rPr>
          <w:sz w:val="24"/>
          <w:szCs w:val="24"/>
        </w:rPr>
      </w:pPr>
    </w:p>
    <w:p w:rsidR="006C3EAF" w:rsidRDefault="006C3EAF" w:rsidP="00AB54A4">
      <w:pPr>
        <w:pStyle w:val="Prrafodelista"/>
        <w:numPr>
          <w:ilvl w:val="0"/>
          <w:numId w:val="15"/>
        </w:numPr>
        <w:rPr>
          <w:sz w:val="24"/>
          <w:szCs w:val="24"/>
        </w:rPr>
      </w:pPr>
      <w:r w:rsidRPr="006C3EAF">
        <w:rPr>
          <w:sz w:val="24"/>
          <w:szCs w:val="24"/>
        </w:rPr>
        <w:t>Una vida mejor con diferentes programas sociales</w:t>
      </w:r>
    </w:p>
    <w:p w:rsidR="006C3EAF" w:rsidRPr="006C3EAF" w:rsidRDefault="006C3EAF" w:rsidP="006C3EAF">
      <w:pPr>
        <w:pStyle w:val="Prrafodelista"/>
        <w:rPr>
          <w:sz w:val="24"/>
          <w:szCs w:val="24"/>
        </w:rPr>
      </w:pPr>
    </w:p>
    <w:p w:rsidR="006C3EAF" w:rsidRPr="006C3EAF" w:rsidRDefault="006C3EAF" w:rsidP="00AB54A4">
      <w:pPr>
        <w:pStyle w:val="Prrafodelista"/>
        <w:numPr>
          <w:ilvl w:val="0"/>
          <w:numId w:val="15"/>
        </w:numPr>
        <w:rPr>
          <w:sz w:val="24"/>
          <w:szCs w:val="24"/>
        </w:rPr>
      </w:pPr>
      <w:r>
        <w:rPr>
          <w:sz w:val="24"/>
          <w:szCs w:val="24"/>
        </w:rPr>
        <w:t xml:space="preserve">Lucha contra el narcotráfico y la </w:t>
      </w:r>
      <w:r w:rsidR="00F63FE0">
        <w:rPr>
          <w:sz w:val="24"/>
          <w:szCs w:val="24"/>
        </w:rPr>
        <w:t>corrupción</w:t>
      </w:r>
    </w:p>
    <w:p w:rsidR="006C3EAF" w:rsidRDefault="006C3EAF" w:rsidP="00806FDE">
      <w:pPr>
        <w:rPr>
          <w:sz w:val="24"/>
          <w:szCs w:val="24"/>
        </w:rPr>
      </w:pPr>
    </w:p>
    <w:p w:rsidR="006C3EAF" w:rsidRPr="006C3EAF" w:rsidRDefault="006C3EAF" w:rsidP="00806FDE">
      <w:pPr>
        <w:rPr>
          <w:sz w:val="24"/>
          <w:szCs w:val="24"/>
        </w:rPr>
      </w:pPr>
    </w:p>
    <w:p w:rsidR="00806FDE" w:rsidRPr="006C3EAF" w:rsidRDefault="00806FDE" w:rsidP="00806FDE">
      <w:pPr>
        <w:rPr>
          <w:sz w:val="24"/>
          <w:szCs w:val="24"/>
        </w:rPr>
      </w:pPr>
    </w:p>
    <w:p w:rsidR="00806FDE" w:rsidRDefault="00806FDE" w:rsidP="00806FDE"/>
    <w:p w:rsidR="00806FDE" w:rsidRDefault="00806FDE" w:rsidP="00806FDE"/>
    <w:p w:rsidR="00806FDE" w:rsidRDefault="00806FDE" w:rsidP="00806FDE"/>
    <w:p w:rsidR="00806FDE" w:rsidRDefault="00806FDE" w:rsidP="00806FDE"/>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806FDE" w:rsidRDefault="00806FDE" w:rsidP="000504E5">
      <w:pPr>
        <w:tabs>
          <w:tab w:val="left" w:pos="360"/>
        </w:tabs>
        <w:ind w:left="-540"/>
        <w:jc w:val="center"/>
        <w:rPr>
          <w:rFonts w:asciiTheme="minorHAnsi" w:hAnsiTheme="minorHAnsi" w:cs="Arial"/>
          <w:b/>
          <w:bCs/>
          <w:i/>
          <w:sz w:val="24"/>
          <w:szCs w:val="22"/>
          <w:lang w:val="es-ES_tradnl"/>
        </w:rPr>
      </w:pPr>
    </w:p>
    <w:p w:rsidR="002833A8" w:rsidRDefault="002833A8" w:rsidP="000504E5">
      <w:pPr>
        <w:tabs>
          <w:tab w:val="left" w:pos="360"/>
        </w:tabs>
        <w:ind w:left="-540"/>
        <w:jc w:val="center"/>
        <w:rPr>
          <w:rFonts w:asciiTheme="minorHAnsi" w:hAnsiTheme="minorHAnsi" w:cs="Arial"/>
          <w:b/>
          <w:bCs/>
          <w:i/>
          <w:sz w:val="24"/>
          <w:szCs w:val="22"/>
          <w:lang w:val="es-ES_tradnl"/>
        </w:rPr>
      </w:pPr>
    </w:p>
    <w:p w:rsidR="002833A8" w:rsidRDefault="002833A8" w:rsidP="002833A8">
      <w:pPr>
        <w:ind w:left="360"/>
        <w:jc w:val="both"/>
        <w:rPr>
          <w:i/>
          <w:sz w:val="24"/>
          <w:lang w:val="es-ES_tradnl"/>
        </w:rPr>
      </w:pPr>
      <w:r>
        <w:rPr>
          <w:i/>
          <w:noProof/>
          <w:sz w:val="24"/>
          <w:lang w:val="es-HN" w:eastAsia="es-HN"/>
        </w:rPr>
        <w:lastRenderedPageBreak/>
        <w:drawing>
          <wp:anchor distT="0" distB="0" distL="114300" distR="114300" simplePos="0" relativeHeight="251633664" behindDoc="1" locked="0" layoutInCell="1" allowOverlap="1" wp14:anchorId="532B8B9F" wp14:editId="48982F13">
            <wp:simplePos x="0" y="0"/>
            <wp:positionH relativeFrom="column">
              <wp:posOffset>258445</wp:posOffset>
            </wp:positionH>
            <wp:positionV relativeFrom="paragraph">
              <wp:posOffset>19050</wp:posOffset>
            </wp:positionV>
            <wp:extent cx="3181350" cy="2391410"/>
            <wp:effectExtent l="0" t="0" r="0" b="0"/>
            <wp:wrapThrough wrapText="bothSides">
              <wp:wrapPolygon edited="0">
                <wp:start x="0" y="0"/>
                <wp:lineTo x="0" y="21508"/>
                <wp:lineTo x="21471" y="21508"/>
                <wp:lineTo x="21471" y="0"/>
                <wp:lineTo x="0" y="0"/>
              </wp:wrapPolygon>
            </wp:wrapThrough>
            <wp:docPr id="2" name="Imagen 2" descr="dt.common.st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t.common.stream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1350" cy="2391410"/>
                    </a:xfrm>
                    <a:prstGeom prst="rect">
                      <a:avLst/>
                    </a:prstGeom>
                    <a:noFill/>
                  </pic:spPr>
                </pic:pic>
              </a:graphicData>
            </a:graphic>
            <wp14:sizeRelH relativeFrom="page">
              <wp14:pctWidth>0</wp14:pctWidth>
            </wp14:sizeRelH>
            <wp14:sizeRelV relativeFrom="page">
              <wp14:pctHeight>0</wp14:pctHeight>
            </wp14:sizeRelV>
          </wp:anchor>
        </w:drawing>
      </w:r>
      <w:r w:rsidRPr="002833A8">
        <w:rPr>
          <w:i/>
          <w:sz w:val="24"/>
          <w:lang w:val="es-ES_tradnl"/>
        </w:rPr>
        <w:t>Con la confianza del Presidente de la República al haber retornado el SANAA a su normalidad administrativa se me ha nombrado Gerente de la Institución después de haber participado en la comisión interventora que rescató al SANAA de su difícil situación financiera.</w:t>
      </w:r>
    </w:p>
    <w:p w:rsidR="002833A8" w:rsidRPr="002833A8" w:rsidRDefault="002833A8" w:rsidP="002833A8">
      <w:pPr>
        <w:ind w:left="360"/>
        <w:jc w:val="both"/>
        <w:rPr>
          <w:i/>
          <w:sz w:val="24"/>
          <w:lang w:val="es-ES_tradnl"/>
        </w:rPr>
      </w:pPr>
    </w:p>
    <w:p w:rsidR="002833A8" w:rsidRPr="002833A8" w:rsidRDefault="002833A8" w:rsidP="002833A8">
      <w:pPr>
        <w:ind w:left="360"/>
        <w:jc w:val="both"/>
        <w:rPr>
          <w:i/>
          <w:sz w:val="24"/>
          <w:lang w:val="es-ES_tradnl"/>
        </w:rPr>
      </w:pPr>
      <w:r w:rsidRPr="002833A8">
        <w:rPr>
          <w:i/>
          <w:sz w:val="24"/>
          <w:lang w:val="es-ES_tradnl"/>
        </w:rPr>
        <w:t xml:space="preserve">Con este mandato es una de nuestras principales actividades la búsqueda de la eficiencia financiera comercial y administrativa del SANAA con el fin de satisfacer los requerimientos económicos necesarios para un adecuado mantenimiento y una adecuada operación del acueducto y del alcantarillado de la capital. Esta eficiencia pasa por la descentralización de </w:t>
      </w:r>
      <w:r w:rsidR="009700BF" w:rsidRPr="002833A8">
        <w:rPr>
          <w:i/>
          <w:sz w:val="24"/>
          <w:lang w:val="es-ES_tradnl"/>
        </w:rPr>
        <w:t>todos los sistemas</w:t>
      </w:r>
      <w:r w:rsidRPr="002833A8">
        <w:rPr>
          <w:i/>
          <w:sz w:val="24"/>
          <w:lang w:val="es-ES_tradnl"/>
        </w:rPr>
        <w:t xml:space="preserve"> de agua y por las gerencias de proyectos nacionales considerando que el SANAA posee una administración y </w:t>
      </w:r>
      <w:r w:rsidR="009700BF" w:rsidRPr="002833A8">
        <w:rPr>
          <w:i/>
          <w:sz w:val="24"/>
          <w:lang w:val="es-ES_tradnl"/>
        </w:rPr>
        <w:t>financiamiento centralizados</w:t>
      </w:r>
      <w:r w:rsidRPr="002833A8">
        <w:rPr>
          <w:i/>
          <w:sz w:val="24"/>
          <w:lang w:val="es-ES_tradnl"/>
        </w:rPr>
        <w:t>, que incluye la regional Metropolitana.</w:t>
      </w:r>
    </w:p>
    <w:p w:rsidR="002833A8" w:rsidRPr="002833A8" w:rsidRDefault="002833A8" w:rsidP="002833A8">
      <w:pPr>
        <w:ind w:left="360"/>
        <w:jc w:val="both"/>
        <w:rPr>
          <w:i/>
          <w:sz w:val="24"/>
          <w:lang w:val="es-ES_tradnl"/>
        </w:rPr>
      </w:pPr>
      <w:r w:rsidRPr="002833A8">
        <w:rPr>
          <w:i/>
          <w:sz w:val="24"/>
          <w:lang w:val="es-ES_tradnl"/>
        </w:rPr>
        <w:t xml:space="preserve">Tengo conciencia que el </w:t>
      </w:r>
      <w:r w:rsidR="009700BF" w:rsidRPr="002833A8">
        <w:rPr>
          <w:i/>
          <w:sz w:val="24"/>
          <w:lang w:val="es-ES_tradnl"/>
        </w:rPr>
        <w:t>sector agua</w:t>
      </w:r>
      <w:r w:rsidRPr="002833A8">
        <w:rPr>
          <w:i/>
          <w:sz w:val="24"/>
          <w:lang w:val="es-ES_tradnl"/>
        </w:rPr>
        <w:t xml:space="preserve"> potable y saneamiento es de suma importancia por cuanto el suministro de agua a cada persona en el </w:t>
      </w:r>
      <w:proofErr w:type="gramStart"/>
      <w:r w:rsidRPr="002833A8">
        <w:rPr>
          <w:i/>
          <w:sz w:val="24"/>
          <w:lang w:val="es-ES_tradnl"/>
        </w:rPr>
        <w:t>país  lleva</w:t>
      </w:r>
      <w:proofErr w:type="gramEnd"/>
      <w:r w:rsidRPr="002833A8">
        <w:rPr>
          <w:i/>
          <w:sz w:val="24"/>
          <w:lang w:val="es-ES_tradnl"/>
        </w:rPr>
        <w:t xml:space="preserve"> salud comodidad y desarrollo a las comunidades. Una función necesaria de toda institución pública conlleva en su desarrollo administrativo-técnico y financiero, un pensamiento estratégico y un plan de acción que permite evaluar la efectividad programática.</w:t>
      </w:r>
    </w:p>
    <w:p w:rsidR="002833A8" w:rsidRPr="002833A8" w:rsidRDefault="002833A8" w:rsidP="002833A8">
      <w:pPr>
        <w:ind w:left="360"/>
        <w:jc w:val="both"/>
        <w:rPr>
          <w:i/>
          <w:sz w:val="24"/>
          <w:lang w:val="es-ES_tradnl"/>
        </w:rPr>
      </w:pPr>
      <w:r w:rsidRPr="002833A8">
        <w:rPr>
          <w:i/>
          <w:sz w:val="24"/>
          <w:lang w:val="es-ES_tradnl"/>
        </w:rPr>
        <w:t xml:space="preserve">Consientes que el desarrollo de proyectos de Agua Potable y Saneamiento </w:t>
      </w:r>
      <w:proofErr w:type="gramStart"/>
      <w:r w:rsidRPr="002833A8">
        <w:rPr>
          <w:i/>
          <w:sz w:val="24"/>
          <w:lang w:val="es-ES_tradnl"/>
        </w:rPr>
        <w:t>son</w:t>
      </w:r>
      <w:proofErr w:type="gramEnd"/>
      <w:r w:rsidRPr="002833A8">
        <w:rPr>
          <w:i/>
          <w:sz w:val="24"/>
          <w:lang w:val="es-ES_tradnl"/>
        </w:rPr>
        <w:t xml:space="preserve"> necesarios para el desarrollo del país, tal como en los últimos años continuamos con la descentralización de los sistemas de agua del SANAA hacia las municipalidades de manera que por mandato legal estos se encarguen del aprovechamiento de agua hacia sus comunidades.</w:t>
      </w:r>
    </w:p>
    <w:p w:rsidR="002833A8" w:rsidRPr="002833A8" w:rsidRDefault="002833A8" w:rsidP="002833A8">
      <w:pPr>
        <w:ind w:left="360"/>
        <w:jc w:val="both"/>
        <w:rPr>
          <w:i/>
          <w:sz w:val="24"/>
          <w:lang w:val="es-ES_tradnl"/>
        </w:rPr>
      </w:pPr>
      <w:r w:rsidRPr="002833A8">
        <w:rPr>
          <w:i/>
          <w:sz w:val="24"/>
          <w:lang w:val="es-ES_tradnl"/>
        </w:rPr>
        <w:t>Se informa en este instrumento de planificación sobre la actividad programática institucional los mecanismos de descentralización de los sectores, los proyectos en proceso, actividades administrativas y de personal existente.</w:t>
      </w:r>
    </w:p>
    <w:p w:rsidR="002833A8" w:rsidRPr="002833A8" w:rsidRDefault="002833A8" w:rsidP="002833A8">
      <w:pPr>
        <w:ind w:left="360"/>
        <w:jc w:val="both"/>
        <w:rPr>
          <w:i/>
          <w:sz w:val="24"/>
          <w:lang w:val="es-ES_tradnl"/>
        </w:rPr>
      </w:pPr>
      <w:r w:rsidRPr="002833A8">
        <w:rPr>
          <w:i/>
          <w:sz w:val="24"/>
          <w:lang w:val="es-ES_tradnl"/>
        </w:rPr>
        <w:t>Con lo anterior se pretende dejar en limpio al SANAA en su quehacer operativo para hacer resurgir una institución de planificación y asistencia técnica sectorial en atención a la ley marco de agua potable y saneamiento.</w:t>
      </w:r>
    </w:p>
    <w:p w:rsidR="002833A8" w:rsidRDefault="002833A8" w:rsidP="002833A8">
      <w:pPr>
        <w:ind w:left="360"/>
        <w:jc w:val="both"/>
        <w:rPr>
          <w:i/>
          <w:sz w:val="24"/>
          <w:lang w:val="es-ES_tradnl"/>
        </w:rPr>
      </w:pPr>
      <w:r w:rsidRPr="002833A8">
        <w:rPr>
          <w:i/>
          <w:sz w:val="24"/>
          <w:lang w:val="es-ES_tradnl"/>
        </w:rPr>
        <w:t xml:space="preserve">Actualmente se trabaja en suplir la demanda a través de cuatro represas para Tegucigalpa, son proyectos que va a impulsar la alcaldía de del Distrito Central una vez que asuma el traspaso, son obras que se </w:t>
      </w:r>
      <w:r w:rsidR="00F63FE0" w:rsidRPr="002833A8">
        <w:rPr>
          <w:i/>
          <w:sz w:val="24"/>
          <w:lang w:val="es-ES_tradnl"/>
        </w:rPr>
        <w:t>estarán haciendo</w:t>
      </w:r>
      <w:r w:rsidRPr="002833A8">
        <w:rPr>
          <w:i/>
          <w:sz w:val="24"/>
          <w:lang w:val="es-ES_tradnl"/>
        </w:rPr>
        <w:t xml:space="preserve"> a corto, mediano y largo plazo, mientras tanto se mejoraran las redes de distribución y recolección de aguas residuales.</w:t>
      </w:r>
    </w:p>
    <w:p w:rsidR="006579C3" w:rsidRPr="002833A8" w:rsidRDefault="006579C3" w:rsidP="002833A8">
      <w:pPr>
        <w:ind w:left="360"/>
        <w:jc w:val="both"/>
        <w:rPr>
          <w:i/>
          <w:sz w:val="24"/>
          <w:lang w:val="es-ES_tradnl"/>
        </w:rPr>
      </w:pPr>
    </w:p>
    <w:p w:rsidR="006579C3" w:rsidRDefault="006579C3" w:rsidP="006579C3">
      <w:pPr>
        <w:ind w:left="360"/>
        <w:jc w:val="center"/>
        <w:rPr>
          <w:b/>
          <w:sz w:val="24"/>
          <w:szCs w:val="24"/>
        </w:rPr>
      </w:pPr>
      <w:r>
        <w:rPr>
          <w:b/>
          <w:sz w:val="24"/>
          <w:szCs w:val="24"/>
        </w:rPr>
        <w:t xml:space="preserve">Roberto </w:t>
      </w:r>
      <w:proofErr w:type="spellStart"/>
      <w:r>
        <w:rPr>
          <w:b/>
          <w:sz w:val="24"/>
          <w:szCs w:val="24"/>
        </w:rPr>
        <w:t>Zablah</w:t>
      </w:r>
      <w:proofErr w:type="spellEnd"/>
      <w:r>
        <w:rPr>
          <w:b/>
          <w:sz w:val="24"/>
          <w:szCs w:val="24"/>
        </w:rPr>
        <w:t xml:space="preserve"> A.</w:t>
      </w:r>
    </w:p>
    <w:p w:rsidR="002833A8" w:rsidRDefault="006579C3" w:rsidP="006579C3">
      <w:pPr>
        <w:spacing w:after="200" w:line="276" w:lineRule="auto"/>
        <w:ind w:left="360"/>
        <w:jc w:val="center"/>
        <w:rPr>
          <w:b/>
          <w:sz w:val="24"/>
          <w:szCs w:val="24"/>
        </w:rPr>
      </w:pPr>
      <w:r>
        <w:rPr>
          <w:b/>
          <w:sz w:val="24"/>
          <w:szCs w:val="24"/>
        </w:rPr>
        <w:t>Gerente General SANAA</w:t>
      </w:r>
    </w:p>
    <w:bookmarkEnd w:id="0"/>
    <w:bookmarkEnd w:id="1"/>
    <w:bookmarkEnd w:id="2"/>
    <w:p w:rsidR="006579C3" w:rsidRPr="006579C3" w:rsidRDefault="006579C3" w:rsidP="006579C3">
      <w:pPr>
        <w:spacing w:line="276" w:lineRule="auto"/>
        <w:jc w:val="center"/>
        <w:rPr>
          <w:rFonts w:ascii="Calibri" w:eastAsia="Calibri" w:hAnsi="Calibri"/>
          <w:b/>
          <w:sz w:val="24"/>
          <w:szCs w:val="24"/>
          <w:lang w:val="es-HN"/>
        </w:rPr>
      </w:pPr>
      <w:r w:rsidRPr="006579C3">
        <w:rPr>
          <w:rFonts w:ascii="Calibri" w:eastAsia="Calibri" w:hAnsi="Calibri"/>
          <w:b/>
          <w:sz w:val="24"/>
          <w:szCs w:val="24"/>
          <w:lang w:val="es-HN"/>
        </w:rPr>
        <w:t>LOGROS DEL SANAA 2014 - 2017</w:t>
      </w:r>
    </w:p>
    <w:p w:rsidR="006579C3" w:rsidRPr="006579C3" w:rsidRDefault="006579C3" w:rsidP="006579C3">
      <w:pPr>
        <w:spacing w:line="276" w:lineRule="auto"/>
        <w:jc w:val="center"/>
        <w:rPr>
          <w:rFonts w:ascii="Calibri" w:eastAsia="Calibri" w:hAnsi="Calibri"/>
          <w:b/>
          <w:sz w:val="24"/>
          <w:szCs w:val="24"/>
          <w:lang w:val="es-HN"/>
        </w:rPr>
      </w:pPr>
      <w:r w:rsidRPr="006579C3">
        <w:rPr>
          <w:rFonts w:ascii="Calibri" w:eastAsia="Calibri" w:hAnsi="Calibri"/>
          <w:b/>
          <w:sz w:val="24"/>
          <w:szCs w:val="24"/>
          <w:lang w:val="es-HN"/>
        </w:rPr>
        <w:lastRenderedPageBreak/>
        <w:t>GOBIERNO DEL PRESIDENTE JUAN ORLANDO HERNANDEZ</w:t>
      </w:r>
    </w:p>
    <w:p w:rsidR="006579C3" w:rsidRPr="006579C3" w:rsidRDefault="006579C3" w:rsidP="006579C3">
      <w:pPr>
        <w:spacing w:line="276" w:lineRule="auto"/>
        <w:jc w:val="center"/>
        <w:rPr>
          <w:rFonts w:ascii="Calibri" w:eastAsia="Calibri" w:hAnsi="Calibri"/>
          <w:b/>
          <w:sz w:val="24"/>
          <w:szCs w:val="24"/>
          <w:lang w:val="es-HN"/>
        </w:rPr>
      </w:pPr>
    </w:p>
    <w:p w:rsidR="006579C3" w:rsidRPr="006579C3" w:rsidRDefault="006579C3" w:rsidP="006579C3">
      <w:pPr>
        <w:spacing w:line="276" w:lineRule="auto"/>
        <w:jc w:val="center"/>
        <w:rPr>
          <w:rFonts w:ascii="Calibri" w:eastAsia="Calibri" w:hAnsi="Calibri"/>
          <w:b/>
          <w:sz w:val="24"/>
          <w:szCs w:val="24"/>
          <w:u w:val="single"/>
          <w:lang w:val="es-HN"/>
        </w:rPr>
      </w:pPr>
      <w:r w:rsidRPr="006579C3">
        <w:rPr>
          <w:rFonts w:ascii="Calibri" w:eastAsia="Calibri" w:hAnsi="Calibri"/>
          <w:b/>
          <w:sz w:val="24"/>
          <w:szCs w:val="24"/>
          <w:u w:val="single"/>
          <w:lang w:val="es-HN"/>
        </w:rPr>
        <w:t>PROYECTOS EN NEGOCIACION EN EJECUCION CORTO PLAZO Y PROYECTOS EN CARTERA A CORTO PLAZO</w:t>
      </w:r>
    </w:p>
    <w:p w:rsidR="006579C3" w:rsidRPr="006579C3" w:rsidRDefault="006579C3" w:rsidP="006579C3">
      <w:pPr>
        <w:spacing w:line="276" w:lineRule="auto"/>
        <w:jc w:val="center"/>
        <w:rPr>
          <w:rFonts w:ascii="Calibri" w:eastAsia="Calibri" w:hAnsi="Calibri"/>
          <w:b/>
          <w:sz w:val="24"/>
          <w:szCs w:val="24"/>
          <w:u w:val="single"/>
          <w:lang w:val="es-HN"/>
        </w:rPr>
      </w:pPr>
    </w:p>
    <w:p w:rsidR="006579C3" w:rsidRPr="006579C3" w:rsidRDefault="006579C3" w:rsidP="006579C3">
      <w:pPr>
        <w:spacing w:line="276" w:lineRule="auto"/>
        <w:jc w:val="both"/>
        <w:rPr>
          <w:rFonts w:ascii="Calibri" w:eastAsia="Calibri" w:hAnsi="Calibri"/>
          <w:b/>
          <w:sz w:val="24"/>
          <w:szCs w:val="24"/>
          <w:u w:val="single"/>
          <w:lang w:val="es-HN"/>
        </w:rPr>
      </w:pPr>
    </w:p>
    <w:p w:rsidR="006579C3" w:rsidRPr="002D5D63" w:rsidRDefault="006579C3" w:rsidP="002D5D63">
      <w:pPr>
        <w:pStyle w:val="Ttulo1"/>
        <w:jc w:val="left"/>
        <w:rPr>
          <w:rFonts w:eastAsia="Calibri"/>
          <w:sz w:val="24"/>
          <w:szCs w:val="24"/>
        </w:rPr>
      </w:pPr>
      <w:bookmarkStart w:id="3" w:name="_Toc532798271"/>
      <w:bookmarkStart w:id="4" w:name="_Toc535843469"/>
      <w:r w:rsidRPr="002D5D63">
        <w:rPr>
          <w:rFonts w:eastAsia="Calibri"/>
          <w:sz w:val="24"/>
          <w:szCs w:val="24"/>
        </w:rPr>
        <w:t>INTRODUCCION</w:t>
      </w:r>
      <w:bookmarkEnd w:id="3"/>
      <w:bookmarkEnd w:id="4"/>
    </w:p>
    <w:p w:rsidR="006579C3" w:rsidRPr="006579C3" w:rsidRDefault="006579C3" w:rsidP="006579C3">
      <w:pPr>
        <w:spacing w:line="276" w:lineRule="auto"/>
        <w:jc w:val="both"/>
        <w:rPr>
          <w:rFonts w:ascii="Calibri" w:eastAsia="Calibri" w:hAnsi="Calibri"/>
          <w:b/>
          <w:sz w:val="24"/>
          <w:szCs w:val="24"/>
          <w:u w:val="single"/>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Con el objetivo de dejar documentado y como insumo desarrollado en gobiernos anteriores, a continuación, se presenta en este documento la ejecución de programas y proyectos en el campo de inversión y de las medidas no estructurales relativas a la centralización de acueductos hacia las municipalidades y otras actividades concernientes a la recuperación económica del SANAA y mejoramiento comercial, así como lo relativo a la actividad de generación de información para planificación. Por otro lado, se informa de manera somera lo relativo a la Secretaria Técnica del CONASA.</w:t>
      </w:r>
    </w:p>
    <w:p w:rsidR="006579C3" w:rsidRDefault="006579C3" w:rsidP="006579C3">
      <w:pPr>
        <w:spacing w:line="276" w:lineRule="auto"/>
        <w:jc w:val="both"/>
        <w:rPr>
          <w:rFonts w:ascii="Calibri" w:eastAsia="Calibri" w:hAnsi="Calibri"/>
          <w:sz w:val="24"/>
          <w:szCs w:val="24"/>
          <w:lang w:val="es-HN"/>
        </w:rPr>
      </w:pPr>
    </w:p>
    <w:p w:rsidR="00E95860" w:rsidRDefault="00E95860" w:rsidP="006579C3">
      <w:pPr>
        <w:spacing w:line="276" w:lineRule="auto"/>
        <w:jc w:val="both"/>
        <w:rPr>
          <w:rFonts w:ascii="Calibri" w:eastAsia="Calibri" w:hAnsi="Calibri"/>
          <w:sz w:val="24"/>
          <w:szCs w:val="24"/>
          <w:lang w:val="es-HN"/>
        </w:rPr>
      </w:pPr>
    </w:p>
    <w:p w:rsidR="00E95860" w:rsidRDefault="00E95860" w:rsidP="006579C3">
      <w:pPr>
        <w:spacing w:line="276" w:lineRule="auto"/>
        <w:jc w:val="both"/>
        <w:rPr>
          <w:rFonts w:ascii="Calibri" w:eastAsia="Calibri" w:hAnsi="Calibri"/>
          <w:sz w:val="24"/>
          <w:szCs w:val="24"/>
          <w:lang w:val="es-HN"/>
        </w:rPr>
      </w:pPr>
    </w:p>
    <w:p w:rsidR="00E95860" w:rsidRPr="006579C3" w:rsidRDefault="00B0571B" w:rsidP="006579C3">
      <w:pPr>
        <w:spacing w:line="276" w:lineRule="auto"/>
        <w:jc w:val="both"/>
        <w:rPr>
          <w:rFonts w:ascii="Calibri" w:eastAsia="Calibri" w:hAnsi="Calibri"/>
          <w:sz w:val="24"/>
          <w:szCs w:val="24"/>
          <w:lang w:val="es-HN"/>
        </w:rPr>
      </w:pPr>
      <w:r w:rsidRPr="00B0571B">
        <w:rPr>
          <w:rFonts w:ascii="Calibri" w:eastAsia="Calibri" w:hAnsi="Calibri"/>
          <w:noProof/>
          <w:sz w:val="24"/>
          <w:szCs w:val="24"/>
          <w:lang w:val="es-HN"/>
        </w:rPr>
        <mc:AlternateContent>
          <mc:Choice Requires="wps">
            <w:drawing>
              <wp:anchor distT="0" distB="0" distL="114300" distR="114300" simplePos="0" relativeHeight="252040192" behindDoc="0" locked="0" layoutInCell="1" allowOverlap="1" wp14:anchorId="670427CF" wp14:editId="257820AB">
                <wp:simplePos x="0" y="0"/>
                <wp:positionH relativeFrom="column">
                  <wp:posOffset>2034541</wp:posOffset>
                </wp:positionH>
                <wp:positionV relativeFrom="paragraph">
                  <wp:posOffset>135255</wp:posOffset>
                </wp:positionV>
                <wp:extent cx="4229100" cy="1403985"/>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3985"/>
                        </a:xfrm>
                        <a:prstGeom prst="rect">
                          <a:avLst/>
                        </a:prstGeom>
                        <a:noFill/>
                        <a:ln w="9525">
                          <a:noFill/>
                          <a:miter lim="800000"/>
                          <a:headEnd/>
                          <a:tailEnd/>
                        </a:ln>
                      </wps:spPr>
                      <wps:txbx>
                        <w:txbxContent>
                          <w:p w:rsidR="008C59BE" w:rsidRDefault="008C59BE" w:rsidP="00B0571B">
                            <w:pPr>
                              <w:spacing w:line="276" w:lineRule="auto"/>
                              <w:jc w:val="both"/>
                              <w:rPr>
                                <w:rFonts w:ascii="Calibri" w:eastAsia="Calibri" w:hAnsi="Calibri"/>
                                <w:sz w:val="24"/>
                                <w:szCs w:val="24"/>
                                <w:lang w:val="es-HN"/>
                              </w:rPr>
                            </w:pPr>
                            <w:r>
                              <w:rPr>
                                <w:rFonts w:ascii="Calibri" w:eastAsia="Calibri" w:hAnsi="Calibri"/>
                                <w:sz w:val="24"/>
                                <w:szCs w:val="24"/>
                                <w:lang w:val="es-HN"/>
                              </w:rPr>
                              <w:t xml:space="preserve">Dirección: </w:t>
                            </w:r>
                            <w:r>
                              <w:rPr>
                                <w:rFonts w:ascii="Calibri" w:eastAsia="Calibri" w:hAnsi="Calibri"/>
                                <w:sz w:val="24"/>
                                <w:szCs w:val="24"/>
                                <w:lang w:val="es-HN"/>
                              </w:rPr>
                              <w:tab/>
                            </w:r>
                            <w:r>
                              <w:rPr>
                                <w:rFonts w:ascii="Calibri" w:eastAsia="Calibri" w:hAnsi="Calibri"/>
                                <w:sz w:val="24"/>
                                <w:szCs w:val="24"/>
                                <w:lang w:val="es-HN"/>
                              </w:rPr>
                              <w:tab/>
                            </w:r>
                            <w:r>
                              <w:rPr>
                                <w:rFonts w:ascii="Calibri" w:eastAsia="Calibri" w:hAnsi="Calibri"/>
                                <w:sz w:val="24"/>
                                <w:szCs w:val="24"/>
                                <w:lang w:val="es-HN"/>
                              </w:rPr>
                              <w:tab/>
                            </w:r>
                            <w:r>
                              <w:rPr>
                                <w:rFonts w:ascii="Calibri" w:eastAsia="Calibri" w:hAnsi="Calibri"/>
                                <w:sz w:val="24"/>
                                <w:szCs w:val="24"/>
                                <w:lang w:val="es-HN"/>
                              </w:rPr>
                              <w:tab/>
                              <w:t>Dr. Rodolfo Ochoa Álvarez</w:t>
                            </w:r>
                          </w:p>
                          <w:p w:rsidR="008C59BE" w:rsidRDefault="008C59BE" w:rsidP="00B0571B">
                            <w:pPr>
                              <w:spacing w:line="276" w:lineRule="auto"/>
                              <w:jc w:val="both"/>
                              <w:rPr>
                                <w:rFonts w:ascii="Calibri" w:eastAsia="Calibri" w:hAnsi="Calibri"/>
                                <w:sz w:val="24"/>
                                <w:szCs w:val="24"/>
                                <w:lang w:val="es-HN"/>
                              </w:rPr>
                            </w:pPr>
                            <w:r>
                              <w:rPr>
                                <w:rFonts w:ascii="Calibri" w:eastAsia="Calibri" w:hAnsi="Calibri"/>
                                <w:sz w:val="24"/>
                                <w:szCs w:val="24"/>
                                <w:lang w:val="es-HN"/>
                              </w:rPr>
                              <w:t>Conformación de Documento:</w:t>
                            </w:r>
                            <w:r>
                              <w:rPr>
                                <w:rFonts w:ascii="Calibri" w:eastAsia="Calibri" w:hAnsi="Calibri"/>
                                <w:sz w:val="24"/>
                                <w:szCs w:val="24"/>
                                <w:lang w:val="es-HN"/>
                              </w:rPr>
                              <w:tab/>
                              <w:t xml:space="preserve">Ing. Alejandro López Nieto                   </w:t>
                            </w:r>
                          </w:p>
                          <w:p w:rsidR="008C59BE" w:rsidRDefault="008C59BE" w:rsidP="00B0571B">
                            <w:pPr>
                              <w:spacing w:line="276" w:lineRule="auto"/>
                              <w:ind w:left="3540" w:hanging="3540"/>
                              <w:jc w:val="both"/>
                              <w:rPr>
                                <w:rFonts w:ascii="Calibri" w:eastAsia="Calibri" w:hAnsi="Calibri"/>
                                <w:sz w:val="24"/>
                                <w:szCs w:val="24"/>
                                <w:lang w:val="es-HN"/>
                              </w:rPr>
                            </w:pPr>
                            <w:r>
                              <w:rPr>
                                <w:rFonts w:ascii="Calibri" w:eastAsia="Calibri" w:hAnsi="Calibri"/>
                                <w:sz w:val="24"/>
                                <w:szCs w:val="24"/>
                                <w:lang w:val="es-HN"/>
                              </w:rPr>
                              <w:t>Apoyo:</w:t>
                            </w:r>
                            <w:r>
                              <w:rPr>
                                <w:rFonts w:ascii="Calibri" w:eastAsia="Calibri" w:hAnsi="Calibri"/>
                                <w:sz w:val="24"/>
                                <w:szCs w:val="24"/>
                                <w:lang w:val="es-HN"/>
                              </w:rPr>
                              <w:tab/>
                              <w:t xml:space="preserve"> Personal de la DIAT</w:t>
                            </w:r>
                            <w:r>
                              <w:rPr>
                                <w:rFonts w:ascii="Calibri" w:eastAsia="Calibri" w:hAnsi="Calibri"/>
                                <w:sz w:val="24"/>
                                <w:szCs w:val="24"/>
                                <w:lang w:val="es-HN"/>
                              </w:rPr>
                              <w:tab/>
                            </w:r>
                          </w:p>
                          <w:p w:rsidR="008C59BE" w:rsidRDefault="008C59BE" w:rsidP="00B0571B">
                            <w:pPr>
                              <w:spacing w:line="276" w:lineRule="auto"/>
                              <w:ind w:left="3540" w:hanging="3540"/>
                              <w:jc w:val="both"/>
                              <w:rPr>
                                <w:rFonts w:ascii="Calibri" w:eastAsia="Calibri" w:hAnsi="Calibri"/>
                                <w:sz w:val="24"/>
                                <w:szCs w:val="24"/>
                                <w:lang w:val="es-HN"/>
                              </w:rPr>
                            </w:pPr>
                            <w:r>
                              <w:rPr>
                                <w:rFonts w:ascii="Calibri" w:eastAsia="Calibri" w:hAnsi="Calibri"/>
                                <w:sz w:val="24"/>
                                <w:szCs w:val="24"/>
                                <w:lang w:val="es-HN"/>
                              </w:rPr>
                              <w:t>Fuente:</w:t>
                            </w:r>
                            <w:r>
                              <w:rPr>
                                <w:rFonts w:ascii="Calibri" w:eastAsia="Calibri" w:hAnsi="Calibri"/>
                                <w:sz w:val="24"/>
                                <w:szCs w:val="24"/>
                                <w:lang w:val="es-HN"/>
                              </w:rPr>
                              <w:tab/>
                              <w:t xml:space="preserve"> Divisiones Técnicas y de Proyectos del SANAA</w:t>
                            </w:r>
                          </w:p>
                          <w:p w:rsidR="008C59BE" w:rsidRDefault="008C59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60.2pt;margin-top:10.65pt;width:333pt;height:110.55pt;z-index:252040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" filled="f" stroked="f">
                <v:textbox style="mso-fit-shape-to-text:t">
                  <w:txbxContent>
                    <w:p w:rsidR="008C59BE" w:rsidRDefault="008C59BE" w:rsidP="00B0571B">
                      <w:pPr>
                        <w:spacing w:line="276" w:lineRule="auto"/>
                        <w:jc w:val="both"/>
                        <w:rPr>
                          <w:rFonts w:ascii="Calibri" w:eastAsia="Calibri" w:hAnsi="Calibri"/>
                          <w:sz w:val="24"/>
                          <w:szCs w:val="24"/>
                          <w:lang w:val="es-HN"/>
                        </w:rPr>
                      </w:pPr>
                      <w:r>
                        <w:rPr>
                          <w:rFonts w:ascii="Calibri" w:eastAsia="Calibri" w:hAnsi="Calibri"/>
                          <w:sz w:val="24"/>
                          <w:szCs w:val="24"/>
                          <w:lang w:val="es-HN"/>
                        </w:rPr>
                        <w:t xml:space="preserve">Dirección: </w:t>
                      </w:r>
                      <w:r>
                        <w:rPr>
                          <w:rFonts w:ascii="Calibri" w:eastAsia="Calibri" w:hAnsi="Calibri"/>
                          <w:sz w:val="24"/>
                          <w:szCs w:val="24"/>
                          <w:lang w:val="es-HN"/>
                        </w:rPr>
                        <w:tab/>
                      </w:r>
                      <w:r>
                        <w:rPr>
                          <w:rFonts w:ascii="Calibri" w:eastAsia="Calibri" w:hAnsi="Calibri"/>
                          <w:sz w:val="24"/>
                          <w:szCs w:val="24"/>
                          <w:lang w:val="es-HN"/>
                        </w:rPr>
                        <w:tab/>
                      </w:r>
                      <w:r>
                        <w:rPr>
                          <w:rFonts w:ascii="Calibri" w:eastAsia="Calibri" w:hAnsi="Calibri"/>
                          <w:sz w:val="24"/>
                          <w:szCs w:val="24"/>
                          <w:lang w:val="es-HN"/>
                        </w:rPr>
                        <w:tab/>
                      </w:r>
                      <w:r>
                        <w:rPr>
                          <w:rFonts w:ascii="Calibri" w:eastAsia="Calibri" w:hAnsi="Calibri"/>
                          <w:sz w:val="24"/>
                          <w:szCs w:val="24"/>
                          <w:lang w:val="es-HN"/>
                        </w:rPr>
                        <w:tab/>
                        <w:t>Dr. Rodolfo Ochoa Álvarez</w:t>
                      </w:r>
                    </w:p>
                    <w:p w:rsidR="008C59BE" w:rsidRDefault="008C59BE" w:rsidP="00B0571B">
                      <w:pPr>
                        <w:spacing w:line="276" w:lineRule="auto"/>
                        <w:jc w:val="both"/>
                        <w:rPr>
                          <w:rFonts w:ascii="Calibri" w:eastAsia="Calibri" w:hAnsi="Calibri"/>
                          <w:sz w:val="24"/>
                          <w:szCs w:val="24"/>
                          <w:lang w:val="es-HN"/>
                        </w:rPr>
                      </w:pPr>
                      <w:r>
                        <w:rPr>
                          <w:rFonts w:ascii="Calibri" w:eastAsia="Calibri" w:hAnsi="Calibri"/>
                          <w:sz w:val="24"/>
                          <w:szCs w:val="24"/>
                          <w:lang w:val="es-HN"/>
                        </w:rPr>
                        <w:t>Conformación de Documento:</w:t>
                      </w:r>
                      <w:r>
                        <w:rPr>
                          <w:rFonts w:ascii="Calibri" w:eastAsia="Calibri" w:hAnsi="Calibri"/>
                          <w:sz w:val="24"/>
                          <w:szCs w:val="24"/>
                          <w:lang w:val="es-HN"/>
                        </w:rPr>
                        <w:tab/>
                        <w:t xml:space="preserve">Ing. Alejandro López Nieto                   </w:t>
                      </w:r>
                    </w:p>
                    <w:p w:rsidR="008C59BE" w:rsidRDefault="008C59BE" w:rsidP="00B0571B">
                      <w:pPr>
                        <w:spacing w:line="276" w:lineRule="auto"/>
                        <w:ind w:left="3540" w:hanging="3540"/>
                        <w:jc w:val="both"/>
                        <w:rPr>
                          <w:rFonts w:ascii="Calibri" w:eastAsia="Calibri" w:hAnsi="Calibri"/>
                          <w:sz w:val="24"/>
                          <w:szCs w:val="24"/>
                          <w:lang w:val="es-HN"/>
                        </w:rPr>
                      </w:pPr>
                      <w:r>
                        <w:rPr>
                          <w:rFonts w:ascii="Calibri" w:eastAsia="Calibri" w:hAnsi="Calibri"/>
                          <w:sz w:val="24"/>
                          <w:szCs w:val="24"/>
                          <w:lang w:val="es-HN"/>
                        </w:rPr>
                        <w:t>Apoyo:</w:t>
                      </w:r>
                      <w:r>
                        <w:rPr>
                          <w:rFonts w:ascii="Calibri" w:eastAsia="Calibri" w:hAnsi="Calibri"/>
                          <w:sz w:val="24"/>
                          <w:szCs w:val="24"/>
                          <w:lang w:val="es-HN"/>
                        </w:rPr>
                        <w:tab/>
                        <w:t xml:space="preserve"> Personal de la DIAT</w:t>
                      </w:r>
                      <w:r>
                        <w:rPr>
                          <w:rFonts w:ascii="Calibri" w:eastAsia="Calibri" w:hAnsi="Calibri"/>
                          <w:sz w:val="24"/>
                          <w:szCs w:val="24"/>
                          <w:lang w:val="es-HN"/>
                        </w:rPr>
                        <w:tab/>
                      </w:r>
                    </w:p>
                    <w:p w:rsidR="008C59BE" w:rsidRDefault="008C59BE" w:rsidP="00B0571B">
                      <w:pPr>
                        <w:spacing w:line="276" w:lineRule="auto"/>
                        <w:ind w:left="3540" w:hanging="3540"/>
                        <w:jc w:val="both"/>
                        <w:rPr>
                          <w:rFonts w:ascii="Calibri" w:eastAsia="Calibri" w:hAnsi="Calibri"/>
                          <w:sz w:val="24"/>
                          <w:szCs w:val="24"/>
                          <w:lang w:val="es-HN"/>
                        </w:rPr>
                      </w:pPr>
                      <w:r>
                        <w:rPr>
                          <w:rFonts w:ascii="Calibri" w:eastAsia="Calibri" w:hAnsi="Calibri"/>
                          <w:sz w:val="24"/>
                          <w:szCs w:val="24"/>
                          <w:lang w:val="es-HN"/>
                        </w:rPr>
                        <w:t>Fuente:</w:t>
                      </w:r>
                      <w:r>
                        <w:rPr>
                          <w:rFonts w:ascii="Calibri" w:eastAsia="Calibri" w:hAnsi="Calibri"/>
                          <w:sz w:val="24"/>
                          <w:szCs w:val="24"/>
                          <w:lang w:val="es-HN"/>
                        </w:rPr>
                        <w:tab/>
                        <w:t xml:space="preserve"> Divisiones Técnicas y de Proyectos del SANAA</w:t>
                      </w:r>
                    </w:p>
                    <w:p w:rsidR="008C59BE" w:rsidRDefault="008C59BE"/>
                  </w:txbxContent>
                </v:textbox>
              </v:shape>
            </w:pict>
          </mc:Fallback>
        </mc:AlternateContent>
      </w: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B0571B" w:rsidRDefault="00B0571B" w:rsidP="00E95860">
      <w:pPr>
        <w:spacing w:line="276" w:lineRule="auto"/>
        <w:jc w:val="right"/>
        <w:rPr>
          <w:rFonts w:ascii="Calibri" w:eastAsia="Calibri" w:hAnsi="Calibri"/>
          <w:sz w:val="24"/>
          <w:szCs w:val="24"/>
          <w:lang w:val="es-HN"/>
        </w:rPr>
      </w:pPr>
    </w:p>
    <w:p w:rsidR="00B0571B" w:rsidRDefault="00B0571B" w:rsidP="00E95860">
      <w:pPr>
        <w:spacing w:line="276" w:lineRule="auto"/>
        <w:jc w:val="right"/>
        <w:rPr>
          <w:rFonts w:ascii="Calibri" w:eastAsia="Calibri" w:hAnsi="Calibri"/>
          <w:sz w:val="24"/>
          <w:szCs w:val="24"/>
          <w:lang w:val="es-HN"/>
        </w:rPr>
      </w:pPr>
    </w:p>
    <w:p w:rsidR="00B0571B" w:rsidRDefault="00B0571B"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Default="00E95860" w:rsidP="00E95860">
      <w:pPr>
        <w:spacing w:line="276" w:lineRule="auto"/>
        <w:jc w:val="right"/>
        <w:rPr>
          <w:rFonts w:ascii="Calibri" w:eastAsia="Calibri" w:hAnsi="Calibri"/>
          <w:sz w:val="24"/>
          <w:szCs w:val="24"/>
          <w:lang w:val="es-HN"/>
        </w:rPr>
      </w:pPr>
    </w:p>
    <w:p w:rsidR="00E95860" w:rsidRPr="00E95860" w:rsidRDefault="00E95860" w:rsidP="00E95860">
      <w:pPr>
        <w:pStyle w:val="Ttulo1"/>
        <w:jc w:val="left"/>
        <w:rPr>
          <w:rFonts w:eastAsia="Calibri"/>
          <w:sz w:val="24"/>
          <w:szCs w:val="24"/>
        </w:rPr>
      </w:pPr>
      <w:bookmarkStart w:id="5" w:name="_Toc535843470"/>
      <w:r w:rsidRPr="00E95860">
        <w:rPr>
          <w:rFonts w:eastAsia="Calibri"/>
          <w:sz w:val="24"/>
          <w:szCs w:val="24"/>
        </w:rPr>
        <w:lastRenderedPageBreak/>
        <w:t>ANTECEDENTES</w:t>
      </w:r>
      <w:bookmarkEnd w:id="5"/>
    </w:p>
    <w:p w:rsidR="00E95860" w:rsidRPr="00E95860" w:rsidRDefault="00E95860" w:rsidP="00E95860">
      <w:pPr>
        <w:spacing w:line="276" w:lineRule="auto"/>
        <w:jc w:val="both"/>
        <w:rPr>
          <w:rFonts w:ascii="Calibri" w:eastAsia="Calibri" w:hAnsi="Calibri"/>
          <w:sz w:val="24"/>
          <w:szCs w:val="24"/>
          <w:lang w:val="es-ES_tradnl"/>
        </w:rPr>
      </w:pPr>
    </w:p>
    <w:p w:rsidR="00E95860" w:rsidRPr="00E95860" w:rsidRDefault="00E95860" w:rsidP="00AB54A4">
      <w:pPr>
        <w:numPr>
          <w:ilvl w:val="0"/>
          <w:numId w:val="9"/>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Se ha apoyado con estudios de consultoría hacia la Secretaria Ejecutiva del CONASA que han culminado con las políticas sectoriales y el estudio del Plan Financiero y Estrategia para la conformación del Fondo Hondureño de Agua y Saneamiento (FHAS), las políticas y de financiamiento del sector.</w:t>
      </w:r>
    </w:p>
    <w:p w:rsidR="00E95860" w:rsidRPr="00E95860" w:rsidRDefault="00E95860" w:rsidP="00E95860">
      <w:pPr>
        <w:spacing w:line="276" w:lineRule="auto"/>
        <w:jc w:val="both"/>
        <w:rPr>
          <w:rFonts w:ascii="Calibri" w:eastAsia="Calibri" w:hAnsi="Calibri"/>
          <w:sz w:val="24"/>
          <w:szCs w:val="24"/>
          <w:lang w:val="es-ES_tradnl"/>
        </w:rPr>
      </w:pPr>
    </w:p>
    <w:p w:rsidR="00E95860" w:rsidRPr="00E95860" w:rsidRDefault="00E95860" w:rsidP="00AB54A4">
      <w:pPr>
        <w:numPr>
          <w:ilvl w:val="0"/>
          <w:numId w:val="9"/>
        </w:numPr>
        <w:spacing w:line="276" w:lineRule="auto"/>
        <w:jc w:val="both"/>
        <w:rPr>
          <w:rFonts w:ascii="Calibri" w:eastAsia="Calibri" w:hAnsi="Calibri"/>
          <w:sz w:val="24"/>
          <w:szCs w:val="24"/>
          <w:lang w:val="es-ES_tradnl"/>
        </w:rPr>
      </w:pPr>
      <w:bookmarkStart w:id="6" w:name="_Toc348335215"/>
      <w:r w:rsidRPr="00E95860">
        <w:rPr>
          <w:rFonts w:ascii="Calibri" w:eastAsia="Calibri" w:hAnsi="Calibri"/>
          <w:sz w:val="24"/>
          <w:szCs w:val="24"/>
          <w:lang w:val="es-ES_tradnl"/>
        </w:rPr>
        <w:t>Los logros obtenidos en lo relativo a la coordinación de esfuerzos interinstitucionales y la promulgación de la Ley Marco. Se ha avanzado desde el 2014 en:</w:t>
      </w:r>
      <w:bookmarkEnd w:id="6"/>
      <w:r w:rsidRPr="00E95860">
        <w:rPr>
          <w:rFonts w:ascii="Calibri" w:eastAsia="Calibri" w:hAnsi="Calibri"/>
          <w:sz w:val="24"/>
          <w:szCs w:val="24"/>
          <w:lang w:val="es-ES_tradnl"/>
        </w:rPr>
        <w:t xml:space="preserve"> </w:t>
      </w:r>
    </w:p>
    <w:p w:rsidR="00E95860" w:rsidRPr="00E95860" w:rsidRDefault="00E95860" w:rsidP="00AB54A4">
      <w:pPr>
        <w:numPr>
          <w:ilvl w:val="0"/>
          <w:numId w:val="12"/>
        </w:numPr>
        <w:spacing w:line="276" w:lineRule="auto"/>
        <w:jc w:val="both"/>
        <w:rPr>
          <w:rFonts w:ascii="Calibri" w:eastAsia="Calibri" w:hAnsi="Calibri"/>
          <w:sz w:val="24"/>
          <w:szCs w:val="24"/>
        </w:rPr>
      </w:pPr>
      <w:r w:rsidRPr="00E95860">
        <w:rPr>
          <w:rFonts w:ascii="Calibri" w:eastAsia="Calibri" w:hAnsi="Calibri"/>
          <w:sz w:val="24"/>
          <w:szCs w:val="24"/>
        </w:rPr>
        <w:t>Descentralización de sistemas, quedando 4 sistemas por transferir.</w:t>
      </w:r>
    </w:p>
    <w:p w:rsidR="00E95860" w:rsidRPr="00E95860" w:rsidRDefault="00E95860" w:rsidP="00AB54A4">
      <w:pPr>
        <w:numPr>
          <w:ilvl w:val="0"/>
          <w:numId w:val="12"/>
        </w:numPr>
        <w:spacing w:line="276" w:lineRule="auto"/>
        <w:jc w:val="both"/>
        <w:rPr>
          <w:rFonts w:ascii="Calibri" w:eastAsia="Calibri" w:hAnsi="Calibri"/>
          <w:sz w:val="24"/>
          <w:szCs w:val="24"/>
        </w:rPr>
      </w:pPr>
      <w:r w:rsidRPr="00E95860">
        <w:rPr>
          <w:rFonts w:ascii="Calibri" w:eastAsia="Calibri" w:hAnsi="Calibri"/>
          <w:sz w:val="24"/>
          <w:szCs w:val="24"/>
        </w:rPr>
        <w:t>Planificación sectorial, se lanzó el plan nacional de agua potable y saneamiento.</w:t>
      </w:r>
    </w:p>
    <w:p w:rsidR="00E95860" w:rsidRPr="00E95860" w:rsidRDefault="00E95860" w:rsidP="00AB54A4">
      <w:pPr>
        <w:numPr>
          <w:ilvl w:val="0"/>
          <w:numId w:val="12"/>
        </w:numPr>
        <w:spacing w:line="276" w:lineRule="auto"/>
        <w:jc w:val="both"/>
        <w:rPr>
          <w:rFonts w:ascii="Calibri" w:eastAsia="Calibri" w:hAnsi="Calibri"/>
          <w:sz w:val="24"/>
          <w:szCs w:val="24"/>
        </w:rPr>
      </w:pPr>
      <w:r w:rsidRPr="00E95860">
        <w:rPr>
          <w:rFonts w:ascii="Calibri" w:eastAsia="Calibri" w:hAnsi="Calibri"/>
          <w:sz w:val="24"/>
          <w:szCs w:val="24"/>
        </w:rPr>
        <w:t xml:space="preserve">Coordinación sectorial, participándose en los retos interinstitucionales. </w:t>
      </w:r>
    </w:p>
    <w:p w:rsidR="00E95860" w:rsidRPr="00E95860" w:rsidRDefault="00E95860" w:rsidP="00AB54A4">
      <w:pPr>
        <w:numPr>
          <w:ilvl w:val="0"/>
          <w:numId w:val="12"/>
        </w:numPr>
        <w:spacing w:line="276" w:lineRule="auto"/>
        <w:jc w:val="both"/>
        <w:rPr>
          <w:rFonts w:ascii="Calibri" w:eastAsia="Calibri" w:hAnsi="Calibri"/>
          <w:sz w:val="24"/>
          <w:szCs w:val="24"/>
        </w:rPr>
      </w:pPr>
      <w:r w:rsidRPr="00E95860">
        <w:rPr>
          <w:rFonts w:ascii="Calibri" w:eastAsia="Calibri" w:hAnsi="Calibri"/>
          <w:sz w:val="24"/>
          <w:szCs w:val="24"/>
        </w:rPr>
        <w:t>Definición de políticas sectoriales y financieras, mejorándose las practicas del pasado.</w:t>
      </w:r>
    </w:p>
    <w:p w:rsidR="00E95860" w:rsidRPr="00E95860" w:rsidRDefault="00E95860" w:rsidP="00AB54A4">
      <w:pPr>
        <w:numPr>
          <w:ilvl w:val="0"/>
          <w:numId w:val="12"/>
        </w:numPr>
        <w:spacing w:line="276" w:lineRule="auto"/>
        <w:jc w:val="both"/>
        <w:rPr>
          <w:rFonts w:ascii="Calibri" w:eastAsia="Calibri" w:hAnsi="Calibri"/>
          <w:sz w:val="24"/>
          <w:szCs w:val="24"/>
        </w:rPr>
      </w:pPr>
      <w:r w:rsidRPr="00E95860">
        <w:rPr>
          <w:rFonts w:ascii="Calibri" w:eastAsia="Calibri" w:hAnsi="Calibri"/>
          <w:sz w:val="24"/>
          <w:szCs w:val="24"/>
        </w:rPr>
        <w:t>Análisis tarifario, que permite actualizar el sub sector comercial.</w:t>
      </w:r>
    </w:p>
    <w:p w:rsidR="00E95860" w:rsidRPr="00E95860" w:rsidRDefault="00E95860" w:rsidP="00AB54A4">
      <w:pPr>
        <w:numPr>
          <w:ilvl w:val="0"/>
          <w:numId w:val="12"/>
        </w:numPr>
        <w:spacing w:line="276" w:lineRule="auto"/>
        <w:jc w:val="both"/>
        <w:rPr>
          <w:rFonts w:ascii="Calibri" w:eastAsia="Calibri" w:hAnsi="Calibri"/>
          <w:sz w:val="24"/>
          <w:szCs w:val="24"/>
        </w:rPr>
      </w:pPr>
      <w:r w:rsidRPr="00E95860">
        <w:rPr>
          <w:rFonts w:ascii="Calibri" w:eastAsia="Calibri" w:hAnsi="Calibri"/>
          <w:sz w:val="24"/>
          <w:szCs w:val="24"/>
        </w:rPr>
        <w:t>Reforzamiento en barrios periféricos, con programas de mejoramiento de sistemas.</w:t>
      </w:r>
    </w:p>
    <w:p w:rsidR="00E95860" w:rsidRPr="00E95860" w:rsidRDefault="00E95860" w:rsidP="00AB54A4">
      <w:pPr>
        <w:numPr>
          <w:ilvl w:val="0"/>
          <w:numId w:val="12"/>
        </w:numPr>
        <w:spacing w:line="276" w:lineRule="auto"/>
        <w:jc w:val="both"/>
        <w:rPr>
          <w:rFonts w:ascii="Calibri" w:eastAsia="Calibri" w:hAnsi="Calibri"/>
          <w:sz w:val="24"/>
          <w:szCs w:val="24"/>
        </w:rPr>
      </w:pPr>
      <w:r w:rsidRPr="00E95860">
        <w:rPr>
          <w:rFonts w:ascii="Calibri" w:eastAsia="Calibri" w:hAnsi="Calibri"/>
          <w:sz w:val="24"/>
          <w:szCs w:val="24"/>
        </w:rPr>
        <w:t>Mejoramiento calidad del agua, con la potabilización y depuración pertinente.</w:t>
      </w:r>
    </w:p>
    <w:p w:rsidR="00E95860" w:rsidRPr="00E95860" w:rsidRDefault="00E95860" w:rsidP="00AB54A4">
      <w:pPr>
        <w:numPr>
          <w:ilvl w:val="0"/>
          <w:numId w:val="12"/>
        </w:numPr>
        <w:spacing w:line="276" w:lineRule="auto"/>
        <w:jc w:val="both"/>
        <w:rPr>
          <w:rFonts w:ascii="Calibri" w:eastAsia="Calibri" w:hAnsi="Calibri"/>
          <w:sz w:val="24"/>
          <w:szCs w:val="24"/>
        </w:rPr>
      </w:pPr>
      <w:r w:rsidRPr="00E95860">
        <w:rPr>
          <w:rFonts w:ascii="Calibri" w:eastAsia="Calibri" w:hAnsi="Calibri"/>
          <w:sz w:val="24"/>
          <w:szCs w:val="24"/>
        </w:rPr>
        <w:t>Capacitación rural y urbana, en la égida del cambio cultural del agua que incluye la promoción en el uso adecuado del agua y ambiente, ahora con capacitación a capacitadores.</w:t>
      </w:r>
    </w:p>
    <w:p w:rsidR="00E95860" w:rsidRPr="00E95860" w:rsidRDefault="00E95860" w:rsidP="00AB54A4">
      <w:pPr>
        <w:numPr>
          <w:ilvl w:val="0"/>
          <w:numId w:val="12"/>
        </w:numPr>
        <w:spacing w:line="276" w:lineRule="auto"/>
        <w:jc w:val="both"/>
        <w:rPr>
          <w:rFonts w:ascii="Calibri" w:eastAsia="Calibri" w:hAnsi="Calibri"/>
          <w:sz w:val="24"/>
          <w:szCs w:val="24"/>
        </w:rPr>
      </w:pPr>
      <w:r w:rsidRPr="00E95860">
        <w:rPr>
          <w:rFonts w:ascii="Calibri" w:eastAsia="Calibri" w:hAnsi="Calibri"/>
          <w:sz w:val="24"/>
          <w:szCs w:val="24"/>
        </w:rPr>
        <w:t>Mejoramiento en los sistemas de información y bancos de datos, para control de cobertura estructural y no estructural.</w:t>
      </w:r>
    </w:p>
    <w:p w:rsidR="00E95860" w:rsidRPr="00E95860" w:rsidRDefault="00E95860" w:rsidP="00AB54A4">
      <w:pPr>
        <w:numPr>
          <w:ilvl w:val="0"/>
          <w:numId w:val="12"/>
        </w:numPr>
        <w:spacing w:line="276" w:lineRule="auto"/>
        <w:jc w:val="both"/>
        <w:rPr>
          <w:rFonts w:ascii="Calibri" w:eastAsia="Calibri" w:hAnsi="Calibri"/>
          <w:sz w:val="24"/>
          <w:szCs w:val="24"/>
        </w:rPr>
      </w:pPr>
      <w:r w:rsidRPr="00E95860">
        <w:rPr>
          <w:rFonts w:ascii="Calibri" w:eastAsia="Calibri" w:hAnsi="Calibri"/>
          <w:sz w:val="24"/>
          <w:szCs w:val="24"/>
        </w:rPr>
        <w:t>Apoyo al área rural, con programas de construcción de sistemas.</w:t>
      </w:r>
    </w:p>
    <w:p w:rsidR="00E95860" w:rsidRPr="00E95860" w:rsidRDefault="00E95860" w:rsidP="00E95860">
      <w:pPr>
        <w:spacing w:line="276" w:lineRule="auto"/>
        <w:jc w:val="both"/>
        <w:rPr>
          <w:rFonts w:ascii="Calibri" w:eastAsia="Calibri" w:hAnsi="Calibri"/>
          <w:sz w:val="24"/>
          <w:szCs w:val="24"/>
          <w:lang w:val="es-ES_tradnl"/>
        </w:rPr>
      </w:pPr>
    </w:p>
    <w:p w:rsidR="00E95860" w:rsidRPr="00E95860" w:rsidRDefault="00E95860" w:rsidP="00AB54A4">
      <w:pPr>
        <w:numPr>
          <w:ilvl w:val="0"/>
          <w:numId w:val="9"/>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En los últimos 4 años el Pr</w:t>
      </w:r>
      <w:r w:rsidR="003402AC">
        <w:rPr>
          <w:rFonts w:ascii="Calibri" w:eastAsia="Calibri" w:hAnsi="Calibri"/>
          <w:sz w:val="24"/>
          <w:szCs w:val="24"/>
          <w:lang w:val="es-ES_tradnl"/>
        </w:rPr>
        <w:t>ograma de Inversiones continúa</w:t>
      </w:r>
      <w:r w:rsidRPr="00E95860">
        <w:rPr>
          <w:rFonts w:ascii="Calibri" w:eastAsia="Calibri" w:hAnsi="Calibri"/>
          <w:sz w:val="24"/>
          <w:szCs w:val="24"/>
          <w:lang w:val="es-ES_tradnl"/>
        </w:rPr>
        <w:t xml:space="preserve"> con siete (7) programas de los cuales dos (2) corresponden al Distrito Metropolitano, dos al sector Urbano, y tres al Sector Rural, con un presupuesto aprobado es de 797.4 millones de Lempiras, para el presenta año (2017) el Gobierno aprobó fondos para tres (3) programas, uno para el sector urbano, dos (2) del Sector Rural por un monto de 83.2 millones de Lempiras.</w:t>
      </w:r>
    </w:p>
    <w:p w:rsidR="00E95860" w:rsidRPr="00E95860" w:rsidRDefault="00E95860" w:rsidP="00E95860">
      <w:pPr>
        <w:spacing w:line="276" w:lineRule="auto"/>
        <w:jc w:val="both"/>
        <w:rPr>
          <w:rFonts w:ascii="Calibri" w:eastAsia="Calibri" w:hAnsi="Calibri"/>
          <w:sz w:val="24"/>
          <w:szCs w:val="24"/>
          <w:lang w:val="es-ES_tradnl"/>
        </w:rPr>
      </w:pPr>
    </w:p>
    <w:p w:rsidR="00E95860" w:rsidRPr="00E95860" w:rsidRDefault="00E95860" w:rsidP="00AB54A4">
      <w:pPr>
        <w:numPr>
          <w:ilvl w:val="0"/>
          <w:numId w:val="9"/>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Para los próximos cuatro (4) años se contemplan las acciones inmediatas, siguientes:</w:t>
      </w:r>
    </w:p>
    <w:p w:rsidR="00E95860" w:rsidRPr="00E95860" w:rsidRDefault="00E95860" w:rsidP="00E95860">
      <w:pPr>
        <w:spacing w:line="276" w:lineRule="auto"/>
        <w:jc w:val="both"/>
        <w:rPr>
          <w:rFonts w:ascii="Calibri" w:eastAsia="Calibri" w:hAnsi="Calibri"/>
          <w:sz w:val="24"/>
          <w:szCs w:val="24"/>
          <w:lang w:val="es-ES_tradnl"/>
        </w:rPr>
      </w:pPr>
    </w:p>
    <w:p w:rsidR="00E95860" w:rsidRPr="00E95860" w:rsidRDefault="00E95860" w:rsidP="00AB54A4">
      <w:pPr>
        <w:numPr>
          <w:ilvl w:val="0"/>
          <w:numId w:val="14"/>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Estudios de factibilidad para la construcción del embalse </w:t>
      </w:r>
      <w:proofErr w:type="spellStart"/>
      <w:r w:rsidRPr="00E95860">
        <w:rPr>
          <w:rFonts w:ascii="Calibri" w:eastAsia="Calibri" w:hAnsi="Calibri"/>
          <w:sz w:val="24"/>
          <w:szCs w:val="24"/>
          <w:lang w:val="es-ES_tradnl"/>
        </w:rPr>
        <w:t>Giniguare</w:t>
      </w:r>
      <w:proofErr w:type="spellEnd"/>
      <w:r w:rsidRPr="00E95860">
        <w:rPr>
          <w:rFonts w:ascii="Calibri" w:eastAsia="Calibri" w:hAnsi="Calibri"/>
          <w:sz w:val="24"/>
          <w:szCs w:val="24"/>
          <w:lang w:val="es-ES_tradnl"/>
        </w:rPr>
        <w:t xml:space="preserve"> (</w:t>
      </w:r>
      <w:proofErr w:type="spellStart"/>
      <w:r w:rsidRPr="00E95860">
        <w:rPr>
          <w:rFonts w:ascii="Calibri" w:eastAsia="Calibri" w:hAnsi="Calibri"/>
          <w:sz w:val="24"/>
          <w:szCs w:val="24"/>
          <w:lang w:val="es-ES_tradnl"/>
        </w:rPr>
        <w:t>Ojojona</w:t>
      </w:r>
      <w:proofErr w:type="spellEnd"/>
      <w:r w:rsidRPr="00E95860">
        <w:rPr>
          <w:rFonts w:ascii="Calibri" w:eastAsia="Calibri" w:hAnsi="Calibri"/>
          <w:sz w:val="24"/>
          <w:szCs w:val="24"/>
          <w:lang w:val="es-ES_tradnl"/>
        </w:rPr>
        <w:t xml:space="preserve">) para suministro de agua al sur de la capital y Municipio de </w:t>
      </w:r>
      <w:proofErr w:type="spellStart"/>
      <w:r w:rsidRPr="00E95860">
        <w:rPr>
          <w:rFonts w:ascii="Calibri" w:eastAsia="Calibri" w:hAnsi="Calibri"/>
          <w:sz w:val="24"/>
          <w:szCs w:val="24"/>
          <w:lang w:val="es-ES_tradnl"/>
        </w:rPr>
        <w:t>Ojojona</w:t>
      </w:r>
      <w:proofErr w:type="spellEnd"/>
      <w:r w:rsidRPr="00E95860">
        <w:rPr>
          <w:rFonts w:ascii="Calibri" w:eastAsia="Calibri" w:hAnsi="Calibri"/>
          <w:sz w:val="24"/>
          <w:szCs w:val="24"/>
          <w:lang w:val="es-ES_tradnl"/>
        </w:rPr>
        <w:t>.</w:t>
      </w:r>
    </w:p>
    <w:p w:rsidR="00E95860" w:rsidRPr="00E95860" w:rsidRDefault="00E95860" w:rsidP="00AB54A4">
      <w:pPr>
        <w:numPr>
          <w:ilvl w:val="0"/>
          <w:numId w:val="14"/>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Gestión para el desarrollo del proyecto de represa para el embalse Sabacuante- Jacaleapa.</w:t>
      </w:r>
    </w:p>
    <w:p w:rsidR="00E95860" w:rsidRPr="00E95860" w:rsidRDefault="00E95860" w:rsidP="00AB54A4">
      <w:pPr>
        <w:numPr>
          <w:ilvl w:val="0"/>
          <w:numId w:val="14"/>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lastRenderedPageBreak/>
        <w:t>Cumplimiento de horarios seguros en el suministro de agua.</w:t>
      </w:r>
    </w:p>
    <w:p w:rsidR="00E95860" w:rsidRPr="00E95860" w:rsidRDefault="00E95860" w:rsidP="00AB54A4">
      <w:pPr>
        <w:numPr>
          <w:ilvl w:val="0"/>
          <w:numId w:val="14"/>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Agilización de los traspasos de los cuatro (4) sistemas de agua que opera el SANAA incluyendo el Metropolitano.</w:t>
      </w:r>
    </w:p>
    <w:p w:rsidR="00E95860" w:rsidRPr="00E95860" w:rsidRDefault="00E95860" w:rsidP="00AB54A4">
      <w:pPr>
        <w:numPr>
          <w:ilvl w:val="0"/>
          <w:numId w:val="14"/>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Obtención de financiamiento para el pago parcial del pasivo laboral.</w:t>
      </w:r>
    </w:p>
    <w:p w:rsidR="00E95860" w:rsidRPr="00E95860" w:rsidRDefault="00E95860" w:rsidP="00E95860">
      <w:pPr>
        <w:spacing w:line="276" w:lineRule="auto"/>
        <w:jc w:val="both"/>
        <w:rPr>
          <w:rFonts w:ascii="Calibri" w:eastAsia="Calibri" w:hAnsi="Calibri"/>
          <w:sz w:val="24"/>
          <w:szCs w:val="24"/>
          <w:lang w:val="es-ES_tradnl"/>
        </w:rPr>
      </w:pPr>
    </w:p>
    <w:p w:rsidR="00E95860" w:rsidRPr="00E95860" w:rsidRDefault="00E95860" w:rsidP="00E95860">
      <w:pPr>
        <w:spacing w:line="276" w:lineRule="auto"/>
        <w:jc w:val="right"/>
        <w:rPr>
          <w:rStyle w:val="Textoennegrita"/>
          <w:rFonts w:eastAsia="Calibri"/>
        </w:rPr>
      </w:pPr>
    </w:p>
    <w:p w:rsidR="006579C3" w:rsidRPr="00E95860" w:rsidRDefault="00E95860" w:rsidP="00E95860">
      <w:pPr>
        <w:pStyle w:val="Ttulo1"/>
        <w:jc w:val="left"/>
        <w:rPr>
          <w:rFonts w:ascii="Calibri" w:eastAsia="Calibri" w:hAnsi="Calibri"/>
          <w:sz w:val="24"/>
          <w:szCs w:val="24"/>
          <w:lang w:val="es-HN"/>
        </w:rPr>
      </w:pPr>
      <w:r>
        <w:rPr>
          <w:rFonts w:ascii="Calibri" w:eastAsia="Calibri" w:hAnsi="Calibri"/>
          <w:lang w:val="es-HN"/>
        </w:rPr>
        <w:t xml:space="preserve"> </w:t>
      </w:r>
      <w:bookmarkStart w:id="7" w:name="_Toc535843471"/>
      <w:r w:rsidR="006967BD">
        <w:rPr>
          <w:rFonts w:eastAsia="Calibri"/>
          <w:sz w:val="24"/>
          <w:szCs w:val="24"/>
        </w:rPr>
        <w:t xml:space="preserve">PENSAMIENTO </w:t>
      </w:r>
      <w:r w:rsidR="006579C3" w:rsidRPr="00E95860">
        <w:rPr>
          <w:rFonts w:eastAsia="Calibri"/>
          <w:sz w:val="24"/>
          <w:szCs w:val="24"/>
        </w:rPr>
        <w:t>ESTRATEGICO</w:t>
      </w:r>
      <w:bookmarkEnd w:id="7"/>
    </w:p>
    <w:p w:rsidR="006579C3" w:rsidRPr="006579C3" w:rsidRDefault="006579C3" w:rsidP="006579C3">
      <w:pPr>
        <w:spacing w:line="276" w:lineRule="auto"/>
        <w:jc w:val="both"/>
        <w:rPr>
          <w:rFonts w:ascii="Calibri" w:eastAsia="Calibri" w:hAnsi="Calibri"/>
          <w:b/>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Nuestra estrategia se basa en el Plan de Nación y Visión de País,</w:t>
      </w:r>
      <w:r w:rsidR="00DB1DEF">
        <w:rPr>
          <w:rFonts w:ascii="Calibri" w:eastAsia="Calibri" w:hAnsi="Calibri"/>
          <w:sz w:val="24"/>
          <w:szCs w:val="24"/>
          <w:lang w:val="es-HN"/>
        </w:rPr>
        <w:t xml:space="preserve"> </w:t>
      </w:r>
      <w:r w:rsidRPr="006579C3">
        <w:rPr>
          <w:rFonts w:ascii="Calibri" w:eastAsia="Calibri" w:hAnsi="Calibri"/>
          <w:sz w:val="24"/>
          <w:szCs w:val="24"/>
          <w:lang w:val="es-HN"/>
        </w:rPr>
        <w:t xml:space="preserve">con apoyo de la </w:t>
      </w:r>
      <w:r w:rsidRPr="006579C3">
        <w:rPr>
          <w:rFonts w:ascii="Calibri" w:eastAsia="Calibri" w:hAnsi="Calibri"/>
          <w:b/>
          <w:sz w:val="24"/>
          <w:szCs w:val="24"/>
          <w:lang w:val="es-HN"/>
        </w:rPr>
        <w:t xml:space="preserve">Ley Marco del Sector Agua Potable y Saneamiento </w:t>
      </w:r>
      <w:r w:rsidRPr="006579C3">
        <w:rPr>
          <w:rFonts w:ascii="Calibri" w:eastAsia="Calibri" w:hAnsi="Calibri"/>
          <w:sz w:val="24"/>
          <w:szCs w:val="24"/>
          <w:lang w:val="es-HN"/>
        </w:rPr>
        <w:t>para su consolidación. Para atender las necesidades de infraestructura de agua potable y saneamiento al 2015 atendiendo los Objetivos de Desarrollo del Milenio</w:t>
      </w:r>
      <w:r w:rsidR="00E95860">
        <w:rPr>
          <w:rFonts w:ascii="Calibri" w:eastAsia="Calibri" w:hAnsi="Calibri"/>
          <w:sz w:val="24"/>
          <w:szCs w:val="24"/>
          <w:lang w:val="es-HN"/>
        </w:rPr>
        <w:t xml:space="preserve"> (ODM)</w:t>
      </w:r>
      <w:r w:rsidRPr="006579C3">
        <w:rPr>
          <w:rFonts w:ascii="Calibri" w:eastAsia="Calibri" w:hAnsi="Calibri"/>
          <w:sz w:val="24"/>
          <w:szCs w:val="24"/>
          <w:lang w:val="es-HN"/>
        </w:rPr>
        <w:t>, y al 2022 fundamentando en el objetivo 6 del pl</w:t>
      </w:r>
      <w:r w:rsidR="00DB1DEF">
        <w:rPr>
          <w:rFonts w:ascii="Calibri" w:eastAsia="Calibri" w:hAnsi="Calibri"/>
          <w:sz w:val="24"/>
          <w:szCs w:val="24"/>
          <w:lang w:val="es-HN"/>
        </w:rPr>
        <w:t>an de país relativo a la salud y de los ODS₆ como nuevos objetivos de desarrollo sostenible.</w:t>
      </w:r>
    </w:p>
    <w:p w:rsidR="00DB1DEF" w:rsidRPr="006579C3" w:rsidRDefault="00DB1DEF"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b/>
          <w:sz w:val="24"/>
          <w:szCs w:val="24"/>
          <w:lang w:val="es-HN"/>
        </w:rPr>
      </w:pPr>
      <w:r w:rsidRPr="006579C3">
        <w:rPr>
          <w:rFonts w:ascii="Calibri" w:eastAsia="Calibri" w:hAnsi="Calibri"/>
          <w:b/>
          <w:sz w:val="24"/>
          <w:szCs w:val="24"/>
          <w:lang w:val="es-HN"/>
        </w:rPr>
        <w:t>Misión del SANAA</w:t>
      </w:r>
    </w:p>
    <w:p w:rsidR="006579C3" w:rsidRPr="006579C3" w:rsidRDefault="00E95860" w:rsidP="006579C3">
      <w:pPr>
        <w:spacing w:line="276" w:lineRule="auto"/>
        <w:jc w:val="both"/>
        <w:rPr>
          <w:rFonts w:ascii="Calibri" w:eastAsia="Calibri" w:hAnsi="Calibri"/>
          <w:sz w:val="24"/>
          <w:szCs w:val="24"/>
          <w:lang w:val="es-HN"/>
        </w:rPr>
      </w:pPr>
      <w:r>
        <w:rPr>
          <w:rFonts w:ascii="Calibri" w:eastAsia="Calibri" w:hAnsi="Calibri"/>
          <w:sz w:val="24"/>
          <w:szCs w:val="24"/>
          <w:lang w:val="es-HN"/>
        </w:rPr>
        <w:t>Somos una Empresa Publica que trabajamos con el agua, elemento fundamental para la salud el bienestar y el desarrollo del pueblo hondureño.</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b/>
          <w:sz w:val="24"/>
          <w:szCs w:val="24"/>
          <w:lang w:val="es-HN"/>
        </w:rPr>
      </w:pPr>
      <w:r w:rsidRPr="006579C3">
        <w:rPr>
          <w:rFonts w:ascii="Calibri" w:eastAsia="Calibri" w:hAnsi="Calibri"/>
          <w:b/>
          <w:sz w:val="24"/>
          <w:szCs w:val="24"/>
          <w:lang w:val="es-HN"/>
        </w:rPr>
        <w:t>Visión del SANAA</w:t>
      </w:r>
    </w:p>
    <w:p w:rsidR="006579C3" w:rsidRPr="006579C3" w:rsidRDefault="00E95860" w:rsidP="006579C3">
      <w:pPr>
        <w:spacing w:line="276" w:lineRule="auto"/>
        <w:jc w:val="both"/>
        <w:rPr>
          <w:rFonts w:ascii="Calibri" w:eastAsia="Calibri" w:hAnsi="Calibri"/>
          <w:sz w:val="24"/>
          <w:szCs w:val="24"/>
          <w:lang w:val="es-HN"/>
        </w:rPr>
      </w:pPr>
      <w:r>
        <w:rPr>
          <w:rFonts w:ascii="Calibri" w:eastAsia="Calibri" w:hAnsi="Calibri"/>
          <w:sz w:val="24"/>
          <w:szCs w:val="24"/>
          <w:lang w:val="es-HN"/>
        </w:rPr>
        <w:t>Ser una Institución líder, altamente calificada con solidez financiera y un elevado compromiso hacia el sector; que presta servicios de asistencia para la abstención de calidad de Agua Potable y Saneamiento, la armonía con el ambiente en las comunidades.</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 xml:space="preserve">En el campo de la asistencia técnica, la sostenibilidad es un elemento que garantiza los servicios de agua y saneamiento, es por ello que la organización comunitaria en el área rural es de suma importancia; se estima que actualmente existen alrededor de 6,000 acueductos para igual número de juntas administradoras de agua, incluyendo los barrios periféricos en las ciudades. </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En el tema de degradación ambiental se incluye a la sociedad civil y las comunidades como actores principales del aprovechamiento conservación y protección del patrimonio natural, incluyendo al agua y el bosque con prácticas amigables de conservación de suelos para la prot</w:t>
      </w:r>
      <w:r w:rsidR="00DB1DEF">
        <w:rPr>
          <w:rFonts w:ascii="Calibri" w:eastAsia="Calibri" w:hAnsi="Calibri"/>
          <w:sz w:val="24"/>
          <w:szCs w:val="24"/>
          <w:lang w:val="es-HN"/>
        </w:rPr>
        <w:t>ección de los recursos hídricos,</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 xml:space="preserve">Para desarrollar dicho plan, el SANAA ha ejecutado acciones de manera permanente que mejoran la calidad de vida de miles de familias que viven en la zona urbana y rural de nuestro país. </w:t>
      </w:r>
    </w:p>
    <w:p w:rsidR="006579C3" w:rsidRPr="006579C3" w:rsidRDefault="006579C3" w:rsidP="006579C3">
      <w:pPr>
        <w:spacing w:line="276" w:lineRule="auto"/>
        <w:jc w:val="both"/>
        <w:rPr>
          <w:rFonts w:ascii="Calibri" w:eastAsia="Calibri" w:hAnsi="Calibri"/>
          <w:sz w:val="24"/>
          <w:szCs w:val="24"/>
          <w:lang w:val="es-HN"/>
        </w:rPr>
      </w:pPr>
    </w:p>
    <w:p w:rsidR="006579C3" w:rsidRDefault="006579C3" w:rsidP="002D5D63">
      <w:pPr>
        <w:pStyle w:val="Ttulo1"/>
        <w:jc w:val="left"/>
        <w:rPr>
          <w:rFonts w:eastAsia="Calibri"/>
          <w:sz w:val="24"/>
          <w:szCs w:val="24"/>
        </w:rPr>
      </w:pPr>
      <w:bookmarkStart w:id="8" w:name="_Toc535843472"/>
      <w:r w:rsidRPr="002D5D63">
        <w:rPr>
          <w:rFonts w:eastAsia="Calibri"/>
          <w:sz w:val="24"/>
          <w:szCs w:val="24"/>
        </w:rPr>
        <w:lastRenderedPageBreak/>
        <w:t>DESCRIPCION DE PROYECTOS</w:t>
      </w:r>
      <w:bookmarkEnd w:id="8"/>
      <w:r w:rsidRPr="002D5D63">
        <w:rPr>
          <w:rFonts w:eastAsia="Calibri"/>
          <w:sz w:val="24"/>
          <w:szCs w:val="24"/>
        </w:rPr>
        <w:t xml:space="preserve"> </w:t>
      </w:r>
    </w:p>
    <w:p w:rsidR="003F050E" w:rsidRDefault="003F050E" w:rsidP="003F050E">
      <w:pPr>
        <w:rPr>
          <w:rFonts w:eastAsia="Calibri"/>
          <w:lang w:val="es-MX"/>
        </w:rPr>
      </w:pPr>
    </w:p>
    <w:p w:rsidR="000672A6" w:rsidRPr="0076656F" w:rsidRDefault="000672A6" w:rsidP="000672A6">
      <w:pPr>
        <w:rPr>
          <w:rFonts w:ascii="Calibri" w:eastAsia="Calibri" w:hAnsi="Calibri"/>
          <w:sz w:val="24"/>
          <w:szCs w:val="24"/>
          <w:lang w:val="es-HN"/>
        </w:rPr>
      </w:pPr>
      <w:r w:rsidRPr="0076656F">
        <w:rPr>
          <w:rFonts w:ascii="Calibri" w:eastAsia="Calibri" w:hAnsi="Calibri"/>
          <w:sz w:val="24"/>
          <w:szCs w:val="24"/>
          <w:lang w:val="es-HN"/>
        </w:rPr>
        <w:t>Seguimiento de Líneas Estrategias 2014/2017</w:t>
      </w:r>
    </w:p>
    <w:p w:rsidR="000672A6" w:rsidRPr="0076656F" w:rsidRDefault="000672A6" w:rsidP="000672A6">
      <w:pPr>
        <w:rPr>
          <w:rFonts w:ascii="Calibri" w:eastAsia="Calibri" w:hAnsi="Calibri"/>
          <w:sz w:val="24"/>
          <w:szCs w:val="24"/>
          <w:u w:val="single"/>
          <w:lang w:val="es-HN"/>
        </w:rPr>
      </w:pPr>
    </w:p>
    <w:p w:rsidR="000672A6" w:rsidRPr="0076656F" w:rsidRDefault="000672A6" w:rsidP="00AB54A4">
      <w:pPr>
        <w:pStyle w:val="Prrafodelista"/>
        <w:numPr>
          <w:ilvl w:val="0"/>
          <w:numId w:val="21"/>
        </w:numPr>
        <w:jc w:val="both"/>
        <w:rPr>
          <w:rFonts w:ascii="Calibri" w:eastAsia="Calibri" w:hAnsi="Calibri"/>
          <w:sz w:val="24"/>
          <w:szCs w:val="24"/>
          <w:u w:val="single"/>
          <w:lang w:val="es-HN"/>
        </w:rPr>
      </w:pPr>
      <w:r w:rsidRPr="0076656F">
        <w:rPr>
          <w:rFonts w:ascii="Calibri" w:eastAsia="Calibri" w:hAnsi="Calibri"/>
          <w:sz w:val="24"/>
          <w:szCs w:val="24"/>
          <w:lang w:val="es-HN"/>
        </w:rPr>
        <w:t>Se asignan fondos de transferencia para dar continuidad a los proyectos en proceso, por lo qu</w:t>
      </w:r>
      <w:r w:rsidR="003402AC" w:rsidRPr="0076656F">
        <w:rPr>
          <w:rFonts w:ascii="Calibri" w:eastAsia="Calibri" w:hAnsi="Calibri"/>
          <w:sz w:val="24"/>
          <w:szCs w:val="24"/>
          <w:lang w:val="es-HN"/>
        </w:rPr>
        <w:t>e la ampliación de coberturas es</w:t>
      </w:r>
      <w:r w:rsidRPr="0076656F">
        <w:rPr>
          <w:rFonts w:ascii="Calibri" w:eastAsia="Calibri" w:hAnsi="Calibri"/>
          <w:sz w:val="24"/>
          <w:szCs w:val="24"/>
          <w:lang w:val="es-HN"/>
        </w:rPr>
        <w:t xml:space="preserve"> limitada</w:t>
      </w:r>
    </w:p>
    <w:p w:rsidR="000672A6" w:rsidRPr="0076656F" w:rsidRDefault="000672A6" w:rsidP="00AB54A4">
      <w:pPr>
        <w:pStyle w:val="Prrafodelista"/>
        <w:numPr>
          <w:ilvl w:val="0"/>
          <w:numId w:val="21"/>
        </w:numPr>
        <w:jc w:val="both"/>
        <w:rPr>
          <w:rFonts w:ascii="Calibri" w:eastAsia="Calibri" w:hAnsi="Calibri"/>
          <w:sz w:val="24"/>
          <w:szCs w:val="24"/>
          <w:u w:val="single"/>
          <w:lang w:val="es-HN"/>
        </w:rPr>
      </w:pPr>
      <w:r w:rsidRPr="0076656F">
        <w:rPr>
          <w:rFonts w:ascii="Calibri" w:eastAsia="Calibri" w:hAnsi="Calibri"/>
          <w:sz w:val="24"/>
          <w:szCs w:val="24"/>
          <w:lang w:val="es-HN"/>
        </w:rPr>
        <w:t>Se hacen mejoras y se da mantenimiento a los sistemas administrador por SANAA de acuerdo a la capacidad económica de ingresos por prestación de los servicios.</w:t>
      </w:r>
    </w:p>
    <w:p w:rsidR="000672A6" w:rsidRPr="0076656F" w:rsidRDefault="000672A6" w:rsidP="00AB54A4">
      <w:pPr>
        <w:pStyle w:val="Prrafodelista"/>
        <w:numPr>
          <w:ilvl w:val="0"/>
          <w:numId w:val="21"/>
        </w:numPr>
        <w:jc w:val="both"/>
        <w:rPr>
          <w:rFonts w:ascii="Calibri" w:eastAsia="Calibri" w:hAnsi="Calibri"/>
          <w:sz w:val="24"/>
          <w:szCs w:val="24"/>
          <w:u w:val="single"/>
          <w:lang w:val="es-HN"/>
        </w:rPr>
      </w:pPr>
      <w:r w:rsidRPr="0076656F">
        <w:rPr>
          <w:rFonts w:ascii="Calibri" w:eastAsia="Calibri" w:hAnsi="Calibri"/>
          <w:sz w:val="24"/>
          <w:szCs w:val="24"/>
          <w:lang w:val="es-HN"/>
        </w:rPr>
        <w:t>Los sistemas de información de agua y saneamiento se mantienen en bajo nivel por falta de recursos.</w:t>
      </w:r>
    </w:p>
    <w:p w:rsidR="000672A6" w:rsidRPr="0076656F" w:rsidRDefault="000672A6" w:rsidP="00AB54A4">
      <w:pPr>
        <w:pStyle w:val="Prrafodelista"/>
        <w:numPr>
          <w:ilvl w:val="0"/>
          <w:numId w:val="21"/>
        </w:numPr>
        <w:jc w:val="both"/>
        <w:rPr>
          <w:rFonts w:ascii="Calibri" w:eastAsia="Calibri" w:hAnsi="Calibri"/>
          <w:sz w:val="24"/>
          <w:szCs w:val="24"/>
          <w:u w:val="single"/>
          <w:lang w:val="es-HN"/>
        </w:rPr>
      </w:pPr>
      <w:r w:rsidRPr="0076656F">
        <w:rPr>
          <w:rFonts w:ascii="Calibri" w:eastAsia="Calibri" w:hAnsi="Calibri"/>
          <w:sz w:val="24"/>
          <w:szCs w:val="24"/>
          <w:lang w:val="es-HN"/>
        </w:rPr>
        <w:t>La planificación por cuenca hidrográfica es más una idea que no</w:t>
      </w:r>
      <w:r w:rsidR="003402AC" w:rsidRPr="0076656F">
        <w:rPr>
          <w:rFonts w:ascii="Calibri" w:eastAsia="Calibri" w:hAnsi="Calibri"/>
          <w:sz w:val="24"/>
          <w:szCs w:val="24"/>
          <w:lang w:val="es-HN"/>
        </w:rPr>
        <w:t xml:space="preserve"> se</w:t>
      </w:r>
      <w:r w:rsidRPr="0076656F">
        <w:rPr>
          <w:rFonts w:ascii="Calibri" w:eastAsia="Calibri" w:hAnsi="Calibri"/>
          <w:sz w:val="24"/>
          <w:szCs w:val="24"/>
          <w:lang w:val="es-HN"/>
        </w:rPr>
        <w:t xml:space="preserve"> materializa por falta de voluntad, falta de recursos y algunas veces de conocimiento.</w:t>
      </w:r>
    </w:p>
    <w:p w:rsidR="000672A6" w:rsidRPr="0076656F" w:rsidRDefault="000672A6" w:rsidP="00AB54A4">
      <w:pPr>
        <w:pStyle w:val="Prrafodelista"/>
        <w:numPr>
          <w:ilvl w:val="0"/>
          <w:numId w:val="21"/>
        </w:numPr>
        <w:jc w:val="both"/>
        <w:rPr>
          <w:rFonts w:ascii="Calibri" w:eastAsia="Calibri" w:hAnsi="Calibri"/>
          <w:sz w:val="24"/>
          <w:szCs w:val="24"/>
          <w:u w:val="single"/>
          <w:lang w:val="es-HN"/>
        </w:rPr>
      </w:pPr>
      <w:r w:rsidRPr="0076656F">
        <w:rPr>
          <w:rFonts w:ascii="Calibri" w:eastAsia="Calibri" w:hAnsi="Calibri"/>
          <w:sz w:val="24"/>
          <w:szCs w:val="24"/>
          <w:lang w:val="es-HN"/>
        </w:rPr>
        <w:t>En cuanto el fortalecimiento para apoyo sectorial, hay muchas instituciones y organizaciones privadas que participan, sin embargo no</w:t>
      </w:r>
      <w:r w:rsidR="00150607" w:rsidRPr="0076656F">
        <w:rPr>
          <w:rFonts w:ascii="Calibri" w:eastAsia="Calibri" w:hAnsi="Calibri"/>
          <w:sz w:val="24"/>
          <w:szCs w:val="24"/>
          <w:lang w:val="es-HN"/>
        </w:rPr>
        <w:t xml:space="preserve"> hay una plataforma fija que aglutine y dé a conocer resultados.</w:t>
      </w:r>
    </w:p>
    <w:p w:rsidR="00150607" w:rsidRPr="0076656F" w:rsidRDefault="00150607" w:rsidP="00AB54A4">
      <w:pPr>
        <w:pStyle w:val="Prrafodelista"/>
        <w:numPr>
          <w:ilvl w:val="0"/>
          <w:numId w:val="21"/>
        </w:numPr>
        <w:jc w:val="both"/>
        <w:rPr>
          <w:rFonts w:ascii="Calibri" w:eastAsia="Calibri" w:hAnsi="Calibri"/>
          <w:sz w:val="24"/>
          <w:szCs w:val="24"/>
          <w:u w:val="single"/>
          <w:lang w:val="es-HN"/>
        </w:rPr>
      </w:pPr>
      <w:r w:rsidRPr="0076656F">
        <w:rPr>
          <w:rFonts w:ascii="Calibri" w:eastAsia="Calibri" w:hAnsi="Calibri"/>
          <w:sz w:val="24"/>
          <w:szCs w:val="24"/>
          <w:lang w:val="es-HN"/>
        </w:rPr>
        <w:t xml:space="preserve">De 33 acueductos que se administraban en los últimos 10 años, a mediados del 2017 quedan 4 acueductos que son: Tegucigalpa, El Progreso, La Ceiba y </w:t>
      </w:r>
      <w:proofErr w:type="spellStart"/>
      <w:r w:rsidRPr="0076656F">
        <w:rPr>
          <w:rFonts w:ascii="Calibri" w:eastAsia="Calibri" w:hAnsi="Calibri"/>
          <w:sz w:val="24"/>
          <w:szCs w:val="24"/>
          <w:lang w:val="es-HN"/>
        </w:rPr>
        <w:t>Amapala</w:t>
      </w:r>
      <w:proofErr w:type="spellEnd"/>
      <w:r w:rsidRPr="0076656F">
        <w:rPr>
          <w:rFonts w:ascii="Calibri" w:eastAsia="Calibri" w:hAnsi="Calibri"/>
          <w:sz w:val="24"/>
          <w:szCs w:val="24"/>
          <w:lang w:val="es-HN"/>
        </w:rPr>
        <w:t xml:space="preserve">. Los tres primeros son los sistemas más grandes que requieren mayor compromiso en lo que corresponde al pasivo laboral, porque </w:t>
      </w:r>
      <w:r w:rsidR="003402AC" w:rsidRPr="0076656F">
        <w:rPr>
          <w:rFonts w:ascii="Calibri" w:eastAsia="Calibri" w:hAnsi="Calibri"/>
          <w:sz w:val="24"/>
          <w:szCs w:val="24"/>
          <w:lang w:val="es-HN"/>
        </w:rPr>
        <w:t xml:space="preserve">lo que </w:t>
      </w:r>
      <w:r w:rsidRPr="0076656F">
        <w:rPr>
          <w:rFonts w:ascii="Calibri" w:eastAsia="Calibri" w:hAnsi="Calibri"/>
          <w:sz w:val="24"/>
          <w:szCs w:val="24"/>
          <w:lang w:val="es-HN"/>
        </w:rPr>
        <w:t>se está en espera de concluir los procesos de transferencia a las municipalidades al tener disponibilidad financiera.</w:t>
      </w:r>
    </w:p>
    <w:p w:rsidR="00150607" w:rsidRPr="0076656F" w:rsidRDefault="00150607" w:rsidP="00AB54A4">
      <w:pPr>
        <w:pStyle w:val="Prrafodelista"/>
        <w:numPr>
          <w:ilvl w:val="0"/>
          <w:numId w:val="21"/>
        </w:numPr>
        <w:jc w:val="both"/>
        <w:rPr>
          <w:rFonts w:ascii="Calibri" w:eastAsia="Calibri" w:hAnsi="Calibri"/>
          <w:sz w:val="24"/>
          <w:szCs w:val="24"/>
          <w:u w:val="single"/>
          <w:lang w:val="es-HN"/>
        </w:rPr>
      </w:pPr>
      <w:r w:rsidRPr="0076656F">
        <w:rPr>
          <w:rFonts w:ascii="Calibri" w:eastAsia="Calibri" w:hAnsi="Calibri"/>
          <w:sz w:val="24"/>
          <w:szCs w:val="24"/>
          <w:lang w:val="es-HN"/>
        </w:rPr>
        <w:t xml:space="preserve">En el 2016 se forma una comisión para mejorar la operatividad del área comercial y recuperar la mora. En este proceso se logra hacer un diagnóstico sobre el mismo y un plan operativo que se cumplió en parte pero no se le dio seguimiento por cambios en las políticas gerenciales. </w:t>
      </w:r>
    </w:p>
    <w:p w:rsidR="00150607" w:rsidRPr="0076656F" w:rsidRDefault="00150607" w:rsidP="00AB54A4">
      <w:pPr>
        <w:pStyle w:val="Prrafodelista"/>
        <w:numPr>
          <w:ilvl w:val="0"/>
          <w:numId w:val="21"/>
        </w:numPr>
        <w:jc w:val="both"/>
        <w:rPr>
          <w:rFonts w:ascii="Calibri" w:eastAsia="Calibri" w:hAnsi="Calibri"/>
          <w:sz w:val="24"/>
          <w:szCs w:val="24"/>
          <w:u w:val="single"/>
          <w:lang w:val="es-HN"/>
        </w:rPr>
      </w:pPr>
      <w:r w:rsidRPr="0076656F">
        <w:rPr>
          <w:rFonts w:ascii="Calibri" w:eastAsia="Calibri" w:hAnsi="Calibri"/>
          <w:sz w:val="24"/>
          <w:szCs w:val="24"/>
          <w:lang w:val="es-HN"/>
        </w:rPr>
        <w:t>Se logra finaliza</w:t>
      </w:r>
      <w:r w:rsidR="00B0571B">
        <w:rPr>
          <w:rFonts w:ascii="Calibri" w:eastAsia="Calibri" w:hAnsi="Calibri"/>
          <w:sz w:val="24"/>
          <w:szCs w:val="24"/>
          <w:lang w:val="es-HN"/>
        </w:rPr>
        <w:t xml:space="preserve">r los programas de inversión </w:t>
      </w:r>
      <w:r w:rsidR="003402AC" w:rsidRPr="0076656F">
        <w:rPr>
          <w:rFonts w:ascii="Calibri" w:eastAsia="Calibri" w:hAnsi="Calibri"/>
          <w:sz w:val="24"/>
          <w:szCs w:val="24"/>
          <w:lang w:val="es-HN"/>
        </w:rPr>
        <w:t>iniciados en años anteriores</w:t>
      </w:r>
      <w:r w:rsidRPr="0076656F">
        <w:rPr>
          <w:rFonts w:ascii="Calibri" w:eastAsia="Calibri" w:hAnsi="Calibri"/>
          <w:sz w:val="24"/>
          <w:szCs w:val="24"/>
          <w:lang w:val="es-HN"/>
        </w:rPr>
        <w:t xml:space="preserve">, quedando sin fondos para nuevos proyectos, quedando una carga laboral para la institución que </w:t>
      </w:r>
      <w:r w:rsidR="00B0571B">
        <w:rPr>
          <w:rFonts w:ascii="Calibri" w:eastAsia="Calibri" w:hAnsi="Calibri"/>
          <w:sz w:val="24"/>
          <w:szCs w:val="24"/>
          <w:lang w:val="es-HN"/>
        </w:rPr>
        <w:t>es</w:t>
      </w:r>
      <w:r w:rsidRPr="0076656F">
        <w:rPr>
          <w:rFonts w:ascii="Calibri" w:eastAsia="Calibri" w:hAnsi="Calibri"/>
          <w:sz w:val="24"/>
          <w:szCs w:val="24"/>
          <w:lang w:val="es-HN"/>
        </w:rPr>
        <w:t xml:space="preserve"> pagada</w:t>
      </w:r>
      <w:r w:rsidR="00F85504" w:rsidRPr="0076656F">
        <w:rPr>
          <w:rFonts w:ascii="Calibri" w:eastAsia="Calibri" w:hAnsi="Calibri"/>
          <w:sz w:val="24"/>
          <w:szCs w:val="24"/>
          <w:lang w:val="es-HN"/>
        </w:rPr>
        <w:t xml:space="preserve"> con los ingresos de metropolitano. Esta situación ha dejado en crisis la parte operativa de la Regional Metropolitana.</w:t>
      </w:r>
    </w:p>
    <w:p w:rsidR="00F85504" w:rsidRPr="0076656F" w:rsidRDefault="00F85504" w:rsidP="00AB54A4">
      <w:pPr>
        <w:pStyle w:val="Prrafodelista"/>
        <w:numPr>
          <w:ilvl w:val="0"/>
          <w:numId w:val="21"/>
        </w:numPr>
        <w:jc w:val="both"/>
        <w:rPr>
          <w:rFonts w:ascii="Calibri" w:eastAsia="Calibri" w:hAnsi="Calibri"/>
          <w:sz w:val="24"/>
          <w:szCs w:val="24"/>
          <w:u w:val="single"/>
          <w:lang w:val="es-HN"/>
        </w:rPr>
      </w:pPr>
      <w:r w:rsidRPr="0076656F">
        <w:rPr>
          <w:rFonts w:ascii="Calibri" w:eastAsia="Calibri" w:hAnsi="Calibri"/>
          <w:sz w:val="24"/>
          <w:szCs w:val="24"/>
          <w:lang w:val="es-HN"/>
        </w:rPr>
        <w:t xml:space="preserve">En </w:t>
      </w:r>
      <w:r w:rsidR="003402AC" w:rsidRPr="0076656F">
        <w:rPr>
          <w:rFonts w:ascii="Calibri" w:eastAsia="Calibri" w:hAnsi="Calibri"/>
          <w:sz w:val="24"/>
          <w:szCs w:val="24"/>
          <w:lang w:val="es-HN"/>
        </w:rPr>
        <w:t xml:space="preserve">la </w:t>
      </w:r>
      <w:r w:rsidRPr="0076656F">
        <w:rPr>
          <w:rFonts w:ascii="Calibri" w:eastAsia="Calibri" w:hAnsi="Calibri"/>
          <w:sz w:val="24"/>
          <w:szCs w:val="24"/>
          <w:lang w:val="es-HN"/>
        </w:rPr>
        <w:t>medida que el Gobierno ha hecho transferencias para cumplir con el pasivo laboral, se ha</w:t>
      </w:r>
      <w:r w:rsidR="003402AC" w:rsidRPr="0076656F">
        <w:rPr>
          <w:rFonts w:ascii="Calibri" w:eastAsia="Calibri" w:hAnsi="Calibri"/>
          <w:sz w:val="24"/>
          <w:szCs w:val="24"/>
          <w:lang w:val="es-HN"/>
        </w:rPr>
        <w:t>n entregado 29</w:t>
      </w:r>
      <w:r w:rsidRPr="0076656F">
        <w:rPr>
          <w:rFonts w:ascii="Calibri" w:eastAsia="Calibri" w:hAnsi="Calibri"/>
          <w:sz w:val="24"/>
          <w:szCs w:val="24"/>
          <w:lang w:val="es-HN"/>
        </w:rPr>
        <w:t xml:space="preserve"> acueductos regionales y se aligero personal metropolitano</w:t>
      </w:r>
      <w:r w:rsidR="003402AC" w:rsidRPr="0076656F">
        <w:rPr>
          <w:rFonts w:ascii="Calibri" w:eastAsia="Calibri" w:hAnsi="Calibri"/>
          <w:sz w:val="24"/>
          <w:szCs w:val="24"/>
          <w:lang w:val="es-HN"/>
        </w:rPr>
        <w:t>,</w:t>
      </w:r>
      <w:r w:rsidRPr="0076656F">
        <w:rPr>
          <w:rFonts w:ascii="Calibri" w:eastAsia="Calibri" w:hAnsi="Calibri"/>
          <w:sz w:val="24"/>
          <w:szCs w:val="24"/>
          <w:lang w:val="es-HN"/>
        </w:rPr>
        <w:t xml:space="preserve"> estando en proceso el traspaso de tres sistemas pendientes y por último los de Tegucigalpa.</w:t>
      </w:r>
    </w:p>
    <w:p w:rsidR="000672A6" w:rsidRPr="0076656F" w:rsidRDefault="00F85504" w:rsidP="00AB54A4">
      <w:pPr>
        <w:pStyle w:val="Prrafodelista"/>
        <w:numPr>
          <w:ilvl w:val="0"/>
          <w:numId w:val="21"/>
        </w:numPr>
        <w:jc w:val="both"/>
        <w:rPr>
          <w:rFonts w:ascii="Calibri" w:eastAsia="Calibri" w:hAnsi="Calibri"/>
          <w:sz w:val="24"/>
          <w:szCs w:val="24"/>
          <w:u w:val="single"/>
          <w:lang w:val="es-HN"/>
        </w:rPr>
      </w:pPr>
      <w:r w:rsidRPr="0076656F">
        <w:rPr>
          <w:rFonts w:ascii="Calibri" w:eastAsia="Calibri" w:hAnsi="Calibri"/>
          <w:sz w:val="24"/>
          <w:szCs w:val="24"/>
          <w:lang w:val="es-HN"/>
        </w:rPr>
        <w:t>En lo que corresponde a la reorganización del SANAA en su nuevo papel de planificación y asistencia técnica sectorial según la Ley Marco del Sector</w:t>
      </w:r>
      <w:r w:rsidR="003402AC" w:rsidRPr="0076656F">
        <w:rPr>
          <w:rFonts w:ascii="Calibri" w:eastAsia="Calibri" w:hAnsi="Calibri"/>
          <w:sz w:val="24"/>
          <w:szCs w:val="24"/>
          <w:lang w:val="es-HN"/>
        </w:rPr>
        <w:t>,</w:t>
      </w:r>
      <w:r w:rsidRPr="0076656F">
        <w:rPr>
          <w:rFonts w:ascii="Calibri" w:eastAsia="Calibri" w:hAnsi="Calibri"/>
          <w:sz w:val="24"/>
          <w:szCs w:val="24"/>
          <w:lang w:val="es-HN"/>
        </w:rPr>
        <w:t xml:space="preserve"> no se ha tomado una decisión clara y objetiva sobre el mismo.</w:t>
      </w: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Diversos proyectos en agua potable, saneamiento básico y protección de cuencas hidrográficas se implementan a nivel nacional para fortalecer la capacidad local, la gobernanza del agua y la generación de empleo.</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 xml:space="preserve">Durante el proceso de transferencia de los sistemas y el recorte de presupuesto del SANAA para inversiones, </w:t>
      </w:r>
      <w:r w:rsidR="00DB1DEF">
        <w:rPr>
          <w:rFonts w:ascii="Calibri" w:eastAsia="Calibri" w:hAnsi="Calibri"/>
          <w:sz w:val="24"/>
          <w:szCs w:val="24"/>
          <w:lang w:val="es-HN"/>
        </w:rPr>
        <w:t xml:space="preserve">estos </w:t>
      </w:r>
      <w:r w:rsidRPr="006579C3">
        <w:rPr>
          <w:rFonts w:ascii="Calibri" w:eastAsia="Calibri" w:hAnsi="Calibri"/>
          <w:sz w:val="24"/>
          <w:szCs w:val="24"/>
          <w:lang w:val="es-HN"/>
        </w:rPr>
        <w:t xml:space="preserve">han sido transferidos a IDECOAS como ejecutor de las inversiones del Gobierno, este periodo ha sido limitado a la finalización de los proyectos </w:t>
      </w:r>
      <w:r w:rsidRPr="006579C3">
        <w:rPr>
          <w:rFonts w:ascii="Calibri" w:eastAsia="Calibri" w:hAnsi="Calibri"/>
          <w:sz w:val="24"/>
          <w:szCs w:val="24"/>
          <w:lang w:val="es-HN"/>
        </w:rPr>
        <w:lastRenderedPageBreak/>
        <w:t>de arrastre en los últimos años y la formalización de los proyectos en cartera necesarios para la actualización de la demandas esencialmente de la capital.</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 xml:space="preserve">En este primer periodo del Gobierno del presidente Juan Orlando Hernández, se han construido </w:t>
      </w:r>
      <w:r w:rsidR="00B915CE">
        <w:rPr>
          <w:rFonts w:ascii="Calibri" w:eastAsia="Calibri" w:hAnsi="Calibri"/>
          <w:sz w:val="24"/>
          <w:szCs w:val="24"/>
          <w:lang w:val="es-HN"/>
        </w:rPr>
        <w:t>120</w:t>
      </w:r>
      <w:r w:rsidRPr="006579C3">
        <w:rPr>
          <w:rFonts w:ascii="Calibri" w:eastAsia="Calibri" w:hAnsi="Calibri"/>
          <w:sz w:val="24"/>
          <w:szCs w:val="24"/>
          <w:lang w:val="es-HN"/>
        </w:rPr>
        <w:t xml:space="preserve"> proyectos de agua potable y saneamiento en la zona urbana y rural en </w:t>
      </w:r>
      <w:r w:rsidR="00B915CE">
        <w:rPr>
          <w:rFonts w:ascii="Calibri" w:eastAsia="Calibri" w:hAnsi="Calibri"/>
          <w:sz w:val="24"/>
          <w:szCs w:val="24"/>
          <w:lang w:val="es-HN"/>
        </w:rPr>
        <w:t>15 departamentos del país para 181 comunidades que benefician 123,314 habitantes</w:t>
      </w:r>
      <w:r w:rsidRPr="006579C3">
        <w:rPr>
          <w:rFonts w:ascii="Calibri" w:eastAsia="Calibri" w:hAnsi="Calibri"/>
          <w:sz w:val="24"/>
          <w:szCs w:val="24"/>
          <w:lang w:val="es-HN"/>
        </w:rPr>
        <w:t xml:space="preserve"> con préstamos de las instituciones financieras internacionales como el Banco Centroamericano de Integración Económica (BCIE), Banco Interamericano de Desarrollo (BID) y Banco Mundial (BM). Donaciones a través del Fondo Español para Agua y Saneamiento en América Latina y el Caribe (Administrados por el BID) y de los Gobiernos de España y Japón. </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El programa multisectorial arrastra proyectos con fondos del BCIE y el SANAA para mejoramiento de los acueductos operados por el SANAA en San Marcos de Colon, Juticalpa, La Paz, El Progreso y el Distrito Central con diferentes proyectos: la presa inflable, transvase de agua Laureles-Concepción, red de distribución en la colonia Villanueva, mejoras en la planta de tratamiento de la Concepción, mejoras en la planta de tratamiento de la Concepción, mejoras a la toma flotante, programa de fortalecimiento comunitario, producción, y plantación de árboles, protección forestal y saneamiento básico en las cuenca y sub-cuenca capitalinas.</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B915CE" w:rsidP="006579C3">
      <w:pPr>
        <w:spacing w:line="276" w:lineRule="auto"/>
        <w:jc w:val="both"/>
        <w:rPr>
          <w:rFonts w:ascii="Calibri" w:eastAsia="Calibri" w:hAnsi="Calibri"/>
          <w:sz w:val="24"/>
          <w:szCs w:val="24"/>
          <w:lang w:val="es-HN"/>
        </w:rPr>
      </w:pPr>
      <w:r>
        <w:rPr>
          <w:rFonts w:ascii="Calibri" w:eastAsia="Calibri" w:hAnsi="Calibri"/>
          <w:sz w:val="24"/>
          <w:szCs w:val="24"/>
          <w:lang w:val="es-HN"/>
        </w:rPr>
        <w:t>Se continua</w:t>
      </w:r>
      <w:r w:rsidR="006579C3" w:rsidRPr="006579C3">
        <w:rPr>
          <w:rFonts w:ascii="Calibri" w:eastAsia="Calibri" w:hAnsi="Calibri"/>
          <w:sz w:val="24"/>
          <w:szCs w:val="24"/>
          <w:lang w:val="es-HN"/>
        </w:rPr>
        <w:t xml:space="preserve"> con los acuerdos de financiamiento bilaterales con organismos financieros con los cuales se han negociado varios proyectos en apoyo a diferentes programas como el Programa de Modernización del Sector Agua Potable y Saneamiento (PROMOSAS)</w:t>
      </w:r>
      <w:r w:rsidR="005A2B8E">
        <w:rPr>
          <w:rFonts w:ascii="Calibri" w:eastAsia="Calibri" w:hAnsi="Calibri"/>
          <w:sz w:val="24"/>
          <w:szCs w:val="24"/>
          <w:lang w:val="es-HN"/>
        </w:rPr>
        <w:t xml:space="preserve"> en su fase final</w:t>
      </w:r>
      <w:r w:rsidR="006579C3" w:rsidRPr="006579C3">
        <w:rPr>
          <w:rFonts w:ascii="Calibri" w:eastAsia="Calibri" w:hAnsi="Calibri"/>
          <w:sz w:val="24"/>
          <w:szCs w:val="24"/>
          <w:lang w:val="es-HN"/>
        </w:rPr>
        <w:t>, el FHIS, y donación del gobierno español a través del BID, de los cuales destacan: Programa que no Genera Ingresos en la capital (ANI), Estudio de Factibilidad Rio del Hombre y el Catastro de la red del alcantarillado sanitario de Tegucigalpa y Programa de Acueductos Rurales SANAA-BID. Un componente adicional para la capital lo constituye la incorporación de 16 colonias del sur a la red de distribución de agua con apoyo de la población y urbanizadores.</w:t>
      </w: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 xml:space="preserve">   </w:t>
      </w: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En materia ambiental se firmó convenio en alianza con instituciones del Estado como ICF, UNAH, SERNA, y el PNUD, para la ejecución del proyecto del fondo de adaptación climático en las cuencas hidrográficas capitalinas, Rio del Hombre y Guacerique, con el propósito de enfrentar riesgos climáticos en Honduras.</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 xml:space="preserve">Contando con el apoyo del Gobierno de Japón, se realizaron proyectos para generar energía limpia utilizando los sistemas hidrográficos de la Concepción y El Picacho. Con la </w:t>
      </w:r>
      <w:r w:rsidRPr="006579C3">
        <w:rPr>
          <w:rFonts w:ascii="Calibri" w:eastAsia="Calibri" w:hAnsi="Calibri"/>
          <w:sz w:val="24"/>
          <w:szCs w:val="24"/>
          <w:lang w:val="es-HN"/>
        </w:rPr>
        <w:lastRenderedPageBreak/>
        <w:t>Cooperación Alemana se está trabajando en un proyecto para la generación de biogás a través de los desechos sólidos de la planta depuradora San José de las Vegas.</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Todos estos programas y proyectos tienen un impacto directo en más de 205,300 familias que ahora al tener acceso al agua segura y saneamiento apropiado mejoran la salud y su calidad de vida.</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 xml:space="preserve">En cumplimiento a la Ley Marco del Sector Agua Potable y Saneamiento, el SANAA viene colaborando estrechamente </w:t>
      </w:r>
      <w:r w:rsidR="00A2741E" w:rsidRPr="006579C3">
        <w:rPr>
          <w:rFonts w:ascii="Calibri" w:eastAsia="Calibri" w:hAnsi="Calibri"/>
          <w:sz w:val="24"/>
          <w:szCs w:val="24"/>
          <w:lang w:val="es-HN"/>
        </w:rPr>
        <w:t>con las</w:t>
      </w:r>
      <w:r w:rsidRPr="006579C3">
        <w:rPr>
          <w:rFonts w:ascii="Calibri" w:eastAsia="Calibri" w:hAnsi="Calibri"/>
          <w:sz w:val="24"/>
          <w:szCs w:val="24"/>
          <w:lang w:val="es-HN"/>
        </w:rPr>
        <w:t xml:space="preserve"> Alcaldías, Juntas de Agua, Patronatos y organizaciones de la sociedad civil en la construcción de proyectos tanto de agua potable como alcantarillado sanitario, brindándoles asistencia técnica y transferencia de los sistemas.</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 xml:space="preserve">Con el financiamiento de varias instituciones entre ellas el BCIE tenemos programas vinculados a la construcción de proyectos de agua potable, construyéndose los proyectos en Choloma, El Progreso, Victoria, Campamento, Yucarán y </w:t>
      </w:r>
      <w:proofErr w:type="spellStart"/>
      <w:r w:rsidRPr="006579C3">
        <w:rPr>
          <w:rFonts w:ascii="Calibri" w:eastAsia="Calibri" w:hAnsi="Calibri"/>
          <w:sz w:val="24"/>
          <w:szCs w:val="24"/>
          <w:lang w:val="es-HN"/>
        </w:rPr>
        <w:t>Orocuina</w:t>
      </w:r>
      <w:proofErr w:type="spellEnd"/>
      <w:r w:rsidRPr="006579C3">
        <w:rPr>
          <w:rFonts w:ascii="Calibri" w:eastAsia="Calibri" w:hAnsi="Calibri"/>
          <w:sz w:val="24"/>
          <w:szCs w:val="24"/>
          <w:lang w:val="es-HN"/>
        </w:rPr>
        <w:t>, para beneficiar 28,914 habitantes.</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Se construyeron los alcantarillados sanitarios del barrio San Francisco en El Progreso y en la Bahía de Tela en el municipio de Tela.</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Beneficiados</w:t>
      </w:r>
      <w:r w:rsidR="005A2B8E">
        <w:rPr>
          <w:rFonts w:ascii="Calibri" w:eastAsia="Calibri" w:hAnsi="Calibri"/>
          <w:sz w:val="24"/>
          <w:szCs w:val="24"/>
          <w:lang w:val="es-HN"/>
        </w:rPr>
        <w:t xml:space="preserve"> con el programa AGUASAN HONDUR</w:t>
      </w:r>
      <w:r w:rsidRPr="006579C3">
        <w:rPr>
          <w:rFonts w:ascii="Calibri" w:eastAsia="Calibri" w:hAnsi="Calibri"/>
          <w:sz w:val="24"/>
          <w:szCs w:val="24"/>
          <w:lang w:val="es-HN"/>
        </w:rPr>
        <w:t>AS, se capacitaron a funcionarios municipales, prestadores de asistencia técnica, 11 juntas administradores de agua, fortalecimiento de los operadores urbanos y capacitación de 127 comunidades rurales.</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A través d</w:t>
      </w:r>
      <w:r w:rsidR="005A2B8E">
        <w:rPr>
          <w:rFonts w:ascii="Calibri" w:eastAsia="Calibri" w:hAnsi="Calibri"/>
          <w:sz w:val="24"/>
          <w:szCs w:val="24"/>
          <w:lang w:val="es-HN"/>
        </w:rPr>
        <w:t>e la División Técnica, se brindó</w:t>
      </w:r>
      <w:r w:rsidRPr="006579C3">
        <w:rPr>
          <w:rFonts w:ascii="Calibri" w:eastAsia="Calibri" w:hAnsi="Calibri"/>
          <w:sz w:val="24"/>
          <w:szCs w:val="24"/>
          <w:lang w:val="es-HN"/>
        </w:rPr>
        <w:t xml:space="preserve"> asistencia técnica, operativa y servicios especializados a nivel nacional: </w:t>
      </w:r>
    </w:p>
    <w:p w:rsidR="006579C3" w:rsidRPr="006579C3" w:rsidRDefault="006579C3" w:rsidP="00AB54A4">
      <w:pPr>
        <w:numPr>
          <w:ilvl w:val="0"/>
          <w:numId w:val="1"/>
        </w:numPr>
        <w:spacing w:after="200" w:line="276" w:lineRule="auto"/>
        <w:contextualSpacing/>
        <w:jc w:val="both"/>
        <w:rPr>
          <w:rFonts w:ascii="Calibri" w:eastAsia="Calibri" w:hAnsi="Calibri"/>
          <w:sz w:val="24"/>
          <w:szCs w:val="24"/>
          <w:lang w:val="es-HN"/>
        </w:rPr>
      </w:pPr>
      <w:r w:rsidRPr="006579C3">
        <w:rPr>
          <w:rFonts w:ascii="Calibri" w:eastAsia="Calibri" w:hAnsi="Calibri"/>
          <w:sz w:val="24"/>
          <w:szCs w:val="24"/>
          <w:lang w:val="es-HN"/>
        </w:rPr>
        <w:t>Mantenimiento de pozos</w:t>
      </w:r>
    </w:p>
    <w:p w:rsidR="006579C3" w:rsidRPr="006579C3" w:rsidRDefault="006579C3" w:rsidP="00AB54A4">
      <w:pPr>
        <w:numPr>
          <w:ilvl w:val="0"/>
          <w:numId w:val="1"/>
        </w:numPr>
        <w:spacing w:after="200" w:line="276" w:lineRule="auto"/>
        <w:contextualSpacing/>
        <w:jc w:val="both"/>
        <w:rPr>
          <w:rFonts w:ascii="Calibri" w:eastAsia="Calibri" w:hAnsi="Calibri"/>
          <w:sz w:val="24"/>
          <w:szCs w:val="24"/>
          <w:lang w:val="es-HN"/>
        </w:rPr>
      </w:pPr>
      <w:r w:rsidRPr="006579C3">
        <w:rPr>
          <w:rFonts w:ascii="Calibri" w:eastAsia="Calibri" w:hAnsi="Calibri"/>
          <w:sz w:val="24"/>
          <w:szCs w:val="24"/>
          <w:lang w:val="es-HN"/>
        </w:rPr>
        <w:t>Asistencia técnica de acueductos</w:t>
      </w:r>
    </w:p>
    <w:p w:rsidR="006579C3" w:rsidRPr="006579C3" w:rsidRDefault="006579C3" w:rsidP="00AB54A4">
      <w:pPr>
        <w:numPr>
          <w:ilvl w:val="0"/>
          <w:numId w:val="1"/>
        </w:numPr>
        <w:spacing w:after="200" w:line="276" w:lineRule="auto"/>
        <w:contextualSpacing/>
        <w:jc w:val="both"/>
        <w:rPr>
          <w:rFonts w:ascii="Calibri" w:eastAsia="Calibri" w:hAnsi="Calibri"/>
          <w:sz w:val="24"/>
          <w:szCs w:val="24"/>
          <w:lang w:val="es-HN"/>
        </w:rPr>
      </w:pPr>
      <w:r w:rsidRPr="006579C3">
        <w:rPr>
          <w:rFonts w:ascii="Calibri" w:eastAsia="Calibri" w:hAnsi="Calibri"/>
          <w:sz w:val="24"/>
          <w:szCs w:val="24"/>
          <w:lang w:val="es-HN"/>
        </w:rPr>
        <w:t>Coordinación proyectos de mejoras</w:t>
      </w:r>
    </w:p>
    <w:p w:rsidR="006579C3" w:rsidRPr="006579C3" w:rsidRDefault="006579C3" w:rsidP="00AB54A4">
      <w:pPr>
        <w:numPr>
          <w:ilvl w:val="0"/>
          <w:numId w:val="1"/>
        </w:numPr>
        <w:spacing w:after="200" w:line="276" w:lineRule="auto"/>
        <w:contextualSpacing/>
        <w:jc w:val="both"/>
        <w:rPr>
          <w:rFonts w:ascii="Calibri" w:eastAsia="Calibri" w:hAnsi="Calibri"/>
          <w:sz w:val="24"/>
          <w:szCs w:val="24"/>
          <w:lang w:val="es-HN"/>
        </w:rPr>
      </w:pPr>
      <w:r w:rsidRPr="006579C3">
        <w:rPr>
          <w:rFonts w:ascii="Calibri" w:eastAsia="Calibri" w:hAnsi="Calibri"/>
          <w:sz w:val="24"/>
          <w:szCs w:val="24"/>
          <w:lang w:val="es-HN"/>
        </w:rPr>
        <w:t>Calidad de agua</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t xml:space="preserve">La Unidad de Barrios en Desarrollo brazo social </w:t>
      </w:r>
      <w:r w:rsidR="005A2B8E">
        <w:rPr>
          <w:rFonts w:ascii="Calibri" w:eastAsia="Calibri" w:hAnsi="Calibri"/>
          <w:sz w:val="24"/>
          <w:szCs w:val="24"/>
          <w:lang w:val="es-HN"/>
        </w:rPr>
        <w:t>del SANAA en Tegucigalpa ejecutó</w:t>
      </w:r>
      <w:r w:rsidRPr="006579C3">
        <w:rPr>
          <w:rFonts w:ascii="Calibri" w:eastAsia="Calibri" w:hAnsi="Calibri"/>
          <w:sz w:val="24"/>
          <w:szCs w:val="24"/>
          <w:lang w:val="es-HN"/>
        </w:rPr>
        <w:t xml:space="preserve"> los siguientes proyectos:</w:t>
      </w:r>
    </w:p>
    <w:p w:rsidR="006579C3" w:rsidRPr="006579C3" w:rsidRDefault="006579C3" w:rsidP="00AB54A4">
      <w:pPr>
        <w:numPr>
          <w:ilvl w:val="0"/>
          <w:numId w:val="2"/>
        </w:numPr>
        <w:spacing w:after="200" w:line="276" w:lineRule="auto"/>
        <w:contextualSpacing/>
        <w:jc w:val="both"/>
        <w:rPr>
          <w:rFonts w:ascii="Calibri" w:eastAsia="Calibri" w:hAnsi="Calibri"/>
          <w:sz w:val="24"/>
          <w:szCs w:val="24"/>
          <w:lang w:val="es-HN"/>
        </w:rPr>
      </w:pPr>
      <w:r w:rsidRPr="006579C3">
        <w:rPr>
          <w:rFonts w:ascii="Calibri" w:eastAsia="Calibri" w:hAnsi="Calibri"/>
          <w:sz w:val="24"/>
          <w:szCs w:val="24"/>
          <w:lang w:val="es-HN"/>
        </w:rPr>
        <w:t>Proyecto cono sur beneficia 11 comunidades para beneficiar 38,364 habitantes</w:t>
      </w:r>
    </w:p>
    <w:p w:rsidR="006579C3" w:rsidRPr="006579C3" w:rsidRDefault="006579C3" w:rsidP="00AB54A4">
      <w:pPr>
        <w:numPr>
          <w:ilvl w:val="0"/>
          <w:numId w:val="2"/>
        </w:numPr>
        <w:spacing w:after="200" w:line="276" w:lineRule="auto"/>
        <w:contextualSpacing/>
        <w:jc w:val="both"/>
        <w:rPr>
          <w:rFonts w:ascii="Calibri" w:eastAsia="Calibri" w:hAnsi="Calibri"/>
          <w:sz w:val="24"/>
          <w:szCs w:val="24"/>
          <w:lang w:val="es-HN"/>
        </w:rPr>
      </w:pPr>
      <w:r w:rsidRPr="006579C3">
        <w:rPr>
          <w:rFonts w:ascii="Calibri" w:eastAsia="Calibri" w:hAnsi="Calibri"/>
          <w:sz w:val="24"/>
          <w:szCs w:val="24"/>
          <w:lang w:val="es-HN"/>
        </w:rPr>
        <w:t xml:space="preserve">Proyecto </w:t>
      </w:r>
      <w:r w:rsidR="00A2741E" w:rsidRPr="006579C3">
        <w:rPr>
          <w:rFonts w:ascii="Calibri" w:eastAsia="Calibri" w:hAnsi="Calibri"/>
          <w:sz w:val="24"/>
          <w:szCs w:val="24"/>
          <w:lang w:val="es-HN"/>
        </w:rPr>
        <w:t>colonias carreteras</w:t>
      </w:r>
      <w:r w:rsidRPr="006579C3">
        <w:rPr>
          <w:rFonts w:ascii="Calibri" w:eastAsia="Calibri" w:hAnsi="Calibri"/>
          <w:sz w:val="24"/>
          <w:szCs w:val="24"/>
          <w:lang w:val="es-HN"/>
        </w:rPr>
        <w:t xml:space="preserve"> a Olancho. Se da asistencia técnica para agua potable de 13 colonia para beneficiar 6,799 familias</w:t>
      </w:r>
    </w:p>
    <w:p w:rsidR="006579C3" w:rsidRPr="006579C3" w:rsidRDefault="006579C3" w:rsidP="006579C3">
      <w:pPr>
        <w:spacing w:line="276" w:lineRule="auto"/>
        <w:jc w:val="both"/>
        <w:rPr>
          <w:rFonts w:ascii="Calibri" w:eastAsia="Calibri" w:hAnsi="Calibri"/>
          <w:sz w:val="24"/>
          <w:szCs w:val="24"/>
          <w:lang w:val="es-HN"/>
        </w:rPr>
      </w:pPr>
    </w:p>
    <w:p w:rsidR="006579C3" w:rsidRPr="006579C3" w:rsidRDefault="006579C3" w:rsidP="009C1E4D">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lastRenderedPageBreak/>
        <w:t xml:space="preserve">El financiamiento otorgado en el periodo de Gobierno del Presidente Juan Orlando Hernández, para el desarrollo de la infraestructura y sostenibilidad de proyectos de agua potable y saneamiento en el país, asciende a la cantidad de 1,505.4 millones de lempiras, desglosados en los siguientes cuadros: </w:t>
      </w:r>
    </w:p>
    <w:p w:rsidR="006579C3" w:rsidRPr="006579C3" w:rsidRDefault="006579C3" w:rsidP="006579C3">
      <w:pPr>
        <w:spacing w:line="276" w:lineRule="auto"/>
        <w:jc w:val="center"/>
        <w:rPr>
          <w:rFonts w:ascii="Calibri" w:eastAsia="Calibri" w:hAnsi="Calibri"/>
          <w:sz w:val="24"/>
          <w:szCs w:val="24"/>
          <w:lang w:val="es-HN"/>
        </w:rPr>
      </w:pPr>
    </w:p>
    <w:p w:rsidR="006579C3" w:rsidRPr="006579C3" w:rsidRDefault="004C72B9" w:rsidP="004C72B9">
      <w:pPr>
        <w:spacing w:line="276" w:lineRule="auto"/>
        <w:jc w:val="both"/>
        <w:rPr>
          <w:rFonts w:ascii="Calibri" w:eastAsia="Calibri" w:hAnsi="Calibri"/>
          <w:sz w:val="24"/>
          <w:szCs w:val="24"/>
          <w:lang w:val="es-HN"/>
        </w:rPr>
      </w:pPr>
      <w:r>
        <w:rPr>
          <w:rFonts w:ascii="Calibri" w:eastAsia="Calibri" w:hAnsi="Calibri"/>
          <w:sz w:val="24"/>
          <w:szCs w:val="24"/>
          <w:lang w:val="es-HN"/>
        </w:rPr>
        <w:t>FINANCIAMIENTO:</w:t>
      </w:r>
    </w:p>
    <w:p w:rsidR="006579C3" w:rsidRPr="006579C3" w:rsidRDefault="006579C3" w:rsidP="006579C3">
      <w:pPr>
        <w:spacing w:line="276" w:lineRule="auto"/>
        <w:jc w:val="center"/>
        <w:rPr>
          <w:rFonts w:ascii="Calibri" w:eastAsia="Calibri" w:hAnsi="Calibri"/>
          <w:sz w:val="24"/>
          <w:szCs w:val="24"/>
          <w:lang w:val="es-HN"/>
        </w:rPr>
      </w:pPr>
      <w:r w:rsidRPr="006579C3">
        <w:rPr>
          <w:rFonts w:ascii="Calibri" w:eastAsia="Calibri" w:hAnsi="Calibri"/>
          <w:noProof/>
          <w:sz w:val="22"/>
          <w:szCs w:val="22"/>
          <w:lang w:val="es-HN" w:eastAsia="es-HN"/>
        </w:rPr>
        <w:drawing>
          <wp:anchor distT="0" distB="0" distL="114300" distR="114300" simplePos="0" relativeHeight="251634688" behindDoc="0" locked="0" layoutInCell="1" allowOverlap="1" wp14:anchorId="16EEF958" wp14:editId="68E05466">
            <wp:simplePos x="0" y="0"/>
            <wp:positionH relativeFrom="column">
              <wp:posOffset>7091045</wp:posOffset>
            </wp:positionH>
            <wp:positionV relativeFrom="paragraph">
              <wp:posOffset>163830</wp:posOffset>
            </wp:positionV>
            <wp:extent cx="621030" cy="685800"/>
            <wp:effectExtent l="0" t="0" r="7620" b="0"/>
            <wp:wrapNone/>
            <wp:docPr id="4" name="Imagen 1125" descr="logo%20mapa%20D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5" descr="logo%20mapa%20DIAT"/>
                    <pic:cNvPicPr>
                      <a:picLocks noChangeAspect="1" noChangeArrowheads="1"/>
                    </pic:cNvPicPr>
                  </pic:nvPicPr>
                  <pic:blipFill>
                    <a:blip r:embed="rId21" cstate="print">
                      <a:clrChange>
                        <a:clrFrom>
                          <a:srgbClr val="FFFFFF"/>
                        </a:clrFrom>
                        <a:clrTo>
                          <a:srgbClr val="FFFFFF">
                            <a:alpha val="0"/>
                          </a:srgbClr>
                        </a:clrTo>
                      </a:clrChange>
                      <a:lum bright="-18000" contrast="30000"/>
                    </a:blip>
                    <a:srcRect l="8333" t="5624" r="4167" b="11874"/>
                    <a:stretch>
                      <a:fillRect/>
                    </a:stretch>
                  </pic:blipFill>
                  <pic:spPr bwMode="auto">
                    <a:xfrm>
                      <a:off x="0" y="0"/>
                      <a:ext cx="621030" cy="685800"/>
                    </a:xfrm>
                    <a:prstGeom prst="rect">
                      <a:avLst/>
                    </a:prstGeom>
                    <a:noFill/>
                  </pic:spPr>
                </pic:pic>
              </a:graphicData>
            </a:graphic>
            <wp14:sizeRelH relativeFrom="margin">
              <wp14:pctWidth>0</wp14:pctWidth>
            </wp14:sizeRelH>
            <wp14:sizeRelV relativeFrom="margin">
              <wp14:pctHeight>0</wp14:pctHeight>
            </wp14:sizeRelV>
          </wp:anchor>
        </w:drawing>
      </w:r>
    </w:p>
    <w:p w:rsidR="006579C3" w:rsidRPr="006579C3" w:rsidRDefault="006579C3" w:rsidP="006579C3">
      <w:pPr>
        <w:spacing w:line="276" w:lineRule="auto"/>
        <w:jc w:val="center"/>
        <w:rPr>
          <w:rFonts w:ascii="Calibri" w:eastAsia="Calibri" w:hAnsi="Calibri"/>
          <w:b/>
          <w:sz w:val="22"/>
          <w:szCs w:val="22"/>
          <w:lang w:val="es-HN"/>
        </w:rPr>
      </w:pPr>
      <w:r w:rsidRPr="006579C3">
        <w:rPr>
          <w:rFonts w:ascii="Calibri" w:eastAsia="Calibri" w:hAnsi="Calibri"/>
          <w:sz w:val="24"/>
          <w:szCs w:val="24"/>
          <w:lang w:val="es-HN"/>
        </w:rPr>
        <w:t xml:space="preserve">  </w:t>
      </w:r>
      <w:r w:rsidRPr="006579C3">
        <w:rPr>
          <w:rFonts w:ascii="Calibri" w:eastAsia="Calibri" w:hAnsi="Calibri"/>
          <w:b/>
          <w:sz w:val="22"/>
          <w:szCs w:val="22"/>
          <w:lang w:val="es-HN"/>
        </w:rPr>
        <w:t>No. 1</w:t>
      </w:r>
    </w:p>
    <w:p w:rsidR="006579C3" w:rsidRPr="006579C3" w:rsidRDefault="006579C3" w:rsidP="006579C3">
      <w:pPr>
        <w:spacing w:line="276" w:lineRule="auto"/>
        <w:jc w:val="center"/>
        <w:rPr>
          <w:rFonts w:ascii="Calibri" w:eastAsia="Calibri" w:hAnsi="Calibri"/>
          <w:b/>
          <w:sz w:val="22"/>
          <w:szCs w:val="22"/>
          <w:lang w:val="es-HN"/>
        </w:rPr>
      </w:pPr>
      <w:r w:rsidRPr="006579C3">
        <w:rPr>
          <w:rFonts w:ascii="Calibri" w:eastAsia="Calibri" w:hAnsi="Calibri"/>
          <w:b/>
          <w:sz w:val="22"/>
          <w:szCs w:val="22"/>
          <w:lang w:val="es-HN"/>
        </w:rPr>
        <w:t>RESUMEN PROGRAMA DE INVERSIONES</w:t>
      </w:r>
    </w:p>
    <w:p w:rsidR="006579C3" w:rsidRPr="006579C3" w:rsidRDefault="006579C3" w:rsidP="006579C3">
      <w:pPr>
        <w:spacing w:line="276" w:lineRule="auto"/>
        <w:jc w:val="center"/>
        <w:rPr>
          <w:rFonts w:ascii="Calibri" w:eastAsia="Calibri" w:hAnsi="Calibri"/>
          <w:b/>
          <w:sz w:val="22"/>
          <w:szCs w:val="22"/>
          <w:lang w:val="es-HN"/>
        </w:rPr>
      </w:pPr>
    </w:p>
    <w:tbl>
      <w:tblPr>
        <w:tblStyle w:val="Tablaconcuadrcula2"/>
        <w:tblW w:w="0" w:type="auto"/>
        <w:tblLook w:val="04A0" w:firstRow="1" w:lastRow="0" w:firstColumn="1" w:lastColumn="0" w:noHBand="0" w:noVBand="1"/>
      </w:tblPr>
      <w:tblGrid>
        <w:gridCol w:w="684"/>
        <w:gridCol w:w="3535"/>
        <w:gridCol w:w="1843"/>
        <w:gridCol w:w="2551"/>
      </w:tblGrid>
      <w:tr w:rsidR="006579C3" w:rsidRPr="006579C3" w:rsidTr="009D1AAA">
        <w:tc>
          <w:tcPr>
            <w:tcW w:w="684" w:type="dxa"/>
          </w:tcPr>
          <w:p w:rsidR="006579C3" w:rsidRPr="006579C3" w:rsidRDefault="006579C3" w:rsidP="006579C3">
            <w:pPr>
              <w:jc w:val="center"/>
              <w:rPr>
                <w:rFonts w:ascii="Calibri" w:hAnsi="Calibri"/>
                <w:b/>
                <w:lang w:val="es-HN"/>
              </w:rPr>
            </w:pPr>
            <w:r w:rsidRPr="006579C3">
              <w:rPr>
                <w:rFonts w:ascii="Calibri" w:hAnsi="Calibri"/>
                <w:b/>
                <w:lang w:val="es-HN"/>
              </w:rPr>
              <w:t>ITEM</w:t>
            </w:r>
          </w:p>
        </w:tc>
        <w:tc>
          <w:tcPr>
            <w:tcW w:w="3535" w:type="dxa"/>
          </w:tcPr>
          <w:p w:rsidR="006579C3" w:rsidRPr="006579C3" w:rsidRDefault="006579C3" w:rsidP="006579C3">
            <w:pPr>
              <w:jc w:val="center"/>
              <w:rPr>
                <w:rFonts w:ascii="Calibri" w:hAnsi="Calibri"/>
                <w:b/>
                <w:lang w:val="es-HN"/>
              </w:rPr>
            </w:pPr>
            <w:r w:rsidRPr="006579C3">
              <w:rPr>
                <w:rFonts w:ascii="Calibri" w:hAnsi="Calibri"/>
                <w:b/>
                <w:lang w:val="es-HN"/>
              </w:rPr>
              <w:t>DESCRIPCION</w:t>
            </w:r>
          </w:p>
        </w:tc>
        <w:tc>
          <w:tcPr>
            <w:tcW w:w="1843" w:type="dxa"/>
          </w:tcPr>
          <w:p w:rsidR="006579C3" w:rsidRPr="006579C3" w:rsidRDefault="006579C3" w:rsidP="006579C3">
            <w:pPr>
              <w:jc w:val="center"/>
              <w:rPr>
                <w:rFonts w:ascii="Calibri" w:hAnsi="Calibri"/>
                <w:b/>
                <w:lang w:val="es-HN"/>
              </w:rPr>
            </w:pPr>
            <w:r w:rsidRPr="006579C3">
              <w:rPr>
                <w:rFonts w:ascii="Calibri" w:hAnsi="Calibri"/>
                <w:b/>
                <w:lang w:val="es-HN"/>
              </w:rPr>
              <w:t>MONTO LPS *10⁶</w:t>
            </w:r>
          </w:p>
        </w:tc>
        <w:tc>
          <w:tcPr>
            <w:tcW w:w="2551" w:type="dxa"/>
          </w:tcPr>
          <w:p w:rsidR="006579C3" w:rsidRPr="006579C3" w:rsidRDefault="006579C3" w:rsidP="006579C3">
            <w:pPr>
              <w:jc w:val="center"/>
              <w:rPr>
                <w:rFonts w:ascii="Calibri" w:hAnsi="Calibri"/>
                <w:b/>
                <w:lang w:val="es-HN"/>
              </w:rPr>
            </w:pPr>
            <w:r w:rsidRPr="006579C3">
              <w:rPr>
                <w:rFonts w:ascii="Calibri" w:hAnsi="Calibri"/>
                <w:b/>
                <w:lang w:val="es-HN"/>
              </w:rPr>
              <w:t>OBSERVACION</w:t>
            </w:r>
          </w:p>
        </w:tc>
      </w:tr>
      <w:tr w:rsidR="006579C3" w:rsidRPr="006579C3" w:rsidTr="009D1AAA">
        <w:tc>
          <w:tcPr>
            <w:tcW w:w="684"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A</w:t>
            </w:r>
          </w:p>
        </w:tc>
        <w:tc>
          <w:tcPr>
            <w:tcW w:w="3535" w:type="dxa"/>
          </w:tcPr>
          <w:p w:rsidR="006579C3" w:rsidRPr="006579C3" w:rsidRDefault="006579C3" w:rsidP="006579C3">
            <w:pPr>
              <w:rPr>
                <w:rFonts w:ascii="Calibri" w:hAnsi="Calibri"/>
                <w:lang w:val="es-HN"/>
              </w:rPr>
            </w:pPr>
            <w:r w:rsidRPr="006579C3">
              <w:rPr>
                <w:rFonts w:ascii="Calibri" w:hAnsi="Calibri"/>
                <w:lang w:val="es-HN"/>
              </w:rPr>
              <w:t>Proyectos finalizadas presupuestados</w:t>
            </w:r>
          </w:p>
        </w:tc>
        <w:tc>
          <w:tcPr>
            <w:tcW w:w="1843" w:type="dxa"/>
          </w:tcPr>
          <w:p w:rsidR="006579C3" w:rsidRPr="006579C3" w:rsidRDefault="00B0571B" w:rsidP="006579C3">
            <w:pPr>
              <w:jc w:val="center"/>
              <w:rPr>
                <w:rFonts w:ascii="Calibri" w:hAnsi="Calibri"/>
                <w:lang w:val="es-HN"/>
              </w:rPr>
            </w:pPr>
            <w:r>
              <w:rPr>
                <w:rFonts w:ascii="Calibri" w:hAnsi="Calibri"/>
                <w:lang w:val="es-HN"/>
              </w:rPr>
              <w:t>816.88</w:t>
            </w:r>
          </w:p>
        </w:tc>
        <w:tc>
          <w:tcPr>
            <w:tcW w:w="2551" w:type="dxa"/>
          </w:tcPr>
          <w:p w:rsidR="006579C3" w:rsidRPr="006579C3" w:rsidRDefault="006579C3" w:rsidP="006579C3">
            <w:pPr>
              <w:rPr>
                <w:rFonts w:ascii="Calibri" w:hAnsi="Calibri"/>
                <w:lang w:val="es-HN"/>
              </w:rPr>
            </w:pPr>
            <w:r w:rsidRPr="006579C3">
              <w:rPr>
                <w:rFonts w:ascii="Calibri" w:hAnsi="Calibri"/>
                <w:lang w:val="es-HN"/>
              </w:rPr>
              <w:t>Presupuesto SANAA</w:t>
            </w:r>
          </w:p>
        </w:tc>
      </w:tr>
      <w:tr w:rsidR="006579C3" w:rsidRPr="006579C3" w:rsidTr="009D1AAA">
        <w:tc>
          <w:tcPr>
            <w:tcW w:w="684"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B</w:t>
            </w:r>
          </w:p>
        </w:tc>
        <w:tc>
          <w:tcPr>
            <w:tcW w:w="3535" w:type="dxa"/>
          </w:tcPr>
          <w:p w:rsidR="006579C3" w:rsidRPr="006579C3" w:rsidRDefault="006579C3" w:rsidP="006579C3">
            <w:pPr>
              <w:rPr>
                <w:rFonts w:ascii="Calibri" w:hAnsi="Calibri"/>
                <w:lang w:val="es-HN"/>
              </w:rPr>
            </w:pPr>
            <w:r w:rsidRPr="006579C3">
              <w:rPr>
                <w:rFonts w:ascii="Calibri" w:hAnsi="Calibri"/>
                <w:lang w:val="es-HN"/>
              </w:rPr>
              <w:t xml:space="preserve">Otros proyectos ejecutados y en construcción </w:t>
            </w:r>
          </w:p>
        </w:tc>
        <w:tc>
          <w:tcPr>
            <w:tcW w:w="1843" w:type="dxa"/>
          </w:tcPr>
          <w:p w:rsidR="006579C3" w:rsidRPr="006579C3" w:rsidRDefault="006579C3" w:rsidP="006579C3">
            <w:pPr>
              <w:jc w:val="center"/>
              <w:rPr>
                <w:rFonts w:ascii="Calibri" w:hAnsi="Calibri"/>
                <w:lang w:val="es-HN"/>
              </w:rPr>
            </w:pPr>
            <w:r w:rsidRPr="006579C3">
              <w:rPr>
                <w:rFonts w:ascii="Calibri" w:hAnsi="Calibri"/>
                <w:lang w:val="es-HN"/>
              </w:rPr>
              <w:t>708.0</w:t>
            </w:r>
          </w:p>
        </w:tc>
        <w:tc>
          <w:tcPr>
            <w:tcW w:w="2551" w:type="dxa"/>
          </w:tcPr>
          <w:p w:rsidR="006579C3" w:rsidRPr="006579C3" w:rsidRDefault="006579C3" w:rsidP="006579C3">
            <w:pPr>
              <w:rPr>
                <w:rFonts w:ascii="Calibri" w:hAnsi="Calibri"/>
                <w:lang w:val="es-HN"/>
              </w:rPr>
            </w:pPr>
            <w:r w:rsidRPr="006579C3">
              <w:rPr>
                <w:rFonts w:ascii="Calibri" w:hAnsi="Calibri"/>
                <w:lang w:val="es-HN"/>
              </w:rPr>
              <w:t>Programa Multisectorial</w:t>
            </w:r>
          </w:p>
        </w:tc>
      </w:tr>
      <w:tr w:rsidR="006579C3" w:rsidRPr="006579C3" w:rsidTr="009D1AAA">
        <w:tc>
          <w:tcPr>
            <w:tcW w:w="684" w:type="dxa"/>
            <w:vAlign w:val="center"/>
          </w:tcPr>
          <w:p w:rsidR="006579C3" w:rsidRPr="006579C3" w:rsidRDefault="006579C3" w:rsidP="006579C3">
            <w:pPr>
              <w:jc w:val="center"/>
              <w:rPr>
                <w:rFonts w:ascii="Calibri" w:hAnsi="Calibri"/>
                <w:b/>
                <w:lang w:val="es-HN"/>
              </w:rPr>
            </w:pPr>
          </w:p>
        </w:tc>
        <w:tc>
          <w:tcPr>
            <w:tcW w:w="3535" w:type="dxa"/>
          </w:tcPr>
          <w:p w:rsidR="006579C3" w:rsidRPr="006579C3" w:rsidRDefault="006579C3" w:rsidP="006579C3">
            <w:pPr>
              <w:jc w:val="center"/>
              <w:rPr>
                <w:rFonts w:ascii="Calibri" w:hAnsi="Calibri"/>
                <w:b/>
                <w:lang w:val="es-HN"/>
              </w:rPr>
            </w:pPr>
            <w:r w:rsidRPr="006579C3">
              <w:rPr>
                <w:rFonts w:ascii="Calibri" w:hAnsi="Calibri"/>
                <w:b/>
                <w:lang w:val="es-HN"/>
              </w:rPr>
              <w:t>Sub-Total</w:t>
            </w:r>
          </w:p>
        </w:tc>
        <w:tc>
          <w:tcPr>
            <w:tcW w:w="1843" w:type="dxa"/>
          </w:tcPr>
          <w:p w:rsidR="006579C3" w:rsidRPr="006579C3" w:rsidRDefault="00B0571B" w:rsidP="006579C3">
            <w:pPr>
              <w:jc w:val="center"/>
              <w:rPr>
                <w:rFonts w:ascii="Calibri" w:hAnsi="Calibri"/>
                <w:b/>
                <w:lang w:val="es-HN"/>
              </w:rPr>
            </w:pPr>
            <w:r>
              <w:rPr>
                <w:rFonts w:ascii="Calibri" w:hAnsi="Calibri"/>
                <w:b/>
                <w:lang w:val="es-HN"/>
              </w:rPr>
              <w:t>1,524.88</w:t>
            </w:r>
          </w:p>
        </w:tc>
        <w:tc>
          <w:tcPr>
            <w:tcW w:w="2551" w:type="dxa"/>
          </w:tcPr>
          <w:p w:rsidR="006579C3" w:rsidRPr="006579C3" w:rsidRDefault="006579C3" w:rsidP="006579C3">
            <w:pPr>
              <w:rPr>
                <w:rFonts w:ascii="Calibri" w:hAnsi="Calibri"/>
                <w:lang w:val="es-HN"/>
              </w:rPr>
            </w:pPr>
          </w:p>
        </w:tc>
      </w:tr>
      <w:tr w:rsidR="006579C3" w:rsidRPr="006579C3" w:rsidTr="009D1AAA">
        <w:tc>
          <w:tcPr>
            <w:tcW w:w="684"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C</w:t>
            </w:r>
          </w:p>
        </w:tc>
        <w:tc>
          <w:tcPr>
            <w:tcW w:w="3535" w:type="dxa"/>
          </w:tcPr>
          <w:p w:rsidR="006579C3" w:rsidRPr="006579C3" w:rsidRDefault="006579C3" w:rsidP="006579C3">
            <w:pPr>
              <w:rPr>
                <w:rFonts w:ascii="Calibri" w:hAnsi="Calibri"/>
                <w:lang w:val="es-HN"/>
              </w:rPr>
            </w:pPr>
            <w:r w:rsidRPr="006579C3">
              <w:rPr>
                <w:rFonts w:ascii="Calibri" w:hAnsi="Calibri"/>
                <w:lang w:val="es-HN"/>
              </w:rPr>
              <w:t>Proyecto a corto y mediano plazo Tegucigalpa</w:t>
            </w:r>
          </w:p>
        </w:tc>
        <w:tc>
          <w:tcPr>
            <w:tcW w:w="1843" w:type="dxa"/>
          </w:tcPr>
          <w:p w:rsidR="006579C3" w:rsidRPr="006579C3" w:rsidRDefault="006579C3" w:rsidP="006579C3">
            <w:pPr>
              <w:jc w:val="center"/>
              <w:rPr>
                <w:rFonts w:ascii="Calibri" w:hAnsi="Calibri"/>
                <w:lang w:val="es-HN"/>
              </w:rPr>
            </w:pPr>
            <w:r w:rsidRPr="006579C3">
              <w:rPr>
                <w:rFonts w:ascii="Calibri" w:hAnsi="Calibri"/>
                <w:lang w:val="es-HN"/>
              </w:rPr>
              <w:t>4,644.0</w:t>
            </w:r>
          </w:p>
        </w:tc>
        <w:tc>
          <w:tcPr>
            <w:tcW w:w="2551" w:type="dxa"/>
          </w:tcPr>
          <w:p w:rsidR="006579C3" w:rsidRPr="006579C3" w:rsidRDefault="006579C3" w:rsidP="006579C3">
            <w:pPr>
              <w:rPr>
                <w:rFonts w:ascii="Calibri" w:hAnsi="Calibri"/>
                <w:lang w:val="es-HN"/>
              </w:rPr>
            </w:pPr>
            <w:r w:rsidRPr="006579C3">
              <w:rPr>
                <w:rFonts w:ascii="Calibri" w:hAnsi="Calibri"/>
                <w:lang w:val="es-HN"/>
              </w:rPr>
              <w:t>En estudio</w:t>
            </w:r>
          </w:p>
        </w:tc>
      </w:tr>
      <w:tr w:rsidR="006579C3" w:rsidRPr="006579C3" w:rsidTr="009D1AAA">
        <w:tc>
          <w:tcPr>
            <w:tcW w:w="684" w:type="dxa"/>
          </w:tcPr>
          <w:p w:rsidR="006579C3" w:rsidRPr="006579C3" w:rsidRDefault="006579C3" w:rsidP="006579C3">
            <w:pPr>
              <w:rPr>
                <w:rFonts w:ascii="Calibri" w:hAnsi="Calibri"/>
                <w:lang w:val="es-HN"/>
              </w:rPr>
            </w:pPr>
          </w:p>
        </w:tc>
        <w:tc>
          <w:tcPr>
            <w:tcW w:w="3535"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Total</w:t>
            </w:r>
          </w:p>
        </w:tc>
        <w:tc>
          <w:tcPr>
            <w:tcW w:w="1843" w:type="dxa"/>
            <w:vAlign w:val="center"/>
          </w:tcPr>
          <w:p w:rsidR="006579C3" w:rsidRPr="006579C3" w:rsidRDefault="00B0571B" w:rsidP="006579C3">
            <w:pPr>
              <w:jc w:val="center"/>
              <w:rPr>
                <w:rFonts w:ascii="Calibri" w:hAnsi="Calibri"/>
                <w:b/>
                <w:lang w:val="es-HN"/>
              </w:rPr>
            </w:pPr>
            <w:r>
              <w:rPr>
                <w:rFonts w:ascii="Calibri" w:hAnsi="Calibri"/>
                <w:b/>
                <w:lang w:val="es-HN"/>
              </w:rPr>
              <w:t>6,168.88</w:t>
            </w:r>
          </w:p>
        </w:tc>
        <w:tc>
          <w:tcPr>
            <w:tcW w:w="2551" w:type="dxa"/>
          </w:tcPr>
          <w:p w:rsidR="006579C3" w:rsidRPr="006579C3" w:rsidRDefault="006579C3" w:rsidP="006579C3">
            <w:pPr>
              <w:rPr>
                <w:rFonts w:ascii="Calibri" w:hAnsi="Calibri"/>
                <w:lang w:val="es-HN"/>
              </w:rPr>
            </w:pPr>
            <w:r w:rsidRPr="006579C3">
              <w:rPr>
                <w:rFonts w:ascii="Calibri" w:hAnsi="Calibri"/>
                <w:lang w:val="es-HN"/>
              </w:rPr>
              <w:t>*Finalizadas</w:t>
            </w:r>
          </w:p>
          <w:p w:rsidR="006579C3" w:rsidRPr="006579C3" w:rsidRDefault="006579C3" w:rsidP="006579C3">
            <w:pPr>
              <w:rPr>
                <w:rFonts w:ascii="Calibri" w:hAnsi="Calibri"/>
                <w:lang w:val="es-HN"/>
              </w:rPr>
            </w:pPr>
            <w:r w:rsidRPr="006579C3">
              <w:rPr>
                <w:rFonts w:ascii="Calibri" w:hAnsi="Calibri"/>
                <w:lang w:val="es-HN"/>
              </w:rPr>
              <w:t>*En proceso</w:t>
            </w:r>
          </w:p>
          <w:p w:rsidR="006579C3" w:rsidRPr="006579C3" w:rsidRDefault="006579C3" w:rsidP="006579C3">
            <w:pPr>
              <w:rPr>
                <w:rFonts w:ascii="Calibri" w:hAnsi="Calibri"/>
                <w:lang w:val="es-HN"/>
              </w:rPr>
            </w:pPr>
            <w:r w:rsidRPr="006579C3">
              <w:rPr>
                <w:rFonts w:ascii="Calibri" w:hAnsi="Calibri"/>
                <w:lang w:val="es-HN"/>
              </w:rPr>
              <w:t>* Gestión</w:t>
            </w:r>
          </w:p>
        </w:tc>
      </w:tr>
    </w:tbl>
    <w:p w:rsidR="006579C3" w:rsidRPr="006579C3" w:rsidRDefault="006579C3" w:rsidP="006579C3">
      <w:pPr>
        <w:spacing w:after="200" w:line="276" w:lineRule="auto"/>
        <w:rPr>
          <w:rFonts w:ascii="Calibri" w:eastAsia="Calibri" w:hAnsi="Calibri"/>
          <w:sz w:val="22"/>
          <w:szCs w:val="22"/>
          <w:lang w:val="es-HN"/>
        </w:rPr>
      </w:pPr>
    </w:p>
    <w:p w:rsidR="009D1AAA" w:rsidRPr="006579C3" w:rsidRDefault="009D1AAA" w:rsidP="006579C3">
      <w:pPr>
        <w:spacing w:line="276" w:lineRule="auto"/>
        <w:jc w:val="both"/>
        <w:rPr>
          <w:rFonts w:ascii="Calibri" w:eastAsia="Calibri" w:hAnsi="Calibri"/>
          <w:sz w:val="24"/>
          <w:szCs w:val="24"/>
          <w:lang w:val="es-HN"/>
        </w:rPr>
      </w:pPr>
    </w:p>
    <w:p w:rsidR="006579C3" w:rsidRPr="006579C3" w:rsidRDefault="006579C3" w:rsidP="006579C3">
      <w:pPr>
        <w:spacing w:line="276" w:lineRule="auto"/>
        <w:jc w:val="center"/>
        <w:rPr>
          <w:rFonts w:ascii="Calibri" w:eastAsia="Calibri" w:hAnsi="Calibri"/>
          <w:sz w:val="22"/>
          <w:szCs w:val="22"/>
          <w:lang w:val="es-HN"/>
        </w:rPr>
      </w:pPr>
      <w:r w:rsidRPr="006579C3">
        <w:rPr>
          <w:rFonts w:ascii="Calibri" w:eastAsia="Calibri" w:hAnsi="Calibri"/>
          <w:noProof/>
          <w:sz w:val="22"/>
          <w:szCs w:val="22"/>
          <w:lang w:val="es-HN" w:eastAsia="es-HN"/>
        </w:rPr>
        <w:drawing>
          <wp:anchor distT="0" distB="0" distL="114300" distR="114300" simplePos="0" relativeHeight="251635712" behindDoc="0" locked="0" layoutInCell="1" allowOverlap="1" wp14:anchorId="0112BD14" wp14:editId="46EC4A95">
            <wp:simplePos x="0" y="0"/>
            <wp:positionH relativeFrom="column">
              <wp:posOffset>6721870</wp:posOffset>
            </wp:positionH>
            <wp:positionV relativeFrom="paragraph">
              <wp:posOffset>97790</wp:posOffset>
            </wp:positionV>
            <wp:extent cx="847725" cy="935990"/>
            <wp:effectExtent l="0" t="0" r="9525" b="0"/>
            <wp:wrapNone/>
            <wp:docPr id="5" name="Imagen 1125" descr="logo%20mapa%20D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5" descr="logo%20mapa%20DIAT"/>
                    <pic:cNvPicPr>
                      <a:picLocks noChangeAspect="1" noChangeArrowheads="1"/>
                    </pic:cNvPicPr>
                  </pic:nvPicPr>
                  <pic:blipFill>
                    <a:blip r:embed="rId21" cstate="print">
                      <a:clrChange>
                        <a:clrFrom>
                          <a:srgbClr val="FFFFFF"/>
                        </a:clrFrom>
                        <a:clrTo>
                          <a:srgbClr val="FFFFFF">
                            <a:alpha val="0"/>
                          </a:srgbClr>
                        </a:clrTo>
                      </a:clrChange>
                      <a:lum bright="-18000" contrast="30000"/>
                    </a:blip>
                    <a:srcRect l="8333" t="5624" r="4167" b="11874"/>
                    <a:stretch>
                      <a:fillRect/>
                    </a:stretch>
                  </pic:blipFill>
                  <pic:spPr bwMode="auto">
                    <a:xfrm>
                      <a:off x="0" y="0"/>
                      <a:ext cx="847725" cy="935990"/>
                    </a:xfrm>
                    <a:prstGeom prst="rect">
                      <a:avLst/>
                    </a:prstGeom>
                    <a:noFill/>
                  </pic:spPr>
                </pic:pic>
              </a:graphicData>
            </a:graphic>
            <wp14:sizeRelH relativeFrom="margin">
              <wp14:pctWidth>0</wp14:pctWidth>
            </wp14:sizeRelH>
            <wp14:sizeRelV relativeFrom="margin">
              <wp14:pctHeight>0</wp14:pctHeight>
            </wp14:sizeRelV>
          </wp:anchor>
        </w:drawing>
      </w:r>
    </w:p>
    <w:p w:rsidR="009C1E4D" w:rsidRDefault="009C1E4D" w:rsidP="006579C3">
      <w:pPr>
        <w:spacing w:line="276" w:lineRule="auto"/>
        <w:jc w:val="center"/>
        <w:rPr>
          <w:rFonts w:ascii="Verdana" w:eastAsia="Calibri" w:hAnsi="Verdana"/>
          <w:b/>
          <w:sz w:val="22"/>
          <w:szCs w:val="22"/>
          <w:lang w:val="es-HN"/>
        </w:rPr>
        <w:sectPr w:rsidR="009C1E4D" w:rsidSect="009D1AAA">
          <w:headerReference w:type="default" r:id="rId22"/>
          <w:footerReference w:type="default" r:id="rId23"/>
          <w:headerReference w:type="first" r:id="rId24"/>
          <w:footerReference w:type="first" r:id="rId25"/>
          <w:pgSz w:w="12240" w:h="15840"/>
          <w:pgMar w:top="1418" w:right="1701" w:bottom="1418" w:left="1701" w:header="709" w:footer="709" w:gutter="0"/>
          <w:cols w:space="708"/>
          <w:docGrid w:linePitch="360"/>
        </w:sectPr>
      </w:pPr>
    </w:p>
    <w:p w:rsidR="006579C3" w:rsidRPr="006579C3" w:rsidRDefault="006579C3" w:rsidP="006579C3">
      <w:pPr>
        <w:spacing w:line="276" w:lineRule="auto"/>
        <w:jc w:val="center"/>
        <w:rPr>
          <w:rFonts w:ascii="Verdana" w:eastAsia="Calibri" w:hAnsi="Verdana"/>
          <w:b/>
          <w:sz w:val="22"/>
          <w:szCs w:val="22"/>
          <w:lang w:val="es-HN"/>
        </w:rPr>
      </w:pPr>
      <w:r w:rsidRPr="006579C3">
        <w:rPr>
          <w:rFonts w:ascii="Verdana" w:eastAsia="Calibri" w:hAnsi="Verdana"/>
          <w:b/>
          <w:sz w:val="22"/>
          <w:szCs w:val="22"/>
          <w:lang w:val="es-HN"/>
        </w:rPr>
        <w:lastRenderedPageBreak/>
        <w:t>No. 2</w:t>
      </w:r>
    </w:p>
    <w:p w:rsidR="006579C3" w:rsidRPr="006579C3" w:rsidRDefault="006579C3" w:rsidP="006579C3">
      <w:pPr>
        <w:spacing w:line="276" w:lineRule="auto"/>
        <w:jc w:val="center"/>
        <w:rPr>
          <w:rFonts w:ascii="Verdana" w:eastAsia="Calibri" w:hAnsi="Verdana"/>
          <w:b/>
          <w:sz w:val="22"/>
          <w:szCs w:val="22"/>
          <w:lang w:val="es-HN"/>
        </w:rPr>
      </w:pPr>
      <w:r w:rsidRPr="006579C3">
        <w:rPr>
          <w:rFonts w:ascii="Verdana" w:eastAsia="Calibri" w:hAnsi="Verdana"/>
          <w:b/>
          <w:sz w:val="22"/>
          <w:szCs w:val="22"/>
          <w:lang w:val="es-HN"/>
        </w:rPr>
        <w:t>PROGRAMA DE INVERSIONES EJECUTADOS</w:t>
      </w:r>
    </w:p>
    <w:p w:rsidR="006579C3" w:rsidRPr="006579C3" w:rsidRDefault="006579C3" w:rsidP="006579C3">
      <w:pPr>
        <w:spacing w:line="276" w:lineRule="auto"/>
        <w:jc w:val="center"/>
        <w:rPr>
          <w:rFonts w:ascii="Verdana" w:eastAsia="Calibri" w:hAnsi="Verdana"/>
          <w:b/>
          <w:sz w:val="22"/>
          <w:szCs w:val="22"/>
          <w:lang w:val="es-HN"/>
        </w:rPr>
      </w:pPr>
      <w:r w:rsidRPr="006579C3">
        <w:rPr>
          <w:rFonts w:ascii="Verdana" w:eastAsia="Calibri" w:hAnsi="Verdana"/>
          <w:b/>
          <w:sz w:val="22"/>
          <w:szCs w:val="22"/>
          <w:lang w:val="es-HN"/>
        </w:rPr>
        <w:t>2014-2017</w:t>
      </w:r>
    </w:p>
    <w:p w:rsidR="006579C3" w:rsidRPr="006579C3" w:rsidRDefault="006579C3" w:rsidP="006579C3">
      <w:pPr>
        <w:spacing w:line="276" w:lineRule="auto"/>
        <w:jc w:val="center"/>
        <w:rPr>
          <w:rFonts w:ascii="Verdana" w:eastAsia="Calibri" w:hAnsi="Verdana"/>
          <w:b/>
          <w:sz w:val="22"/>
          <w:szCs w:val="22"/>
          <w:lang w:val="es-HN"/>
        </w:rPr>
      </w:pPr>
      <w:r w:rsidRPr="006579C3">
        <w:rPr>
          <w:rFonts w:ascii="Verdana" w:eastAsia="Calibri" w:hAnsi="Verdana"/>
          <w:b/>
          <w:sz w:val="22"/>
          <w:szCs w:val="22"/>
          <w:lang w:val="es-HN"/>
        </w:rPr>
        <w:t>(Millones de Lempiras)</w:t>
      </w:r>
    </w:p>
    <w:p w:rsidR="006579C3" w:rsidRPr="006579C3" w:rsidRDefault="006579C3" w:rsidP="006579C3">
      <w:pPr>
        <w:spacing w:after="200" w:line="276" w:lineRule="auto"/>
        <w:jc w:val="center"/>
        <w:rPr>
          <w:rFonts w:ascii="Calibri" w:eastAsia="Calibri" w:hAnsi="Calibri"/>
          <w:sz w:val="22"/>
          <w:szCs w:val="22"/>
          <w:lang w:val="es-HN"/>
        </w:rPr>
      </w:pPr>
    </w:p>
    <w:tbl>
      <w:tblPr>
        <w:tblStyle w:val="Tablaconcuadrcula2"/>
        <w:tblW w:w="0" w:type="auto"/>
        <w:tblLook w:val="04A0" w:firstRow="1" w:lastRow="0" w:firstColumn="1" w:lastColumn="0" w:noHBand="0" w:noVBand="1"/>
      </w:tblPr>
      <w:tblGrid>
        <w:gridCol w:w="817"/>
        <w:gridCol w:w="2939"/>
        <w:gridCol w:w="1878"/>
        <w:gridCol w:w="1878"/>
        <w:gridCol w:w="1878"/>
        <w:gridCol w:w="1878"/>
        <w:gridCol w:w="1878"/>
      </w:tblGrid>
      <w:tr w:rsidR="006579C3" w:rsidRPr="006579C3" w:rsidTr="006579C3">
        <w:trPr>
          <w:trHeight w:val="135"/>
        </w:trPr>
        <w:tc>
          <w:tcPr>
            <w:tcW w:w="817" w:type="dxa"/>
            <w:vMerge w:val="restart"/>
            <w:vAlign w:val="center"/>
          </w:tcPr>
          <w:p w:rsidR="006579C3" w:rsidRPr="006579C3" w:rsidRDefault="006579C3" w:rsidP="006579C3">
            <w:pPr>
              <w:jc w:val="center"/>
              <w:rPr>
                <w:rFonts w:ascii="Calibri" w:hAnsi="Calibri"/>
                <w:b/>
                <w:lang w:val="es-HN"/>
              </w:rPr>
            </w:pPr>
            <w:r w:rsidRPr="006579C3">
              <w:rPr>
                <w:rFonts w:ascii="Calibri" w:hAnsi="Calibri"/>
                <w:b/>
                <w:lang w:val="es-HN"/>
              </w:rPr>
              <w:t>NO.</w:t>
            </w:r>
          </w:p>
        </w:tc>
        <w:tc>
          <w:tcPr>
            <w:tcW w:w="2939"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ZONA GEOGRAFICA</w:t>
            </w:r>
          </w:p>
        </w:tc>
        <w:tc>
          <w:tcPr>
            <w:tcW w:w="1878" w:type="dxa"/>
            <w:vMerge w:val="restart"/>
            <w:vAlign w:val="center"/>
          </w:tcPr>
          <w:p w:rsidR="006579C3" w:rsidRPr="006579C3" w:rsidRDefault="006579C3" w:rsidP="006579C3">
            <w:pPr>
              <w:jc w:val="center"/>
              <w:rPr>
                <w:rFonts w:ascii="Calibri" w:hAnsi="Calibri"/>
                <w:b/>
                <w:lang w:val="es-HN"/>
              </w:rPr>
            </w:pPr>
            <w:r w:rsidRPr="006579C3">
              <w:rPr>
                <w:rFonts w:ascii="Calibri" w:hAnsi="Calibri"/>
                <w:b/>
                <w:lang w:val="es-HN"/>
              </w:rPr>
              <w:t>FUENTE DE FINANCIAMIENTO</w:t>
            </w:r>
          </w:p>
        </w:tc>
        <w:tc>
          <w:tcPr>
            <w:tcW w:w="7512" w:type="dxa"/>
            <w:gridSpan w:val="4"/>
            <w:vAlign w:val="center"/>
          </w:tcPr>
          <w:p w:rsidR="006579C3" w:rsidRPr="006579C3" w:rsidRDefault="006579C3" w:rsidP="006579C3">
            <w:pPr>
              <w:jc w:val="center"/>
              <w:rPr>
                <w:rFonts w:ascii="Calibri" w:hAnsi="Calibri"/>
                <w:b/>
                <w:lang w:val="es-HN"/>
              </w:rPr>
            </w:pPr>
            <w:r w:rsidRPr="006579C3">
              <w:rPr>
                <w:rFonts w:ascii="Calibri" w:hAnsi="Calibri"/>
                <w:b/>
                <w:lang w:val="es-HN"/>
              </w:rPr>
              <w:t>EJECUCION 2014-2017</w:t>
            </w:r>
          </w:p>
        </w:tc>
      </w:tr>
      <w:tr w:rsidR="006579C3" w:rsidRPr="006579C3" w:rsidTr="006579C3">
        <w:trPr>
          <w:trHeight w:val="135"/>
        </w:trPr>
        <w:tc>
          <w:tcPr>
            <w:tcW w:w="817" w:type="dxa"/>
            <w:vMerge/>
            <w:vAlign w:val="center"/>
          </w:tcPr>
          <w:p w:rsidR="006579C3" w:rsidRPr="006579C3" w:rsidRDefault="006579C3" w:rsidP="006579C3">
            <w:pPr>
              <w:jc w:val="center"/>
              <w:rPr>
                <w:rFonts w:ascii="Calibri" w:hAnsi="Calibri"/>
                <w:b/>
                <w:lang w:val="es-HN"/>
              </w:rPr>
            </w:pPr>
          </w:p>
        </w:tc>
        <w:tc>
          <w:tcPr>
            <w:tcW w:w="2939"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NOMBRE DE PROYECTO</w:t>
            </w:r>
          </w:p>
        </w:tc>
        <w:tc>
          <w:tcPr>
            <w:tcW w:w="1878" w:type="dxa"/>
            <w:vMerge/>
            <w:vAlign w:val="center"/>
          </w:tcPr>
          <w:p w:rsidR="006579C3" w:rsidRPr="006579C3" w:rsidRDefault="006579C3" w:rsidP="006579C3">
            <w:pPr>
              <w:jc w:val="center"/>
              <w:rPr>
                <w:rFonts w:ascii="Calibri" w:hAnsi="Calibri"/>
                <w:b/>
                <w:lang w:val="es-HN"/>
              </w:rPr>
            </w:pP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FONDO NACIONALES</w:t>
            </w: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PRESTAMOS</w:t>
            </w: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DONACION</w:t>
            </w: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TOTAL</w:t>
            </w:r>
          </w:p>
        </w:tc>
      </w:tr>
      <w:tr w:rsidR="006579C3" w:rsidRPr="006579C3" w:rsidTr="006579C3">
        <w:trPr>
          <w:trHeight w:val="135"/>
        </w:trPr>
        <w:tc>
          <w:tcPr>
            <w:tcW w:w="817" w:type="dxa"/>
            <w:vAlign w:val="center"/>
          </w:tcPr>
          <w:p w:rsidR="006579C3" w:rsidRPr="006579C3" w:rsidRDefault="006579C3" w:rsidP="006579C3">
            <w:pPr>
              <w:jc w:val="center"/>
              <w:rPr>
                <w:rFonts w:ascii="Calibri" w:hAnsi="Calibri"/>
                <w:b/>
                <w:lang w:val="es-HN"/>
              </w:rPr>
            </w:pPr>
          </w:p>
        </w:tc>
        <w:tc>
          <w:tcPr>
            <w:tcW w:w="2939"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Distrito Metropolitano</w:t>
            </w:r>
          </w:p>
        </w:tc>
        <w:tc>
          <w:tcPr>
            <w:tcW w:w="1878" w:type="dxa"/>
            <w:vAlign w:val="center"/>
          </w:tcPr>
          <w:p w:rsidR="006579C3" w:rsidRPr="006579C3" w:rsidRDefault="006579C3" w:rsidP="006579C3">
            <w:pPr>
              <w:jc w:val="center"/>
              <w:rPr>
                <w:rFonts w:ascii="Calibri" w:hAnsi="Calibri"/>
                <w:b/>
                <w:lang w:val="es-HN"/>
              </w:rPr>
            </w:pP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28.7</w:t>
            </w: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0.0</w:t>
            </w: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116.8</w:t>
            </w: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145.5</w:t>
            </w:r>
          </w:p>
        </w:tc>
      </w:tr>
      <w:tr w:rsidR="006579C3" w:rsidRPr="006579C3" w:rsidTr="006579C3">
        <w:trPr>
          <w:trHeight w:val="135"/>
        </w:trPr>
        <w:tc>
          <w:tcPr>
            <w:tcW w:w="817" w:type="dxa"/>
            <w:vAlign w:val="center"/>
          </w:tcPr>
          <w:p w:rsidR="006579C3" w:rsidRPr="006579C3" w:rsidRDefault="006579C3" w:rsidP="006579C3">
            <w:pPr>
              <w:jc w:val="center"/>
              <w:rPr>
                <w:rFonts w:ascii="Calibri" w:hAnsi="Calibri"/>
                <w:lang w:val="es-HN"/>
              </w:rPr>
            </w:pPr>
            <w:r w:rsidRPr="006579C3">
              <w:rPr>
                <w:rFonts w:ascii="Calibri" w:hAnsi="Calibri"/>
                <w:lang w:val="es-HN"/>
              </w:rPr>
              <w:t>1</w:t>
            </w:r>
          </w:p>
        </w:tc>
        <w:tc>
          <w:tcPr>
            <w:tcW w:w="2939" w:type="dxa"/>
            <w:vAlign w:val="center"/>
          </w:tcPr>
          <w:p w:rsidR="006579C3" w:rsidRPr="006579C3" w:rsidRDefault="00B0571B" w:rsidP="00B0571B">
            <w:pPr>
              <w:rPr>
                <w:rFonts w:ascii="Calibri" w:hAnsi="Calibri"/>
                <w:lang w:val="es-HN"/>
              </w:rPr>
            </w:pPr>
            <w:r>
              <w:rPr>
                <w:rFonts w:ascii="Calibri" w:hAnsi="Calibri"/>
                <w:lang w:val="es-HN"/>
              </w:rPr>
              <w:t xml:space="preserve">Manejo </w:t>
            </w:r>
            <w:r w:rsidR="006579C3" w:rsidRPr="006579C3">
              <w:rPr>
                <w:rFonts w:ascii="Calibri" w:hAnsi="Calibri"/>
                <w:lang w:val="es-HN"/>
              </w:rPr>
              <w:t>de cuencas</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Gobierno de Honduras</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28.7</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0.0</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0.0</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28.7</w:t>
            </w:r>
          </w:p>
        </w:tc>
      </w:tr>
      <w:tr w:rsidR="006579C3" w:rsidRPr="006579C3" w:rsidTr="006579C3">
        <w:trPr>
          <w:trHeight w:val="135"/>
        </w:trPr>
        <w:tc>
          <w:tcPr>
            <w:tcW w:w="817" w:type="dxa"/>
            <w:vAlign w:val="center"/>
          </w:tcPr>
          <w:p w:rsidR="006579C3" w:rsidRPr="006579C3" w:rsidRDefault="006579C3" w:rsidP="006579C3">
            <w:pPr>
              <w:jc w:val="center"/>
              <w:rPr>
                <w:rFonts w:ascii="Calibri" w:hAnsi="Calibri"/>
                <w:lang w:val="es-HN"/>
              </w:rPr>
            </w:pPr>
            <w:r w:rsidRPr="006579C3">
              <w:rPr>
                <w:rFonts w:ascii="Calibri" w:hAnsi="Calibri"/>
                <w:lang w:val="es-HN"/>
              </w:rPr>
              <w:t>2</w:t>
            </w:r>
          </w:p>
        </w:tc>
        <w:tc>
          <w:tcPr>
            <w:tcW w:w="2939" w:type="dxa"/>
            <w:vAlign w:val="center"/>
          </w:tcPr>
          <w:p w:rsidR="006579C3" w:rsidRPr="006579C3" w:rsidRDefault="006579C3" w:rsidP="006579C3">
            <w:pPr>
              <w:rPr>
                <w:rFonts w:ascii="Calibri" w:hAnsi="Calibri"/>
                <w:lang w:val="es-HN"/>
              </w:rPr>
            </w:pPr>
            <w:r w:rsidRPr="006579C3">
              <w:rPr>
                <w:rFonts w:ascii="Calibri" w:hAnsi="Calibri"/>
                <w:lang w:val="es-HN"/>
              </w:rPr>
              <w:t>Programa generación de energía</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Gobierno de Japón</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0.0</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0.0</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116.8</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116.8</w:t>
            </w:r>
          </w:p>
        </w:tc>
      </w:tr>
      <w:tr w:rsidR="006579C3" w:rsidRPr="006579C3" w:rsidTr="006579C3">
        <w:trPr>
          <w:trHeight w:val="135"/>
        </w:trPr>
        <w:tc>
          <w:tcPr>
            <w:tcW w:w="817" w:type="dxa"/>
            <w:vAlign w:val="center"/>
          </w:tcPr>
          <w:p w:rsidR="006579C3" w:rsidRPr="006579C3" w:rsidRDefault="006579C3" w:rsidP="006579C3">
            <w:pPr>
              <w:jc w:val="center"/>
              <w:rPr>
                <w:rFonts w:ascii="Calibri" w:hAnsi="Calibri"/>
                <w:lang w:val="es-HN"/>
              </w:rPr>
            </w:pPr>
          </w:p>
        </w:tc>
        <w:tc>
          <w:tcPr>
            <w:tcW w:w="2939"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Zonas Urbanas</w:t>
            </w:r>
          </w:p>
        </w:tc>
        <w:tc>
          <w:tcPr>
            <w:tcW w:w="1878" w:type="dxa"/>
            <w:vAlign w:val="center"/>
          </w:tcPr>
          <w:p w:rsidR="006579C3" w:rsidRPr="006579C3" w:rsidRDefault="006579C3" w:rsidP="006579C3">
            <w:pPr>
              <w:jc w:val="center"/>
              <w:rPr>
                <w:rFonts w:ascii="Calibri" w:hAnsi="Calibri"/>
                <w:lang w:val="es-HN"/>
              </w:rPr>
            </w:pPr>
          </w:p>
        </w:tc>
        <w:tc>
          <w:tcPr>
            <w:tcW w:w="1878" w:type="dxa"/>
            <w:vAlign w:val="center"/>
          </w:tcPr>
          <w:p w:rsidR="006579C3" w:rsidRPr="006579C3" w:rsidRDefault="00875D93" w:rsidP="006579C3">
            <w:pPr>
              <w:jc w:val="center"/>
              <w:rPr>
                <w:rFonts w:ascii="Calibri" w:hAnsi="Calibri"/>
                <w:lang w:val="es-HN"/>
              </w:rPr>
            </w:pPr>
            <w:r>
              <w:rPr>
                <w:rFonts w:ascii="Calibri" w:hAnsi="Calibri"/>
                <w:lang w:val="es-HN"/>
              </w:rPr>
              <w:t>32.68</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51.9</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0.0</w:t>
            </w:r>
          </w:p>
        </w:tc>
        <w:tc>
          <w:tcPr>
            <w:tcW w:w="1878" w:type="dxa"/>
            <w:vAlign w:val="center"/>
          </w:tcPr>
          <w:p w:rsidR="006579C3" w:rsidRPr="006579C3" w:rsidRDefault="00875D93" w:rsidP="006579C3">
            <w:pPr>
              <w:jc w:val="center"/>
              <w:rPr>
                <w:rFonts w:ascii="Calibri" w:hAnsi="Calibri"/>
                <w:lang w:val="es-HN"/>
              </w:rPr>
            </w:pPr>
            <w:r>
              <w:rPr>
                <w:rFonts w:ascii="Calibri" w:hAnsi="Calibri"/>
                <w:lang w:val="es-HN"/>
              </w:rPr>
              <w:t>84.58</w:t>
            </w:r>
          </w:p>
        </w:tc>
      </w:tr>
      <w:tr w:rsidR="006579C3" w:rsidRPr="006579C3" w:rsidTr="006579C3">
        <w:trPr>
          <w:trHeight w:val="135"/>
        </w:trPr>
        <w:tc>
          <w:tcPr>
            <w:tcW w:w="817" w:type="dxa"/>
            <w:vAlign w:val="center"/>
          </w:tcPr>
          <w:p w:rsidR="006579C3" w:rsidRPr="006579C3" w:rsidRDefault="006579C3" w:rsidP="006579C3">
            <w:pPr>
              <w:jc w:val="center"/>
              <w:rPr>
                <w:rFonts w:ascii="Calibri" w:hAnsi="Calibri"/>
                <w:lang w:val="es-HN"/>
              </w:rPr>
            </w:pPr>
            <w:r w:rsidRPr="006579C3">
              <w:rPr>
                <w:rFonts w:ascii="Calibri" w:hAnsi="Calibri"/>
                <w:lang w:val="es-HN"/>
              </w:rPr>
              <w:t>3</w:t>
            </w:r>
          </w:p>
        </w:tc>
        <w:tc>
          <w:tcPr>
            <w:tcW w:w="2939" w:type="dxa"/>
            <w:vAlign w:val="center"/>
          </w:tcPr>
          <w:p w:rsidR="006579C3" w:rsidRPr="006579C3" w:rsidRDefault="00875D93" w:rsidP="003A5B52">
            <w:pPr>
              <w:rPr>
                <w:rFonts w:ascii="Calibri" w:hAnsi="Calibri"/>
                <w:lang w:val="es-HN"/>
              </w:rPr>
            </w:pPr>
            <w:r>
              <w:rPr>
                <w:rFonts w:ascii="Calibri" w:hAnsi="Calibri"/>
                <w:lang w:val="es-HN"/>
              </w:rPr>
              <w:t>Asistencia técnica en agua potable y agua</w:t>
            </w:r>
            <w:r w:rsidR="003A5B52">
              <w:rPr>
                <w:rFonts w:ascii="Calibri" w:hAnsi="Calibri"/>
                <w:lang w:val="es-HN"/>
              </w:rPr>
              <w:t>s</w:t>
            </w:r>
            <w:r>
              <w:rPr>
                <w:rFonts w:ascii="Calibri" w:hAnsi="Calibri"/>
                <w:lang w:val="es-HN"/>
              </w:rPr>
              <w:t xml:space="preserve"> sub</w:t>
            </w:r>
            <w:r w:rsidRPr="006579C3">
              <w:rPr>
                <w:rFonts w:ascii="Calibri" w:hAnsi="Calibri"/>
                <w:lang w:val="es-HN"/>
              </w:rPr>
              <w:t>terráneas</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Gobierno de Honduras</w:t>
            </w:r>
          </w:p>
        </w:tc>
        <w:tc>
          <w:tcPr>
            <w:tcW w:w="1878" w:type="dxa"/>
            <w:vAlign w:val="center"/>
          </w:tcPr>
          <w:p w:rsidR="006579C3" w:rsidRPr="006579C3" w:rsidRDefault="003A5B52" w:rsidP="006579C3">
            <w:pPr>
              <w:jc w:val="center"/>
              <w:rPr>
                <w:rFonts w:ascii="Calibri" w:hAnsi="Calibri"/>
                <w:lang w:val="es-HN"/>
              </w:rPr>
            </w:pPr>
            <w:r>
              <w:rPr>
                <w:rFonts w:ascii="Calibri" w:hAnsi="Calibri"/>
                <w:lang w:val="es-HN"/>
              </w:rPr>
              <w:t>24.48</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0.0</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0.0</w:t>
            </w:r>
          </w:p>
        </w:tc>
        <w:tc>
          <w:tcPr>
            <w:tcW w:w="1878" w:type="dxa"/>
            <w:vAlign w:val="center"/>
          </w:tcPr>
          <w:p w:rsidR="006579C3" w:rsidRPr="006579C3" w:rsidRDefault="00875D93" w:rsidP="006579C3">
            <w:pPr>
              <w:jc w:val="center"/>
              <w:rPr>
                <w:rFonts w:ascii="Calibri" w:hAnsi="Calibri"/>
                <w:lang w:val="es-HN"/>
              </w:rPr>
            </w:pPr>
            <w:r>
              <w:rPr>
                <w:rFonts w:ascii="Calibri" w:hAnsi="Calibri"/>
                <w:lang w:val="es-HN"/>
              </w:rPr>
              <w:t>24.48</w:t>
            </w:r>
          </w:p>
        </w:tc>
      </w:tr>
      <w:tr w:rsidR="006579C3" w:rsidRPr="006579C3" w:rsidTr="006579C3">
        <w:trPr>
          <w:trHeight w:val="135"/>
        </w:trPr>
        <w:tc>
          <w:tcPr>
            <w:tcW w:w="817" w:type="dxa"/>
            <w:vAlign w:val="center"/>
          </w:tcPr>
          <w:p w:rsidR="006579C3" w:rsidRPr="006579C3" w:rsidRDefault="006579C3" w:rsidP="006579C3">
            <w:pPr>
              <w:jc w:val="center"/>
              <w:rPr>
                <w:rFonts w:ascii="Calibri" w:hAnsi="Calibri"/>
                <w:lang w:val="es-HN"/>
              </w:rPr>
            </w:pPr>
            <w:r w:rsidRPr="006579C3">
              <w:rPr>
                <w:rFonts w:ascii="Calibri" w:hAnsi="Calibri"/>
                <w:lang w:val="es-HN"/>
              </w:rPr>
              <w:t>4</w:t>
            </w:r>
          </w:p>
        </w:tc>
        <w:tc>
          <w:tcPr>
            <w:tcW w:w="2939" w:type="dxa"/>
            <w:vAlign w:val="center"/>
          </w:tcPr>
          <w:p w:rsidR="006579C3" w:rsidRPr="006579C3" w:rsidRDefault="006579C3" w:rsidP="006579C3">
            <w:pPr>
              <w:rPr>
                <w:rFonts w:ascii="Calibri" w:hAnsi="Calibri"/>
                <w:lang w:val="es-HN"/>
              </w:rPr>
            </w:pPr>
            <w:r w:rsidRPr="006579C3">
              <w:rPr>
                <w:rFonts w:ascii="Calibri" w:hAnsi="Calibri"/>
                <w:lang w:val="es-HN"/>
              </w:rPr>
              <w:t>Proyecto Sectorial PROSAGUA</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BCIE / Gobierno de Honduras</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8.2</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51.9</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0.0</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60.1</w:t>
            </w:r>
          </w:p>
        </w:tc>
      </w:tr>
      <w:tr w:rsidR="006579C3" w:rsidRPr="006579C3" w:rsidTr="006579C3">
        <w:trPr>
          <w:trHeight w:val="135"/>
        </w:trPr>
        <w:tc>
          <w:tcPr>
            <w:tcW w:w="817" w:type="dxa"/>
            <w:vAlign w:val="center"/>
          </w:tcPr>
          <w:p w:rsidR="006579C3" w:rsidRPr="006579C3" w:rsidRDefault="006579C3" w:rsidP="006579C3">
            <w:pPr>
              <w:jc w:val="center"/>
              <w:rPr>
                <w:rFonts w:ascii="Calibri" w:hAnsi="Calibri"/>
                <w:b/>
                <w:lang w:val="es-HN"/>
              </w:rPr>
            </w:pPr>
          </w:p>
        </w:tc>
        <w:tc>
          <w:tcPr>
            <w:tcW w:w="2939"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Zona Rurales</w:t>
            </w:r>
          </w:p>
        </w:tc>
        <w:tc>
          <w:tcPr>
            <w:tcW w:w="1878" w:type="dxa"/>
            <w:vAlign w:val="center"/>
          </w:tcPr>
          <w:p w:rsidR="006579C3" w:rsidRPr="006579C3" w:rsidRDefault="006579C3" w:rsidP="006579C3">
            <w:pPr>
              <w:jc w:val="center"/>
              <w:rPr>
                <w:rFonts w:ascii="Calibri" w:hAnsi="Calibri"/>
                <w:b/>
                <w:lang w:val="es-HN"/>
              </w:rPr>
            </w:pP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55.9</w:t>
            </w: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0.0</w:t>
            </w: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530.5</w:t>
            </w: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586.4</w:t>
            </w:r>
          </w:p>
        </w:tc>
      </w:tr>
      <w:tr w:rsidR="006579C3" w:rsidRPr="006579C3" w:rsidTr="006579C3">
        <w:trPr>
          <w:trHeight w:val="135"/>
        </w:trPr>
        <w:tc>
          <w:tcPr>
            <w:tcW w:w="817" w:type="dxa"/>
            <w:vAlign w:val="center"/>
          </w:tcPr>
          <w:p w:rsidR="006579C3" w:rsidRPr="006579C3" w:rsidRDefault="006579C3" w:rsidP="006579C3">
            <w:pPr>
              <w:jc w:val="center"/>
              <w:rPr>
                <w:rFonts w:ascii="Calibri" w:hAnsi="Calibri"/>
                <w:lang w:val="es-HN"/>
              </w:rPr>
            </w:pPr>
            <w:r w:rsidRPr="006579C3">
              <w:rPr>
                <w:rFonts w:ascii="Calibri" w:hAnsi="Calibri"/>
                <w:lang w:val="es-HN"/>
              </w:rPr>
              <w:t>5</w:t>
            </w:r>
          </w:p>
        </w:tc>
        <w:tc>
          <w:tcPr>
            <w:tcW w:w="2939" w:type="dxa"/>
            <w:vAlign w:val="center"/>
          </w:tcPr>
          <w:p w:rsidR="006579C3" w:rsidRPr="006579C3" w:rsidRDefault="006579C3" w:rsidP="006579C3">
            <w:pPr>
              <w:rPr>
                <w:rFonts w:ascii="Calibri" w:hAnsi="Calibri"/>
                <w:lang w:val="es-HN"/>
              </w:rPr>
            </w:pPr>
            <w:r w:rsidRPr="006579C3">
              <w:rPr>
                <w:rFonts w:ascii="Calibri" w:hAnsi="Calibri"/>
                <w:lang w:val="es-HN"/>
              </w:rPr>
              <w:t>Proyectos Rurales Nivel Nacional</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Gobierno de Honduras</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19.7</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0.0</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0.0</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19.7</w:t>
            </w:r>
          </w:p>
        </w:tc>
      </w:tr>
      <w:tr w:rsidR="006579C3" w:rsidRPr="006579C3" w:rsidTr="006579C3">
        <w:trPr>
          <w:trHeight w:val="135"/>
        </w:trPr>
        <w:tc>
          <w:tcPr>
            <w:tcW w:w="817" w:type="dxa"/>
            <w:vAlign w:val="center"/>
          </w:tcPr>
          <w:p w:rsidR="006579C3" w:rsidRPr="006579C3" w:rsidRDefault="006579C3" w:rsidP="006579C3">
            <w:pPr>
              <w:jc w:val="center"/>
              <w:rPr>
                <w:rFonts w:ascii="Calibri" w:hAnsi="Calibri"/>
                <w:lang w:val="es-HN"/>
              </w:rPr>
            </w:pPr>
            <w:r w:rsidRPr="006579C3">
              <w:rPr>
                <w:rFonts w:ascii="Calibri" w:hAnsi="Calibri"/>
                <w:lang w:val="es-HN"/>
              </w:rPr>
              <w:t>6</w:t>
            </w:r>
          </w:p>
        </w:tc>
        <w:tc>
          <w:tcPr>
            <w:tcW w:w="2939" w:type="dxa"/>
            <w:vAlign w:val="center"/>
          </w:tcPr>
          <w:p w:rsidR="006579C3" w:rsidRPr="006579C3" w:rsidRDefault="006579C3" w:rsidP="006579C3">
            <w:pPr>
              <w:rPr>
                <w:rFonts w:ascii="Calibri" w:hAnsi="Calibri"/>
                <w:lang w:val="es-HN"/>
              </w:rPr>
            </w:pPr>
            <w:r w:rsidRPr="006579C3">
              <w:rPr>
                <w:rFonts w:ascii="Calibri" w:hAnsi="Calibri"/>
                <w:lang w:val="es-HN"/>
              </w:rPr>
              <w:t>Programa de Agua y Saneamiento Rural</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BID GRT</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36.2</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0.0</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466.3</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502.5</w:t>
            </w:r>
          </w:p>
        </w:tc>
      </w:tr>
      <w:tr w:rsidR="006579C3" w:rsidRPr="006579C3" w:rsidTr="006579C3">
        <w:trPr>
          <w:trHeight w:val="135"/>
        </w:trPr>
        <w:tc>
          <w:tcPr>
            <w:tcW w:w="817" w:type="dxa"/>
            <w:vAlign w:val="center"/>
          </w:tcPr>
          <w:p w:rsidR="006579C3" w:rsidRPr="006579C3" w:rsidRDefault="006579C3" w:rsidP="006579C3">
            <w:pPr>
              <w:jc w:val="center"/>
              <w:rPr>
                <w:rFonts w:ascii="Calibri" w:hAnsi="Calibri"/>
                <w:lang w:val="es-HN"/>
              </w:rPr>
            </w:pPr>
            <w:r w:rsidRPr="006579C3">
              <w:rPr>
                <w:rFonts w:ascii="Calibri" w:hAnsi="Calibri"/>
                <w:lang w:val="es-HN"/>
              </w:rPr>
              <w:t>7</w:t>
            </w:r>
          </w:p>
        </w:tc>
        <w:tc>
          <w:tcPr>
            <w:tcW w:w="2939" w:type="dxa"/>
            <w:vAlign w:val="center"/>
          </w:tcPr>
          <w:p w:rsidR="006579C3" w:rsidRPr="006579C3" w:rsidRDefault="006579C3" w:rsidP="006579C3">
            <w:pPr>
              <w:rPr>
                <w:rFonts w:ascii="Calibri" w:hAnsi="Calibri"/>
                <w:lang w:val="es-HN"/>
              </w:rPr>
            </w:pPr>
            <w:r w:rsidRPr="006579C3">
              <w:rPr>
                <w:rFonts w:ascii="Calibri" w:hAnsi="Calibri"/>
                <w:lang w:val="es-HN"/>
              </w:rPr>
              <w:t>Agua y Calidad PAPSAC</w:t>
            </w:r>
          </w:p>
        </w:tc>
        <w:tc>
          <w:tcPr>
            <w:tcW w:w="1878" w:type="dxa"/>
            <w:vAlign w:val="center"/>
          </w:tcPr>
          <w:p w:rsidR="006579C3" w:rsidRPr="006579C3" w:rsidRDefault="006579C3" w:rsidP="006579C3">
            <w:pPr>
              <w:jc w:val="center"/>
              <w:rPr>
                <w:rFonts w:ascii="Calibri" w:hAnsi="Calibri"/>
                <w:lang w:val="es-HN"/>
              </w:rPr>
            </w:pP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0.0</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0.0</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64.2</w:t>
            </w:r>
          </w:p>
        </w:tc>
        <w:tc>
          <w:tcPr>
            <w:tcW w:w="1878" w:type="dxa"/>
            <w:vAlign w:val="center"/>
          </w:tcPr>
          <w:p w:rsidR="006579C3" w:rsidRPr="006579C3" w:rsidRDefault="006579C3" w:rsidP="006579C3">
            <w:pPr>
              <w:jc w:val="center"/>
              <w:rPr>
                <w:rFonts w:ascii="Calibri" w:hAnsi="Calibri"/>
                <w:lang w:val="es-HN"/>
              </w:rPr>
            </w:pPr>
            <w:r w:rsidRPr="006579C3">
              <w:rPr>
                <w:rFonts w:ascii="Calibri" w:hAnsi="Calibri"/>
                <w:lang w:val="es-HN"/>
              </w:rPr>
              <w:t>64.2</w:t>
            </w:r>
          </w:p>
        </w:tc>
      </w:tr>
      <w:tr w:rsidR="006579C3" w:rsidRPr="006579C3" w:rsidTr="006579C3">
        <w:trPr>
          <w:trHeight w:val="135"/>
        </w:trPr>
        <w:tc>
          <w:tcPr>
            <w:tcW w:w="817" w:type="dxa"/>
            <w:vAlign w:val="center"/>
          </w:tcPr>
          <w:p w:rsidR="006579C3" w:rsidRPr="006579C3" w:rsidRDefault="006579C3" w:rsidP="006579C3">
            <w:pPr>
              <w:jc w:val="center"/>
              <w:rPr>
                <w:rFonts w:ascii="Calibri" w:hAnsi="Calibri"/>
                <w:b/>
                <w:lang w:val="es-HN"/>
              </w:rPr>
            </w:pPr>
          </w:p>
        </w:tc>
        <w:tc>
          <w:tcPr>
            <w:tcW w:w="2939"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Totales</w:t>
            </w:r>
          </w:p>
        </w:tc>
        <w:tc>
          <w:tcPr>
            <w:tcW w:w="1878" w:type="dxa"/>
            <w:vAlign w:val="center"/>
          </w:tcPr>
          <w:p w:rsidR="006579C3" w:rsidRPr="006579C3" w:rsidRDefault="006579C3" w:rsidP="006579C3">
            <w:pPr>
              <w:jc w:val="center"/>
              <w:rPr>
                <w:rFonts w:ascii="Calibri" w:hAnsi="Calibri"/>
                <w:b/>
                <w:lang w:val="es-HN"/>
              </w:rPr>
            </w:pPr>
          </w:p>
        </w:tc>
        <w:tc>
          <w:tcPr>
            <w:tcW w:w="1878" w:type="dxa"/>
            <w:vAlign w:val="center"/>
          </w:tcPr>
          <w:p w:rsidR="006579C3" w:rsidRPr="006579C3" w:rsidRDefault="00875D93" w:rsidP="006579C3">
            <w:pPr>
              <w:jc w:val="center"/>
              <w:rPr>
                <w:rFonts w:ascii="Calibri" w:hAnsi="Calibri"/>
                <w:b/>
                <w:lang w:val="es-HN"/>
              </w:rPr>
            </w:pPr>
            <w:r>
              <w:rPr>
                <w:rFonts w:ascii="Calibri" w:hAnsi="Calibri"/>
                <w:b/>
                <w:lang w:val="es-HN"/>
              </w:rPr>
              <w:t>117.28</w:t>
            </w: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51.9</w:t>
            </w:r>
          </w:p>
        </w:tc>
        <w:tc>
          <w:tcPr>
            <w:tcW w:w="1878" w:type="dxa"/>
            <w:vAlign w:val="center"/>
          </w:tcPr>
          <w:p w:rsidR="006579C3" w:rsidRPr="006579C3" w:rsidRDefault="006579C3" w:rsidP="006579C3">
            <w:pPr>
              <w:jc w:val="center"/>
              <w:rPr>
                <w:rFonts w:ascii="Calibri" w:hAnsi="Calibri"/>
                <w:b/>
                <w:lang w:val="es-HN"/>
              </w:rPr>
            </w:pPr>
            <w:r w:rsidRPr="006579C3">
              <w:rPr>
                <w:rFonts w:ascii="Calibri" w:hAnsi="Calibri"/>
                <w:b/>
                <w:lang w:val="es-HN"/>
              </w:rPr>
              <w:t>647.3</w:t>
            </w:r>
          </w:p>
        </w:tc>
        <w:tc>
          <w:tcPr>
            <w:tcW w:w="1878" w:type="dxa"/>
            <w:vAlign w:val="center"/>
          </w:tcPr>
          <w:p w:rsidR="006579C3" w:rsidRPr="006579C3" w:rsidRDefault="00875D93" w:rsidP="006579C3">
            <w:pPr>
              <w:jc w:val="center"/>
              <w:rPr>
                <w:rFonts w:ascii="Calibri" w:hAnsi="Calibri"/>
                <w:b/>
                <w:lang w:val="es-HN"/>
              </w:rPr>
            </w:pPr>
            <w:r>
              <w:rPr>
                <w:rFonts w:ascii="Calibri" w:hAnsi="Calibri"/>
                <w:b/>
                <w:lang w:val="es-HN"/>
              </w:rPr>
              <w:t>816.88</w:t>
            </w:r>
          </w:p>
        </w:tc>
      </w:tr>
    </w:tbl>
    <w:p w:rsidR="006579C3" w:rsidRPr="006579C3" w:rsidRDefault="006579C3" w:rsidP="006579C3">
      <w:pPr>
        <w:spacing w:after="200" w:line="276" w:lineRule="auto"/>
        <w:jc w:val="center"/>
        <w:rPr>
          <w:rFonts w:ascii="Calibri" w:eastAsia="Calibri" w:hAnsi="Calibri"/>
          <w:sz w:val="22"/>
          <w:szCs w:val="22"/>
          <w:lang w:val="es-HN"/>
        </w:rPr>
      </w:pPr>
    </w:p>
    <w:p w:rsidR="006579C3" w:rsidRPr="006579C3" w:rsidRDefault="006579C3" w:rsidP="006579C3">
      <w:pPr>
        <w:spacing w:after="200" w:line="276" w:lineRule="auto"/>
        <w:jc w:val="center"/>
        <w:rPr>
          <w:rFonts w:ascii="Calibri" w:eastAsia="Calibri" w:hAnsi="Calibri"/>
          <w:sz w:val="22"/>
          <w:szCs w:val="22"/>
          <w:lang w:val="es-HN"/>
        </w:rPr>
        <w:sectPr w:rsidR="006579C3" w:rsidRPr="006579C3" w:rsidSect="009C1E4D">
          <w:pgSz w:w="15840" w:h="12240" w:orient="landscape"/>
          <w:pgMar w:top="1701" w:right="1418" w:bottom="1701" w:left="1418" w:header="709" w:footer="709" w:gutter="0"/>
          <w:cols w:space="708"/>
          <w:docGrid w:linePitch="360"/>
        </w:sectPr>
      </w:pPr>
    </w:p>
    <w:p w:rsidR="006579C3" w:rsidRPr="006579C3" w:rsidRDefault="006579C3" w:rsidP="006579C3">
      <w:pPr>
        <w:spacing w:line="276" w:lineRule="auto"/>
        <w:jc w:val="both"/>
        <w:rPr>
          <w:rFonts w:ascii="Calibri" w:eastAsia="Calibri" w:hAnsi="Calibri"/>
          <w:sz w:val="24"/>
          <w:szCs w:val="24"/>
          <w:lang w:val="es-HN"/>
        </w:rPr>
      </w:pPr>
      <w:r w:rsidRPr="006579C3">
        <w:rPr>
          <w:rFonts w:ascii="Calibri" w:eastAsia="Calibri" w:hAnsi="Calibri"/>
          <w:sz w:val="24"/>
          <w:szCs w:val="24"/>
          <w:lang w:val="es-HN"/>
        </w:rPr>
        <w:lastRenderedPageBreak/>
        <w:t xml:space="preserve">Otros Proyectos Ejecutados: </w:t>
      </w:r>
    </w:p>
    <w:p w:rsidR="006579C3" w:rsidRDefault="006579C3" w:rsidP="00AB54A4">
      <w:pPr>
        <w:numPr>
          <w:ilvl w:val="0"/>
          <w:numId w:val="4"/>
        </w:numPr>
        <w:spacing w:after="200" w:line="276" w:lineRule="auto"/>
        <w:contextualSpacing/>
        <w:jc w:val="both"/>
        <w:rPr>
          <w:rFonts w:ascii="Calibri" w:eastAsia="Calibri" w:hAnsi="Calibri"/>
          <w:sz w:val="24"/>
          <w:szCs w:val="24"/>
          <w:lang w:val="es-HN"/>
        </w:rPr>
      </w:pPr>
      <w:r w:rsidRPr="006579C3">
        <w:rPr>
          <w:rFonts w:ascii="Calibri" w:eastAsia="Calibri" w:hAnsi="Calibri"/>
          <w:sz w:val="24"/>
          <w:szCs w:val="24"/>
          <w:lang w:val="es-HN"/>
        </w:rPr>
        <w:t>Restitución de una nueva presa inflable en el embalse Los Laureles, con este proyecto se recupera un volumen de almacenamiento de 3.0 Millones de metros cúbicos de agua.</w:t>
      </w:r>
    </w:p>
    <w:p w:rsidR="004C72B9" w:rsidRPr="006579C3" w:rsidRDefault="004C72B9" w:rsidP="004C72B9">
      <w:pPr>
        <w:spacing w:after="200" w:line="276" w:lineRule="auto"/>
        <w:ind w:left="720"/>
        <w:contextualSpacing/>
        <w:jc w:val="both"/>
        <w:rPr>
          <w:rFonts w:ascii="Calibri" w:eastAsia="Calibri" w:hAnsi="Calibri"/>
          <w:sz w:val="24"/>
          <w:szCs w:val="24"/>
          <w:lang w:val="es-HN"/>
        </w:rPr>
      </w:pPr>
    </w:p>
    <w:p w:rsidR="006579C3" w:rsidRPr="006579C3" w:rsidRDefault="006579C3" w:rsidP="00AB54A4">
      <w:pPr>
        <w:numPr>
          <w:ilvl w:val="0"/>
          <w:numId w:val="4"/>
        </w:numPr>
        <w:spacing w:after="200" w:line="276" w:lineRule="auto"/>
        <w:contextualSpacing/>
        <w:jc w:val="both"/>
        <w:rPr>
          <w:rFonts w:ascii="Calibri" w:eastAsia="Calibri" w:hAnsi="Calibri"/>
          <w:sz w:val="24"/>
          <w:szCs w:val="24"/>
          <w:lang w:val="es-HN"/>
        </w:rPr>
      </w:pPr>
      <w:r w:rsidRPr="006579C3">
        <w:rPr>
          <w:rFonts w:ascii="Calibri" w:eastAsia="Calibri" w:hAnsi="Calibri"/>
          <w:sz w:val="24"/>
          <w:szCs w:val="24"/>
          <w:lang w:val="es-HN"/>
        </w:rPr>
        <w:t>Construcción del trasvase entre la represa Los Laureles y la planta de tratamiento de la Concepción incrementando un volumen de almacenamiento de 5 millones de metros cúbicos programado para iniciar las obras físicas en el tercer trimestre del presente año.</w:t>
      </w:r>
    </w:p>
    <w:p w:rsidR="006579C3" w:rsidRDefault="006579C3" w:rsidP="006579C3">
      <w:pPr>
        <w:spacing w:line="276" w:lineRule="auto"/>
        <w:ind w:left="720"/>
        <w:contextualSpacing/>
        <w:jc w:val="both"/>
        <w:rPr>
          <w:rFonts w:ascii="Calibri" w:eastAsia="Calibri" w:hAnsi="Calibri"/>
          <w:sz w:val="24"/>
          <w:szCs w:val="24"/>
          <w:lang w:val="es-HN"/>
        </w:rPr>
      </w:pPr>
      <w:r w:rsidRPr="006579C3">
        <w:rPr>
          <w:rFonts w:ascii="Calibri" w:eastAsia="Calibri" w:hAnsi="Calibri"/>
          <w:sz w:val="24"/>
          <w:szCs w:val="24"/>
          <w:lang w:val="es-HN"/>
        </w:rPr>
        <w:t>Ambos proyectos aseguran un almacenamiento mínimo de 8.0 millones de metros cúbicos de agua, generándose una recuperación y aumento de volumen del 18 por ciento, para un almacenamiento anual de 51.9 millones de metros cúbicos que benefician a la población de la ciudad capital.</w:t>
      </w:r>
    </w:p>
    <w:p w:rsidR="004C72B9" w:rsidRPr="006579C3" w:rsidRDefault="004C72B9" w:rsidP="006579C3">
      <w:pPr>
        <w:spacing w:line="276" w:lineRule="auto"/>
        <w:ind w:left="720"/>
        <w:contextualSpacing/>
        <w:jc w:val="both"/>
        <w:rPr>
          <w:rFonts w:ascii="Calibri" w:eastAsia="Calibri" w:hAnsi="Calibri"/>
          <w:sz w:val="24"/>
          <w:szCs w:val="24"/>
          <w:lang w:val="es-HN"/>
        </w:rPr>
      </w:pPr>
    </w:p>
    <w:p w:rsidR="006579C3" w:rsidRDefault="006579C3" w:rsidP="00AB54A4">
      <w:pPr>
        <w:numPr>
          <w:ilvl w:val="0"/>
          <w:numId w:val="4"/>
        </w:numPr>
        <w:spacing w:after="200" w:line="276" w:lineRule="auto"/>
        <w:contextualSpacing/>
        <w:jc w:val="both"/>
        <w:rPr>
          <w:rFonts w:ascii="Calibri" w:eastAsia="Calibri" w:hAnsi="Calibri"/>
          <w:sz w:val="24"/>
          <w:szCs w:val="24"/>
          <w:lang w:val="es-HN"/>
        </w:rPr>
      </w:pPr>
      <w:r w:rsidRPr="006579C3">
        <w:rPr>
          <w:rFonts w:ascii="Calibri" w:eastAsia="Calibri" w:hAnsi="Calibri"/>
          <w:sz w:val="24"/>
          <w:szCs w:val="24"/>
          <w:lang w:val="es-HN"/>
        </w:rPr>
        <w:t xml:space="preserve">Mejoras en </w:t>
      </w:r>
      <w:r w:rsidR="005A2B8E">
        <w:rPr>
          <w:rFonts w:ascii="Calibri" w:eastAsia="Calibri" w:hAnsi="Calibri"/>
          <w:sz w:val="24"/>
          <w:szCs w:val="24"/>
          <w:lang w:val="es-HN"/>
        </w:rPr>
        <w:t>la planta de tratamiento de la C</w:t>
      </w:r>
      <w:r w:rsidRPr="006579C3">
        <w:rPr>
          <w:rFonts w:ascii="Calibri" w:eastAsia="Calibri" w:hAnsi="Calibri"/>
          <w:sz w:val="24"/>
          <w:szCs w:val="24"/>
          <w:lang w:val="es-HN"/>
        </w:rPr>
        <w:t>oncepción, consistente en la restitución de módulos laminares en los decantadores para mejoras la calidad del agua.</w:t>
      </w:r>
    </w:p>
    <w:p w:rsidR="004C72B9" w:rsidRPr="006579C3" w:rsidRDefault="004C72B9" w:rsidP="004C72B9">
      <w:pPr>
        <w:spacing w:after="200" w:line="276" w:lineRule="auto"/>
        <w:ind w:left="720"/>
        <w:contextualSpacing/>
        <w:jc w:val="both"/>
        <w:rPr>
          <w:rFonts w:ascii="Calibri" w:eastAsia="Calibri" w:hAnsi="Calibri"/>
          <w:sz w:val="24"/>
          <w:szCs w:val="24"/>
          <w:lang w:val="es-HN"/>
        </w:rPr>
      </w:pPr>
    </w:p>
    <w:p w:rsidR="006579C3" w:rsidRDefault="006579C3" w:rsidP="00AB54A4">
      <w:pPr>
        <w:numPr>
          <w:ilvl w:val="0"/>
          <w:numId w:val="4"/>
        </w:numPr>
        <w:spacing w:after="200" w:line="276" w:lineRule="auto"/>
        <w:contextualSpacing/>
        <w:jc w:val="both"/>
        <w:rPr>
          <w:rFonts w:ascii="Calibri" w:eastAsia="Calibri" w:hAnsi="Calibri"/>
          <w:sz w:val="24"/>
          <w:szCs w:val="24"/>
          <w:lang w:val="es-HN"/>
        </w:rPr>
      </w:pPr>
      <w:r w:rsidRPr="006579C3">
        <w:rPr>
          <w:rFonts w:ascii="Calibri" w:eastAsia="Calibri" w:hAnsi="Calibri"/>
          <w:sz w:val="24"/>
          <w:szCs w:val="24"/>
          <w:lang w:val="es-HN"/>
        </w:rPr>
        <w:t>Reparación de la estructura y toma flotante de la represa los Laureles para mejorar e incrementar la captación desde el embalse.</w:t>
      </w:r>
    </w:p>
    <w:p w:rsidR="004C72B9" w:rsidRDefault="004C72B9" w:rsidP="004C72B9">
      <w:pPr>
        <w:pStyle w:val="Prrafodelista"/>
        <w:rPr>
          <w:rFonts w:ascii="Calibri" w:eastAsia="Calibri" w:hAnsi="Calibri"/>
          <w:sz w:val="24"/>
          <w:szCs w:val="24"/>
          <w:lang w:val="es-HN"/>
        </w:rPr>
      </w:pPr>
    </w:p>
    <w:p w:rsidR="006579C3" w:rsidRPr="006579C3" w:rsidRDefault="006579C3" w:rsidP="00AB54A4">
      <w:pPr>
        <w:numPr>
          <w:ilvl w:val="0"/>
          <w:numId w:val="4"/>
        </w:numPr>
        <w:spacing w:after="200" w:line="276" w:lineRule="auto"/>
        <w:contextualSpacing/>
        <w:jc w:val="both"/>
        <w:rPr>
          <w:rFonts w:ascii="Calibri" w:eastAsia="Calibri" w:hAnsi="Calibri"/>
          <w:sz w:val="24"/>
          <w:szCs w:val="24"/>
          <w:lang w:val="es-HN"/>
        </w:rPr>
      </w:pPr>
      <w:r w:rsidRPr="006579C3">
        <w:rPr>
          <w:rFonts w:ascii="Calibri" w:eastAsia="Calibri" w:hAnsi="Calibri"/>
          <w:sz w:val="24"/>
          <w:szCs w:val="24"/>
          <w:lang w:val="es-HN"/>
        </w:rPr>
        <w:t>Mejoras del sistema de agua potable de la colonia Villanueva de la Capital, de los cuales 51.0 millones de lempiras con financiamiento del BCIE, que incluye estaciones elevadoras, tanques de almacenamiento y líneas de bombeo y 7.7 millones de lempiras donados por el Gobierno del Japón para complementar la conducción de agua potable desde el picacho hasta los tanques de distribución de la zona 1 de la colonia Villanueva.</w:t>
      </w:r>
    </w:p>
    <w:p w:rsidR="006579C3" w:rsidRPr="006579C3" w:rsidRDefault="006579C3" w:rsidP="006579C3">
      <w:pPr>
        <w:spacing w:after="200" w:line="276" w:lineRule="auto"/>
        <w:jc w:val="both"/>
        <w:rPr>
          <w:rFonts w:ascii="Calibri" w:eastAsia="Calibri" w:hAnsi="Calibri"/>
          <w:b/>
          <w:sz w:val="22"/>
          <w:szCs w:val="22"/>
          <w:lang w:val="es-HN"/>
        </w:rPr>
      </w:pPr>
    </w:p>
    <w:p w:rsidR="006579C3" w:rsidRPr="006579C3" w:rsidRDefault="006579C3" w:rsidP="006579C3">
      <w:pPr>
        <w:spacing w:after="200" w:line="276" w:lineRule="auto"/>
        <w:jc w:val="both"/>
        <w:rPr>
          <w:rFonts w:ascii="Calibri" w:eastAsia="Calibri" w:hAnsi="Calibri"/>
          <w:b/>
          <w:sz w:val="22"/>
          <w:szCs w:val="22"/>
          <w:lang w:val="es-HN"/>
        </w:rPr>
      </w:pPr>
      <w:r w:rsidRPr="006579C3">
        <w:rPr>
          <w:rFonts w:ascii="Calibri" w:eastAsia="Calibri" w:hAnsi="Calibri"/>
          <w:b/>
          <w:sz w:val="22"/>
          <w:szCs w:val="22"/>
          <w:lang w:val="es-HN"/>
        </w:rPr>
        <w:t>En cumplimiento de la Ley Marco y los lineamientos del gobierno</w:t>
      </w:r>
      <w:r w:rsidR="005A2B8E">
        <w:rPr>
          <w:rFonts w:ascii="Calibri" w:eastAsia="Calibri" w:hAnsi="Calibri"/>
          <w:b/>
          <w:sz w:val="22"/>
          <w:szCs w:val="22"/>
          <w:lang w:val="es-HN"/>
        </w:rPr>
        <w:t xml:space="preserve"> en el periodo 2014-2017</w:t>
      </w:r>
      <w:r w:rsidRPr="006579C3">
        <w:rPr>
          <w:rFonts w:ascii="Calibri" w:eastAsia="Calibri" w:hAnsi="Calibri"/>
          <w:b/>
          <w:sz w:val="22"/>
          <w:szCs w:val="22"/>
          <w:lang w:val="es-HN"/>
        </w:rPr>
        <w:t>:</w:t>
      </w:r>
    </w:p>
    <w:p w:rsidR="006579C3" w:rsidRPr="006579C3" w:rsidRDefault="006579C3" w:rsidP="00AB54A4">
      <w:pPr>
        <w:numPr>
          <w:ilvl w:val="0"/>
          <w:numId w:val="3"/>
        </w:numPr>
        <w:spacing w:after="200" w:line="276" w:lineRule="auto"/>
        <w:contextualSpacing/>
        <w:jc w:val="both"/>
        <w:rPr>
          <w:rFonts w:ascii="Calibri" w:eastAsia="Calibri" w:hAnsi="Calibri"/>
          <w:sz w:val="22"/>
          <w:szCs w:val="22"/>
          <w:lang w:val="es-HN"/>
        </w:rPr>
      </w:pPr>
      <w:r w:rsidRPr="006579C3">
        <w:rPr>
          <w:rFonts w:ascii="Calibri" w:eastAsia="Calibri" w:hAnsi="Calibri"/>
          <w:sz w:val="22"/>
          <w:szCs w:val="22"/>
          <w:lang w:val="es-HN"/>
        </w:rPr>
        <w:t>Se ha trabajado en la descentralización de los sistemas que son operados por el SANAA de 33 acueductos operados en el 2003 se administran actualmente 4 en operación transitoria.</w:t>
      </w:r>
    </w:p>
    <w:p w:rsidR="006579C3" w:rsidRPr="006579C3" w:rsidRDefault="006579C3" w:rsidP="00AB54A4">
      <w:pPr>
        <w:numPr>
          <w:ilvl w:val="0"/>
          <w:numId w:val="3"/>
        </w:numPr>
        <w:spacing w:after="200" w:line="276" w:lineRule="auto"/>
        <w:contextualSpacing/>
        <w:jc w:val="both"/>
        <w:rPr>
          <w:rFonts w:ascii="Calibri" w:eastAsia="Calibri" w:hAnsi="Calibri"/>
          <w:sz w:val="22"/>
          <w:szCs w:val="22"/>
          <w:lang w:val="es-HN"/>
        </w:rPr>
      </w:pPr>
      <w:r w:rsidRPr="006579C3">
        <w:rPr>
          <w:rFonts w:ascii="Calibri" w:eastAsia="Calibri" w:hAnsi="Calibri"/>
          <w:sz w:val="22"/>
          <w:szCs w:val="22"/>
          <w:lang w:val="es-HN"/>
        </w:rPr>
        <w:t>A través de CONASA se han definido las políticas del sector agua potable y saneamiento, el desarrollo de un plan estratégico y se revisa el plan de inversiones sectorial, para corto y mediano plazo.</w:t>
      </w:r>
    </w:p>
    <w:p w:rsidR="006579C3" w:rsidRPr="006579C3" w:rsidRDefault="006579C3" w:rsidP="00AB54A4">
      <w:pPr>
        <w:numPr>
          <w:ilvl w:val="0"/>
          <w:numId w:val="3"/>
        </w:numPr>
        <w:spacing w:after="200" w:line="276" w:lineRule="auto"/>
        <w:contextualSpacing/>
        <w:jc w:val="both"/>
        <w:rPr>
          <w:rFonts w:ascii="Calibri" w:eastAsia="Calibri" w:hAnsi="Calibri"/>
          <w:sz w:val="22"/>
          <w:szCs w:val="22"/>
          <w:lang w:val="es-HN"/>
        </w:rPr>
      </w:pPr>
      <w:r w:rsidRPr="006579C3">
        <w:rPr>
          <w:rFonts w:ascii="Calibri" w:eastAsia="Calibri" w:hAnsi="Calibri"/>
          <w:sz w:val="22"/>
          <w:szCs w:val="22"/>
          <w:lang w:val="es-HN"/>
        </w:rPr>
        <w:t>Reforzamiento de la primera regional con sede en Siguatepeque en su papel de asistencia técnica, de los cuales destaca en estos momentos al futuro centro de capacitación regional en agua potable y saneamiento.</w:t>
      </w:r>
    </w:p>
    <w:p w:rsidR="006579C3" w:rsidRPr="006579C3" w:rsidRDefault="006579C3" w:rsidP="00AB54A4">
      <w:pPr>
        <w:numPr>
          <w:ilvl w:val="0"/>
          <w:numId w:val="3"/>
        </w:numPr>
        <w:spacing w:after="200" w:line="276" w:lineRule="auto"/>
        <w:contextualSpacing/>
        <w:jc w:val="both"/>
        <w:rPr>
          <w:rFonts w:ascii="Calibri" w:eastAsia="Calibri" w:hAnsi="Calibri"/>
          <w:sz w:val="22"/>
          <w:szCs w:val="22"/>
          <w:lang w:val="es-HN"/>
        </w:rPr>
      </w:pPr>
      <w:r w:rsidRPr="006579C3">
        <w:rPr>
          <w:rFonts w:ascii="Calibri" w:eastAsia="Calibri" w:hAnsi="Calibri"/>
          <w:sz w:val="22"/>
          <w:szCs w:val="22"/>
          <w:lang w:val="es-HN"/>
        </w:rPr>
        <w:lastRenderedPageBreak/>
        <w:t xml:space="preserve">Se considera de suma importancia continuar con las negociones pertinentes para lograr la construcción de los nuevos </w:t>
      </w:r>
      <w:r w:rsidR="005A2B8E">
        <w:rPr>
          <w:rFonts w:ascii="Calibri" w:eastAsia="Calibri" w:hAnsi="Calibri"/>
          <w:sz w:val="22"/>
          <w:szCs w:val="22"/>
          <w:lang w:val="es-HN"/>
        </w:rPr>
        <w:t>embalses para el abastecimiento de la capital</w:t>
      </w:r>
    </w:p>
    <w:p w:rsidR="006579C3" w:rsidRPr="006579C3" w:rsidRDefault="006579C3" w:rsidP="006579C3">
      <w:pPr>
        <w:spacing w:after="200" w:line="276" w:lineRule="auto"/>
        <w:jc w:val="both"/>
        <w:rPr>
          <w:rFonts w:ascii="Calibri" w:eastAsia="Calibri" w:hAnsi="Calibri"/>
          <w:sz w:val="22"/>
          <w:szCs w:val="22"/>
          <w:lang w:val="es-HN"/>
        </w:rPr>
      </w:pPr>
    </w:p>
    <w:p w:rsidR="006579C3" w:rsidRPr="006579C3" w:rsidRDefault="006579C3" w:rsidP="006579C3">
      <w:pPr>
        <w:spacing w:after="200" w:line="276" w:lineRule="auto"/>
        <w:jc w:val="both"/>
        <w:rPr>
          <w:rFonts w:ascii="Calibri" w:eastAsia="Calibri" w:hAnsi="Calibri"/>
          <w:sz w:val="22"/>
          <w:szCs w:val="22"/>
          <w:lang w:val="es-HN"/>
        </w:rPr>
      </w:pPr>
      <w:r w:rsidRPr="006579C3">
        <w:rPr>
          <w:rFonts w:ascii="Calibri" w:eastAsia="Calibri" w:hAnsi="Calibri"/>
          <w:sz w:val="22"/>
          <w:szCs w:val="22"/>
          <w:lang w:val="es-HN"/>
        </w:rPr>
        <w:t xml:space="preserve"> </w:t>
      </w:r>
    </w:p>
    <w:p w:rsidR="006579C3" w:rsidRPr="006579C3" w:rsidRDefault="006579C3" w:rsidP="006579C3">
      <w:pPr>
        <w:spacing w:after="200" w:line="276" w:lineRule="auto"/>
        <w:jc w:val="center"/>
        <w:rPr>
          <w:rFonts w:ascii="Calibri" w:eastAsia="Calibri" w:hAnsi="Calibri"/>
          <w:b/>
          <w:sz w:val="22"/>
          <w:szCs w:val="22"/>
          <w:lang w:val="es-HN"/>
        </w:rPr>
      </w:pPr>
    </w:p>
    <w:p w:rsidR="006579C3" w:rsidRPr="006579C3" w:rsidRDefault="006579C3" w:rsidP="006579C3">
      <w:pPr>
        <w:spacing w:after="200" w:line="276" w:lineRule="auto"/>
        <w:jc w:val="center"/>
        <w:rPr>
          <w:rFonts w:ascii="Calibri" w:eastAsia="Calibri" w:hAnsi="Calibri"/>
          <w:sz w:val="22"/>
          <w:szCs w:val="22"/>
          <w:lang w:val="es-HN"/>
        </w:rPr>
      </w:pPr>
    </w:p>
    <w:p w:rsidR="006579C3" w:rsidRPr="006579C3" w:rsidRDefault="006579C3" w:rsidP="006579C3">
      <w:pPr>
        <w:spacing w:after="200" w:line="276" w:lineRule="auto"/>
        <w:jc w:val="center"/>
        <w:rPr>
          <w:rFonts w:ascii="Calibri" w:eastAsia="Calibri" w:hAnsi="Calibri"/>
          <w:sz w:val="22"/>
          <w:szCs w:val="22"/>
          <w:lang w:val="es-HN"/>
        </w:rPr>
      </w:pPr>
    </w:p>
    <w:p w:rsidR="006579C3" w:rsidRPr="006579C3" w:rsidRDefault="006579C3" w:rsidP="00AE276C">
      <w:pPr>
        <w:rPr>
          <w:i/>
          <w:sz w:val="24"/>
          <w:lang w:val="es-HN"/>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6579C3" w:rsidRDefault="006579C3" w:rsidP="00AE276C">
      <w:pPr>
        <w:rPr>
          <w:i/>
          <w:sz w:val="24"/>
          <w:lang w:val="es-ES_tradnl"/>
        </w:rPr>
      </w:pPr>
    </w:p>
    <w:p w:rsidR="00C67A11" w:rsidRDefault="00C67A11" w:rsidP="000504E5">
      <w:pPr>
        <w:tabs>
          <w:tab w:val="left" w:pos="360"/>
        </w:tabs>
        <w:ind w:left="-540"/>
        <w:jc w:val="center"/>
        <w:rPr>
          <w:rFonts w:asciiTheme="minorHAnsi" w:hAnsiTheme="minorHAnsi" w:cs="Arial"/>
          <w:b/>
          <w:bCs/>
          <w:i/>
          <w:sz w:val="24"/>
          <w:szCs w:val="22"/>
        </w:rPr>
      </w:pPr>
    </w:p>
    <w:p w:rsidR="00C67A11" w:rsidRDefault="00C67A11"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875D93" w:rsidRDefault="00875D93" w:rsidP="000504E5">
      <w:pPr>
        <w:tabs>
          <w:tab w:val="left" w:pos="360"/>
        </w:tabs>
        <w:ind w:left="-540"/>
        <w:jc w:val="center"/>
        <w:rPr>
          <w:rFonts w:asciiTheme="minorHAnsi" w:hAnsiTheme="minorHAnsi" w:cs="Arial"/>
          <w:b/>
          <w:bCs/>
          <w:i/>
          <w:sz w:val="24"/>
          <w:szCs w:val="22"/>
        </w:rPr>
      </w:pPr>
    </w:p>
    <w:p w:rsidR="00C67A11" w:rsidRDefault="00C67A11" w:rsidP="000504E5">
      <w:pPr>
        <w:tabs>
          <w:tab w:val="left" w:pos="360"/>
        </w:tabs>
        <w:ind w:left="-540"/>
        <w:jc w:val="center"/>
        <w:rPr>
          <w:rFonts w:asciiTheme="minorHAnsi" w:hAnsiTheme="minorHAnsi" w:cs="Arial"/>
          <w:b/>
          <w:bCs/>
          <w:i/>
          <w:sz w:val="24"/>
          <w:szCs w:val="22"/>
        </w:rPr>
      </w:pPr>
    </w:p>
    <w:p w:rsidR="00C67A11" w:rsidRDefault="00C67A11" w:rsidP="000504E5">
      <w:pPr>
        <w:tabs>
          <w:tab w:val="left" w:pos="360"/>
        </w:tabs>
        <w:ind w:left="-540"/>
        <w:jc w:val="center"/>
        <w:rPr>
          <w:rFonts w:asciiTheme="minorHAnsi" w:hAnsiTheme="minorHAnsi" w:cs="Arial"/>
          <w:b/>
          <w:bCs/>
          <w:i/>
          <w:sz w:val="24"/>
          <w:szCs w:val="22"/>
        </w:rPr>
      </w:pPr>
    </w:p>
    <w:p w:rsidR="00C67A11" w:rsidRDefault="004C72B9" w:rsidP="002940F0">
      <w:pPr>
        <w:pStyle w:val="Ttulo1"/>
        <w:rPr>
          <w:szCs w:val="48"/>
        </w:rPr>
      </w:pPr>
      <w:bookmarkStart w:id="9" w:name="_Toc535843473"/>
      <w:r>
        <w:rPr>
          <w:szCs w:val="48"/>
        </w:rPr>
        <w:t>INVERSIONES</w:t>
      </w:r>
      <w:bookmarkEnd w:id="9"/>
    </w:p>
    <w:p w:rsidR="004C72B9" w:rsidRPr="004C72B9" w:rsidRDefault="004C72B9" w:rsidP="004C72B9">
      <w:pPr>
        <w:rPr>
          <w:lang w:val="es-MX"/>
        </w:rPr>
      </w:pPr>
    </w:p>
    <w:p w:rsidR="002D5D63" w:rsidRPr="004C72B9" w:rsidRDefault="004C72B9" w:rsidP="004C72B9">
      <w:pPr>
        <w:jc w:val="center"/>
        <w:rPr>
          <w:rFonts w:ascii="Arial" w:hAnsi="Arial" w:cs="Arial"/>
          <w:b/>
          <w:bCs/>
          <w:sz w:val="48"/>
          <w:szCs w:val="48"/>
          <w:lang w:val="es-MX"/>
        </w:rPr>
      </w:pPr>
      <w:r w:rsidRPr="004C72B9">
        <w:rPr>
          <w:rFonts w:ascii="Arial" w:hAnsi="Arial" w:cs="Arial"/>
          <w:b/>
          <w:bCs/>
          <w:sz w:val="48"/>
          <w:szCs w:val="48"/>
          <w:lang w:val="es-MX"/>
        </w:rPr>
        <w:t>FINANCIAMIENTO DEL PERIODO 2014-2017</w:t>
      </w:r>
    </w:p>
    <w:p w:rsidR="00C67A11" w:rsidRDefault="00C67A11" w:rsidP="000504E5">
      <w:pPr>
        <w:tabs>
          <w:tab w:val="left" w:pos="360"/>
        </w:tabs>
        <w:ind w:left="-540"/>
        <w:jc w:val="center"/>
        <w:rPr>
          <w:rFonts w:asciiTheme="minorHAnsi" w:hAnsiTheme="minorHAnsi" w:cs="Arial"/>
          <w:b/>
          <w:bCs/>
          <w:sz w:val="56"/>
          <w:szCs w:val="56"/>
        </w:rPr>
      </w:pPr>
    </w:p>
    <w:p w:rsidR="00C67A11" w:rsidRPr="004C72B9" w:rsidRDefault="00C67A11" w:rsidP="004C72B9">
      <w:pPr>
        <w:pStyle w:val="Ttulo2"/>
        <w:rPr>
          <w:b w:val="0"/>
        </w:rPr>
      </w:pPr>
      <w:bookmarkStart w:id="10" w:name="_Toc535843474"/>
      <w:r w:rsidRPr="004C72B9">
        <w:rPr>
          <w:b w:val="0"/>
        </w:rPr>
        <w:t>Programas y Proyectos en Proceso 2014</w:t>
      </w:r>
      <w:bookmarkEnd w:id="10"/>
    </w:p>
    <w:p w:rsidR="00C67A11" w:rsidRPr="004C72B9" w:rsidRDefault="00CF53BE" w:rsidP="004C72B9">
      <w:pPr>
        <w:pStyle w:val="Ttulo2"/>
        <w:rPr>
          <w:b w:val="0"/>
        </w:rPr>
      </w:pPr>
      <w:bookmarkStart w:id="11" w:name="_Toc535843475"/>
      <w:r w:rsidRPr="004C72B9">
        <w:rPr>
          <w:b w:val="0"/>
        </w:rPr>
        <w:t>Programas y Proyectos en Proceso 2015</w:t>
      </w:r>
      <w:bookmarkEnd w:id="11"/>
    </w:p>
    <w:p w:rsidR="00CF53BE" w:rsidRPr="004C72B9" w:rsidRDefault="00CF53BE" w:rsidP="004C72B9">
      <w:pPr>
        <w:pStyle w:val="Ttulo2"/>
        <w:rPr>
          <w:b w:val="0"/>
        </w:rPr>
      </w:pPr>
      <w:bookmarkStart w:id="12" w:name="_Toc535843476"/>
      <w:r w:rsidRPr="004C72B9">
        <w:rPr>
          <w:b w:val="0"/>
        </w:rPr>
        <w:t>Programas y Proyectos Propuestos 2016</w:t>
      </w:r>
      <w:bookmarkEnd w:id="12"/>
    </w:p>
    <w:p w:rsidR="00CF53BE" w:rsidRPr="004C72B9" w:rsidRDefault="00CF53BE" w:rsidP="004C72B9">
      <w:pPr>
        <w:pStyle w:val="Ttulo2"/>
        <w:rPr>
          <w:b w:val="0"/>
        </w:rPr>
      </w:pPr>
      <w:bookmarkStart w:id="13" w:name="_Toc535843477"/>
      <w:r w:rsidRPr="004C72B9">
        <w:rPr>
          <w:b w:val="0"/>
        </w:rPr>
        <w:t>Programas y Proyectos Propuestos 2017</w:t>
      </w:r>
      <w:bookmarkEnd w:id="13"/>
    </w:p>
    <w:p w:rsidR="00C67A11" w:rsidRDefault="00C67A11" w:rsidP="000504E5">
      <w:pPr>
        <w:tabs>
          <w:tab w:val="left" w:pos="360"/>
        </w:tabs>
        <w:ind w:left="-540"/>
        <w:jc w:val="center"/>
        <w:rPr>
          <w:rFonts w:asciiTheme="minorHAnsi" w:hAnsiTheme="minorHAnsi" w:cs="Arial"/>
          <w:b/>
          <w:bCs/>
          <w:i/>
          <w:sz w:val="24"/>
          <w:szCs w:val="22"/>
        </w:rPr>
      </w:pPr>
    </w:p>
    <w:p w:rsidR="00C67A11" w:rsidRDefault="00C67A11" w:rsidP="000504E5">
      <w:pPr>
        <w:tabs>
          <w:tab w:val="left" w:pos="360"/>
        </w:tabs>
        <w:ind w:left="-540"/>
        <w:jc w:val="center"/>
        <w:rPr>
          <w:rFonts w:asciiTheme="minorHAnsi" w:hAnsiTheme="minorHAnsi" w:cs="Arial"/>
          <w:b/>
          <w:bCs/>
          <w:i/>
          <w:sz w:val="24"/>
          <w:szCs w:val="22"/>
        </w:rPr>
      </w:pPr>
    </w:p>
    <w:p w:rsidR="00C67A11" w:rsidRDefault="00C67A11"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4A55F4" w:rsidRDefault="004A55F4" w:rsidP="000504E5">
      <w:pPr>
        <w:tabs>
          <w:tab w:val="left" w:pos="360"/>
        </w:tabs>
        <w:ind w:left="-540"/>
        <w:jc w:val="center"/>
        <w:rPr>
          <w:rFonts w:asciiTheme="minorHAnsi" w:hAnsiTheme="minorHAnsi" w:cs="Arial"/>
          <w:b/>
          <w:bCs/>
          <w:i/>
          <w:sz w:val="24"/>
          <w:szCs w:val="22"/>
        </w:rPr>
        <w:sectPr w:rsidR="004A55F4" w:rsidSect="009C1E4D">
          <w:headerReference w:type="default" r:id="rId26"/>
          <w:footerReference w:type="default" r:id="rId27"/>
          <w:pgSz w:w="12240" w:h="15840"/>
          <w:pgMar w:top="1418" w:right="1701" w:bottom="1418" w:left="1701" w:header="283" w:footer="340" w:gutter="0"/>
          <w:cols w:space="720"/>
          <w:titlePg/>
          <w:docGrid w:linePitch="272"/>
        </w:sectPr>
      </w:pPr>
    </w:p>
    <w:p w:rsidR="00CF53BE" w:rsidRDefault="004C72B9" w:rsidP="00CF53BE">
      <w:pPr>
        <w:jc w:val="center"/>
        <w:rPr>
          <w:rFonts w:asciiTheme="minorHAnsi" w:hAnsiTheme="minorHAnsi"/>
          <w:b/>
          <w:bCs/>
          <w:i/>
          <w:sz w:val="22"/>
          <w:szCs w:val="22"/>
        </w:rPr>
      </w:pPr>
      <w:r>
        <w:rPr>
          <w:rFonts w:asciiTheme="minorHAnsi" w:hAnsiTheme="minorHAnsi"/>
          <w:b/>
          <w:bCs/>
          <w:i/>
          <w:sz w:val="22"/>
          <w:szCs w:val="22"/>
        </w:rPr>
        <w:lastRenderedPageBreak/>
        <w:t>P</w:t>
      </w:r>
      <w:r w:rsidR="00CF53BE" w:rsidRPr="00CF53BE">
        <w:rPr>
          <w:rFonts w:asciiTheme="minorHAnsi" w:hAnsiTheme="minorHAnsi"/>
          <w:b/>
          <w:bCs/>
          <w:i/>
          <w:sz w:val="22"/>
          <w:szCs w:val="22"/>
        </w:rPr>
        <w:t>ROGRAMA DE INVERSIONES APROBADAS DE 2014</w:t>
      </w:r>
    </w:p>
    <w:p w:rsidR="0003094C" w:rsidRDefault="0003094C" w:rsidP="0003094C">
      <w:pPr>
        <w:jc w:val="center"/>
        <w:rPr>
          <w:rFonts w:asciiTheme="minorHAnsi" w:hAnsiTheme="minorHAnsi"/>
          <w:b/>
          <w:bCs/>
          <w:i/>
          <w:sz w:val="22"/>
          <w:szCs w:val="22"/>
        </w:rPr>
      </w:pPr>
      <w:r w:rsidRPr="00CF53BE">
        <w:rPr>
          <w:rFonts w:asciiTheme="minorHAnsi" w:hAnsiTheme="minorHAnsi"/>
          <w:b/>
          <w:bCs/>
          <w:i/>
          <w:sz w:val="22"/>
          <w:szCs w:val="22"/>
        </w:rPr>
        <w:t>EJECUTADO DE ENERO A DICIEMBRE DE 2014</w:t>
      </w:r>
    </w:p>
    <w:p w:rsidR="0003094C" w:rsidRPr="0003094C" w:rsidRDefault="0003094C" w:rsidP="0003094C">
      <w:pPr>
        <w:jc w:val="center"/>
        <w:rPr>
          <w:rFonts w:asciiTheme="minorHAnsi" w:hAnsiTheme="minorHAnsi"/>
          <w:b/>
          <w:bCs/>
          <w:i/>
        </w:rPr>
      </w:pPr>
      <w:r w:rsidRPr="0003094C">
        <w:rPr>
          <w:rFonts w:asciiTheme="minorHAnsi" w:hAnsiTheme="minorHAnsi"/>
          <w:b/>
          <w:bCs/>
          <w:i/>
        </w:rPr>
        <w:t>(Millones de Lempiras)</w:t>
      </w:r>
    </w:p>
    <w:tbl>
      <w:tblPr>
        <w:tblStyle w:val="Tablaconcuadrcula4"/>
        <w:tblpPr w:leftFromText="141" w:rightFromText="141" w:vertAnchor="text" w:horzAnchor="page" w:tblpX="1753" w:tblpY="215"/>
        <w:tblW w:w="11307" w:type="dxa"/>
        <w:tblLayout w:type="fixed"/>
        <w:tblLook w:val="04A0" w:firstRow="1" w:lastRow="0" w:firstColumn="1" w:lastColumn="0" w:noHBand="0" w:noVBand="1"/>
      </w:tblPr>
      <w:tblGrid>
        <w:gridCol w:w="563"/>
        <w:gridCol w:w="1800"/>
        <w:gridCol w:w="988"/>
        <w:gridCol w:w="18"/>
        <w:gridCol w:w="850"/>
        <w:gridCol w:w="709"/>
        <w:gridCol w:w="850"/>
        <w:gridCol w:w="709"/>
        <w:gridCol w:w="709"/>
        <w:gridCol w:w="850"/>
        <w:gridCol w:w="993"/>
        <w:gridCol w:w="850"/>
        <w:gridCol w:w="709"/>
        <w:gridCol w:w="709"/>
      </w:tblGrid>
      <w:tr w:rsidR="0003094C" w:rsidRPr="00CF53BE" w:rsidTr="00E96BA0">
        <w:trPr>
          <w:trHeight w:val="426"/>
        </w:trPr>
        <w:tc>
          <w:tcPr>
            <w:tcW w:w="563" w:type="dxa"/>
            <w:vMerge w:val="restart"/>
            <w:vAlign w:val="center"/>
          </w:tcPr>
          <w:p w:rsidR="0003094C" w:rsidRPr="00CF53BE" w:rsidRDefault="0003094C" w:rsidP="00E96BA0">
            <w:pPr>
              <w:rPr>
                <w:rFonts w:asciiTheme="minorHAnsi" w:hAnsiTheme="minorHAnsi" w:cs="Times New Roman"/>
                <w:b/>
                <w:bCs/>
                <w:i/>
                <w:sz w:val="16"/>
                <w:szCs w:val="16"/>
              </w:rPr>
            </w:pPr>
            <w:r w:rsidRPr="00CF53BE">
              <w:rPr>
                <w:rFonts w:asciiTheme="minorHAnsi" w:hAnsiTheme="minorHAnsi" w:cs="Times New Roman"/>
                <w:b/>
                <w:bCs/>
                <w:i/>
                <w:sz w:val="16"/>
                <w:szCs w:val="16"/>
              </w:rPr>
              <w:t>No.</w:t>
            </w:r>
          </w:p>
        </w:tc>
        <w:tc>
          <w:tcPr>
            <w:tcW w:w="1800" w:type="dxa"/>
            <w:vMerge w:val="restart"/>
            <w:vAlign w:val="center"/>
          </w:tcPr>
          <w:p w:rsidR="0003094C" w:rsidRPr="00CF53BE" w:rsidRDefault="0003094C" w:rsidP="00E96BA0">
            <w:pPr>
              <w:rPr>
                <w:rFonts w:asciiTheme="minorHAnsi" w:hAnsiTheme="minorHAnsi" w:cs="Times New Roman"/>
                <w:b/>
                <w:bCs/>
                <w:i/>
                <w:sz w:val="16"/>
                <w:szCs w:val="16"/>
              </w:rPr>
            </w:pPr>
            <w:r w:rsidRPr="00CF53BE">
              <w:rPr>
                <w:rFonts w:asciiTheme="minorHAnsi" w:hAnsiTheme="minorHAnsi" w:cs="Times New Roman"/>
                <w:b/>
                <w:bCs/>
                <w:i/>
                <w:sz w:val="16"/>
                <w:szCs w:val="16"/>
              </w:rPr>
              <w:t>Nombre del Proyecto</w:t>
            </w:r>
          </w:p>
        </w:tc>
        <w:tc>
          <w:tcPr>
            <w:tcW w:w="1006" w:type="dxa"/>
            <w:gridSpan w:val="2"/>
            <w:vMerge w:val="restart"/>
            <w:vAlign w:val="center"/>
          </w:tcPr>
          <w:p w:rsidR="0003094C" w:rsidRPr="00CF53BE" w:rsidRDefault="0003094C" w:rsidP="00E96BA0">
            <w:pPr>
              <w:rPr>
                <w:rFonts w:asciiTheme="minorHAnsi" w:hAnsiTheme="minorHAnsi" w:cs="Times New Roman"/>
                <w:b/>
                <w:bCs/>
                <w:i/>
                <w:sz w:val="16"/>
                <w:szCs w:val="16"/>
              </w:rPr>
            </w:pPr>
            <w:r w:rsidRPr="00CF53BE">
              <w:rPr>
                <w:rFonts w:asciiTheme="minorHAnsi" w:hAnsiTheme="minorHAnsi" w:cs="Times New Roman"/>
                <w:b/>
                <w:bCs/>
                <w:i/>
                <w:sz w:val="16"/>
                <w:szCs w:val="16"/>
              </w:rPr>
              <w:t>Fuente Financiera</w:t>
            </w:r>
          </w:p>
        </w:tc>
        <w:tc>
          <w:tcPr>
            <w:tcW w:w="3827" w:type="dxa"/>
            <w:gridSpan w:val="5"/>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Presupuesto Aprobado 2014</w:t>
            </w:r>
          </w:p>
        </w:tc>
        <w:tc>
          <w:tcPr>
            <w:tcW w:w="4111" w:type="dxa"/>
            <w:gridSpan w:val="5"/>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Ejecución de Enero a Diciembre 2014</w:t>
            </w:r>
          </w:p>
        </w:tc>
      </w:tr>
      <w:tr w:rsidR="0003094C" w:rsidRPr="00CF53BE" w:rsidTr="00E96BA0">
        <w:trPr>
          <w:trHeight w:val="424"/>
        </w:trPr>
        <w:tc>
          <w:tcPr>
            <w:tcW w:w="563" w:type="dxa"/>
            <w:vMerge/>
          </w:tcPr>
          <w:p w:rsidR="0003094C" w:rsidRPr="00CF53BE" w:rsidRDefault="0003094C" w:rsidP="00E96BA0">
            <w:pPr>
              <w:rPr>
                <w:rFonts w:asciiTheme="minorHAnsi" w:hAnsiTheme="minorHAnsi" w:cs="Times New Roman"/>
                <w:b/>
                <w:bCs/>
                <w:i/>
                <w:sz w:val="16"/>
                <w:szCs w:val="16"/>
              </w:rPr>
            </w:pPr>
          </w:p>
        </w:tc>
        <w:tc>
          <w:tcPr>
            <w:tcW w:w="1800" w:type="dxa"/>
            <w:vMerge/>
          </w:tcPr>
          <w:p w:rsidR="0003094C" w:rsidRPr="00CF53BE" w:rsidRDefault="0003094C" w:rsidP="00E96BA0">
            <w:pPr>
              <w:rPr>
                <w:rFonts w:asciiTheme="minorHAnsi" w:hAnsiTheme="minorHAnsi" w:cs="Times New Roman"/>
                <w:b/>
                <w:bCs/>
                <w:i/>
                <w:sz w:val="16"/>
                <w:szCs w:val="16"/>
              </w:rPr>
            </w:pPr>
          </w:p>
        </w:tc>
        <w:tc>
          <w:tcPr>
            <w:tcW w:w="1006" w:type="dxa"/>
            <w:gridSpan w:val="2"/>
            <w:vMerge/>
          </w:tcPr>
          <w:p w:rsidR="0003094C" w:rsidRPr="00CF53BE" w:rsidRDefault="0003094C" w:rsidP="00E96BA0">
            <w:pPr>
              <w:rPr>
                <w:rFonts w:asciiTheme="minorHAnsi" w:hAnsiTheme="minorHAnsi" w:cs="Times New Roman"/>
                <w:b/>
                <w:bCs/>
                <w:i/>
                <w:sz w:val="16"/>
                <w:szCs w:val="16"/>
              </w:rPr>
            </w:pPr>
          </w:p>
        </w:tc>
        <w:tc>
          <w:tcPr>
            <w:tcW w:w="850" w:type="dxa"/>
            <w:vAlign w:val="center"/>
          </w:tcPr>
          <w:p w:rsidR="0003094C"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 xml:space="preserve">Fondo </w:t>
            </w:r>
            <w:proofErr w:type="spellStart"/>
            <w:r w:rsidRPr="00CF53BE">
              <w:rPr>
                <w:rFonts w:asciiTheme="minorHAnsi" w:hAnsiTheme="minorHAnsi" w:cs="Times New Roman"/>
                <w:b/>
                <w:bCs/>
                <w:i/>
                <w:sz w:val="16"/>
                <w:szCs w:val="16"/>
              </w:rPr>
              <w:t>Nac</w:t>
            </w:r>
            <w:proofErr w:type="spellEnd"/>
            <w:r w:rsidRPr="00CF53BE">
              <w:rPr>
                <w:rFonts w:asciiTheme="minorHAnsi" w:hAnsiTheme="minorHAnsi" w:cs="Times New Roman"/>
                <w:b/>
                <w:bCs/>
                <w:i/>
                <w:sz w:val="16"/>
                <w:szCs w:val="16"/>
              </w:rPr>
              <w:t>.</w:t>
            </w:r>
          </w:p>
          <w:p w:rsidR="0003094C" w:rsidRPr="00CF53BE" w:rsidRDefault="0003094C" w:rsidP="00E96BA0">
            <w:pPr>
              <w:jc w:val="center"/>
              <w:rPr>
                <w:rFonts w:asciiTheme="minorHAnsi" w:hAnsiTheme="minorHAnsi" w:cs="Times New Roman"/>
                <w:b/>
                <w:bCs/>
                <w:i/>
                <w:sz w:val="16"/>
                <w:szCs w:val="16"/>
              </w:rPr>
            </w:pPr>
            <w:r>
              <w:rPr>
                <w:rFonts w:asciiTheme="minorHAnsi" w:hAnsiTheme="minorHAnsi" w:cs="Times New Roman"/>
                <w:b/>
                <w:bCs/>
                <w:i/>
                <w:sz w:val="16"/>
                <w:szCs w:val="16"/>
              </w:rPr>
              <w:t xml:space="preserve">(Millones </w:t>
            </w:r>
            <w:proofErr w:type="spellStart"/>
            <w:r>
              <w:rPr>
                <w:rFonts w:asciiTheme="minorHAnsi" w:hAnsiTheme="minorHAnsi" w:cs="Times New Roman"/>
                <w:b/>
                <w:bCs/>
                <w:i/>
                <w:sz w:val="16"/>
                <w:szCs w:val="16"/>
              </w:rPr>
              <w:t>Lps</w:t>
            </w:r>
            <w:proofErr w:type="spellEnd"/>
            <w:r>
              <w:rPr>
                <w:rFonts w:asciiTheme="minorHAnsi" w:hAnsiTheme="minorHAnsi" w:cs="Times New Roman"/>
                <w:b/>
                <w:bCs/>
                <w:i/>
                <w:sz w:val="16"/>
                <w:szCs w:val="16"/>
              </w:rPr>
              <w:t>)</w:t>
            </w:r>
          </w:p>
        </w:tc>
        <w:tc>
          <w:tcPr>
            <w:tcW w:w="709"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Prestamos</w:t>
            </w:r>
          </w:p>
        </w:tc>
        <w:tc>
          <w:tcPr>
            <w:tcW w:w="850" w:type="dxa"/>
            <w:vAlign w:val="center"/>
          </w:tcPr>
          <w:p w:rsidR="0003094C" w:rsidRPr="00CF53BE" w:rsidRDefault="0003094C" w:rsidP="00E96BA0">
            <w:pPr>
              <w:rPr>
                <w:rFonts w:asciiTheme="minorHAnsi" w:hAnsiTheme="minorHAnsi" w:cs="Times New Roman"/>
                <w:b/>
                <w:bCs/>
                <w:i/>
                <w:sz w:val="16"/>
                <w:szCs w:val="16"/>
              </w:rPr>
            </w:pPr>
            <w:r w:rsidRPr="00CF53BE">
              <w:rPr>
                <w:rFonts w:asciiTheme="minorHAnsi" w:hAnsiTheme="minorHAnsi" w:cs="Times New Roman"/>
                <w:b/>
                <w:bCs/>
                <w:i/>
                <w:sz w:val="16"/>
                <w:szCs w:val="16"/>
              </w:rPr>
              <w:t>Donación</w:t>
            </w:r>
          </w:p>
        </w:tc>
        <w:tc>
          <w:tcPr>
            <w:tcW w:w="709" w:type="dxa"/>
            <w:vAlign w:val="center"/>
          </w:tcPr>
          <w:p w:rsidR="0003094C" w:rsidRPr="00CF53BE" w:rsidRDefault="0003094C" w:rsidP="00E96BA0">
            <w:pPr>
              <w:rPr>
                <w:rFonts w:asciiTheme="minorHAnsi" w:hAnsiTheme="minorHAnsi" w:cs="Times New Roman"/>
                <w:b/>
                <w:bCs/>
                <w:i/>
                <w:sz w:val="16"/>
                <w:szCs w:val="16"/>
              </w:rPr>
            </w:pPr>
            <w:r w:rsidRPr="00CF53BE">
              <w:rPr>
                <w:rFonts w:asciiTheme="minorHAnsi" w:hAnsiTheme="minorHAnsi" w:cs="Times New Roman"/>
                <w:b/>
                <w:bCs/>
                <w:i/>
                <w:sz w:val="16"/>
                <w:szCs w:val="16"/>
              </w:rPr>
              <w:t>Apoyo Pres.</w:t>
            </w:r>
          </w:p>
        </w:tc>
        <w:tc>
          <w:tcPr>
            <w:tcW w:w="709" w:type="dxa"/>
            <w:vAlign w:val="center"/>
          </w:tcPr>
          <w:p w:rsidR="0003094C" w:rsidRPr="00CF53BE" w:rsidRDefault="0003094C" w:rsidP="00E96BA0">
            <w:pPr>
              <w:rPr>
                <w:rFonts w:asciiTheme="minorHAnsi" w:hAnsiTheme="minorHAnsi" w:cs="Times New Roman"/>
                <w:b/>
                <w:bCs/>
                <w:i/>
                <w:sz w:val="16"/>
                <w:szCs w:val="16"/>
              </w:rPr>
            </w:pPr>
            <w:r w:rsidRPr="00CF53BE">
              <w:rPr>
                <w:rFonts w:asciiTheme="minorHAnsi" w:hAnsiTheme="minorHAnsi" w:cs="Times New Roman"/>
                <w:b/>
                <w:bCs/>
                <w:i/>
                <w:sz w:val="16"/>
                <w:szCs w:val="16"/>
              </w:rPr>
              <w:t>Total</w:t>
            </w:r>
          </w:p>
        </w:tc>
        <w:tc>
          <w:tcPr>
            <w:tcW w:w="850"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 xml:space="preserve">Fondo </w:t>
            </w:r>
            <w:proofErr w:type="spellStart"/>
            <w:r w:rsidRPr="00CF53BE">
              <w:rPr>
                <w:rFonts w:asciiTheme="minorHAnsi" w:hAnsiTheme="minorHAnsi" w:cs="Times New Roman"/>
                <w:b/>
                <w:bCs/>
                <w:i/>
                <w:sz w:val="16"/>
                <w:szCs w:val="16"/>
              </w:rPr>
              <w:t>Nac</w:t>
            </w:r>
            <w:proofErr w:type="spellEnd"/>
            <w:r w:rsidRPr="00CF53BE">
              <w:rPr>
                <w:rFonts w:asciiTheme="minorHAnsi" w:hAnsiTheme="minorHAnsi" w:cs="Times New Roman"/>
                <w:b/>
                <w:bCs/>
                <w:i/>
                <w:sz w:val="16"/>
                <w:szCs w:val="16"/>
              </w:rPr>
              <w:t>.</w:t>
            </w:r>
          </w:p>
        </w:tc>
        <w:tc>
          <w:tcPr>
            <w:tcW w:w="993"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Prestamos</w:t>
            </w:r>
          </w:p>
        </w:tc>
        <w:tc>
          <w:tcPr>
            <w:tcW w:w="850"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Donación</w:t>
            </w:r>
          </w:p>
        </w:tc>
        <w:tc>
          <w:tcPr>
            <w:tcW w:w="709"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Apoyo Pres.</w:t>
            </w:r>
          </w:p>
        </w:tc>
        <w:tc>
          <w:tcPr>
            <w:tcW w:w="709" w:type="dxa"/>
            <w:vAlign w:val="center"/>
          </w:tcPr>
          <w:p w:rsidR="0003094C" w:rsidRPr="00CF53BE" w:rsidRDefault="0003094C" w:rsidP="00E96BA0">
            <w:pPr>
              <w:rPr>
                <w:rFonts w:asciiTheme="minorHAnsi" w:hAnsiTheme="minorHAnsi" w:cs="Times New Roman"/>
                <w:b/>
                <w:bCs/>
                <w:i/>
                <w:sz w:val="16"/>
                <w:szCs w:val="16"/>
              </w:rPr>
            </w:pPr>
            <w:r w:rsidRPr="00CF53BE">
              <w:rPr>
                <w:rFonts w:asciiTheme="minorHAnsi" w:hAnsiTheme="minorHAnsi" w:cs="Times New Roman"/>
                <w:b/>
                <w:bCs/>
                <w:i/>
                <w:sz w:val="16"/>
                <w:szCs w:val="16"/>
              </w:rPr>
              <w:t>Total</w:t>
            </w:r>
          </w:p>
        </w:tc>
      </w:tr>
      <w:tr w:rsidR="0003094C" w:rsidRPr="00CF53BE" w:rsidTr="00E96BA0">
        <w:trPr>
          <w:trHeight w:val="893"/>
        </w:trPr>
        <w:tc>
          <w:tcPr>
            <w:tcW w:w="563" w:type="dxa"/>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1</w:t>
            </w:r>
          </w:p>
        </w:tc>
        <w:tc>
          <w:tcPr>
            <w:tcW w:w="1800" w:type="dxa"/>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Programa Protección, Conservación, Manejo y Control de Cuencas</w:t>
            </w:r>
          </w:p>
        </w:tc>
        <w:tc>
          <w:tcPr>
            <w:tcW w:w="1006" w:type="dxa"/>
            <w:gridSpan w:val="2"/>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GOB</w:t>
            </w:r>
          </w:p>
        </w:tc>
        <w:tc>
          <w:tcPr>
            <w:tcW w:w="850" w:type="dxa"/>
            <w:vAlign w:val="center"/>
          </w:tcPr>
          <w:p w:rsidR="0003094C" w:rsidRPr="00CF53BE" w:rsidRDefault="0003094C" w:rsidP="00E96BA0">
            <w:pPr>
              <w:jc w:val="center"/>
              <w:rPr>
                <w:rFonts w:asciiTheme="minorHAnsi" w:hAnsiTheme="minorHAnsi" w:cs="Times New Roman"/>
                <w:bCs/>
                <w:i/>
                <w:sz w:val="16"/>
                <w:szCs w:val="16"/>
              </w:rPr>
            </w:pPr>
            <w:r>
              <w:rPr>
                <w:rFonts w:asciiTheme="minorHAnsi" w:hAnsiTheme="minorHAnsi" w:cs="Times New Roman"/>
                <w:bCs/>
                <w:i/>
                <w:sz w:val="16"/>
                <w:szCs w:val="16"/>
              </w:rPr>
              <w:t>36.</w:t>
            </w:r>
            <w:r w:rsidRPr="00CF53BE">
              <w:rPr>
                <w:rFonts w:asciiTheme="minorHAnsi" w:hAnsiTheme="minorHAnsi" w:cs="Times New Roman"/>
                <w:bCs/>
                <w:i/>
                <w:sz w:val="16"/>
                <w:szCs w:val="16"/>
              </w:rPr>
              <w:t>45</w:t>
            </w: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850"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36</w:t>
            </w:r>
            <w:r>
              <w:rPr>
                <w:rFonts w:asciiTheme="minorHAnsi" w:hAnsiTheme="minorHAnsi" w:cs="Times New Roman"/>
                <w:bCs/>
                <w:i/>
                <w:sz w:val="16"/>
                <w:szCs w:val="16"/>
              </w:rPr>
              <w:t>.45</w:t>
            </w:r>
          </w:p>
        </w:tc>
        <w:tc>
          <w:tcPr>
            <w:tcW w:w="850"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28</w:t>
            </w:r>
            <w:r>
              <w:rPr>
                <w:rFonts w:asciiTheme="minorHAnsi" w:hAnsiTheme="minorHAnsi" w:cs="Times New Roman"/>
                <w:bCs/>
                <w:i/>
                <w:sz w:val="16"/>
                <w:szCs w:val="16"/>
              </w:rPr>
              <w:t>.66</w:t>
            </w:r>
          </w:p>
        </w:tc>
        <w:tc>
          <w:tcPr>
            <w:tcW w:w="993" w:type="dxa"/>
            <w:vAlign w:val="center"/>
          </w:tcPr>
          <w:p w:rsidR="0003094C" w:rsidRPr="00CF53BE" w:rsidRDefault="0003094C" w:rsidP="00E96BA0">
            <w:pPr>
              <w:jc w:val="center"/>
              <w:rPr>
                <w:rFonts w:asciiTheme="minorHAnsi" w:hAnsiTheme="minorHAnsi" w:cs="Times New Roman"/>
                <w:bCs/>
                <w:i/>
                <w:sz w:val="16"/>
                <w:szCs w:val="16"/>
              </w:rPr>
            </w:pPr>
          </w:p>
        </w:tc>
        <w:tc>
          <w:tcPr>
            <w:tcW w:w="850"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502CA1" w:rsidP="00E96BA0">
            <w:pPr>
              <w:jc w:val="center"/>
              <w:rPr>
                <w:rFonts w:asciiTheme="minorHAnsi" w:hAnsiTheme="minorHAnsi" w:cs="Times New Roman"/>
                <w:bCs/>
                <w:i/>
                <w:sz w:val="16"/>
                <w:szCs w:val="16"/>
              </w:rPr>
            </w:pPr>
            <w:r>
              <w:rPr>
                <w:rFonts w:asciiTheme="minorHAnsi" w:hAnsiTheme="minorHAnsi" w:cs="Times New Roman"/>
                <w:bCs/>
                <w:i/>
                <w:sz w:val="16"/>
                <w:szCs w:val="16"/>
              </w:rPr>
              <w:t>28.66</w:t>
            </w:r>
          </w:p>
        </w:tc>
      </w:tr>
      <w:tr w:rsidR="0003094C" w:rsidRPr="00CF53BE" w:rsidTr="00E96BA0">
        <w:trPr>
          <w:trHeight w:val="702"/>
        </w:trPr>
        <w:tc>
          <w:tcPr>
            <w:tcW w:w="563" w:type="dxa"/>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2</w:t>
            </w:r>
          </w:p>
        </w:tc>
        <w:tc>
          <w:tcPr>
            <w:tcW w:w="1800" w:type="dxa"/>
            <w:vAlign w:val="center"/>
          </w:tcPr>
          <w:p w:rsidR="0003094C" w:rsidRPr="00CF53BE" w:rsidRDefault="005859C1" w:rsidP="00E96BA0">
            <w:pPr>
              <w:rPr>
                <w:rFonts w:asciiTheme="minorHAnsi" w:hAnsiTheme="minorHAnsi" w:cs="Times New Roman"/>
                <w:bCs/>
                <w:i/>
                <w:sz w:val="16"/>
                <w:szCs w:val="16"/>
              </w:rPr>
            </w:pPr>
            <w:r>
              <w:rPr>
                <w:rFonts w:asciiTheme="minorHAnsi" w:hAnsiTheme="minorHAnsi" w:cs="Times New Roman"/>
                <w:bCs/>
                <w:i/>
                <w:sz w:val="16"/>
                <w:szCs w:val="16"/>
              </w:rPr>
              <w:t xml:space="preserve">Asistencia Técnica en Agua y </w:t>
            </w:r>
            <w:r w:rsidR="0003094C" w:rsidRPr="00CF53BE">
              <w:rPr>
                <w:rFonts w:asciiTheme="minorHAnsi" w:hAnsiTheme="minorHAnsi" w:cs="Times New Roman"/>
                <w:bCs/>
                <w:i/>
                <w:sz w:val="16"/>
                <w:szCs w:val="16"/>
              </w:rPr>
              <w:t xml:space="preserve"> Aguas Subterráneas</w:t>
            </w:r>
          </w:p>
        </w:tc>
        <w:tc>
          <w:tcPr>
            <w:tcW w:w="1006" w:type="dxa"/>
            <w:gridSpan w:val="2"/>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GOB</w:t>
            </w:r>
          </w:p>
        </w:tc>
        <w:tc>
          <w:tcPr>
            <w:tcW w:w="850" w:type="dxa"/>
            <w:vAlign w:val="center"/>
          </w:tcPr>
          <w:p w:rsidR="0003094C" w:rsidRPr="00CF53BE" w:rsidRDefault="0003094C" w:rsidP="00E96BA0">
            <w:pPr>
              <w:jc w:val="center"/>
              <w:rPr>
                <w:rFonts w:asciiTheme="minorHAnsi" w:hAnsiTheme="minorHAnsi" w:cs="Times New Roman"/>
                <w:bCs/>
                <w:i/>
                <w:sz w:val="16"/>
                <w:szCs w:val="16"/>
              </w:rPr>
            </w:pPr>
            <w:r>
              <w:rPr>
                <w:rFonts w:asciiTheme="minorHAnsi" w:hAnsiTheme="minorHAnsi" w:cs="Times New Roman"/>
                <w:bCs/>
                <w:i/>
                <w:sz w:val="16"/>
                <w:szCs w:val="16"/>
              </w:rPr>
              <w:t>7.</w:t>
            </w:r>
            <w:r w:rsidRPr="00CF53BE">
              <w:rPr>
                <w:rFonts w:asciiTheme="minorHAnsi" w:hAnsiTheme="minorHAnsi" w:cs="Times New Roman"/>
                <w:bCs/>
                <w:i/>
                <w:sz w:val="16"/>
                <w:szCs w:val="16"/>
              </w:rPr>
              <w:t>50</w:t>
            </w: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850"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7</w:t>
            </w:r>
            <w:r>
              <w:rPr>
                <w:rFonts w:asciiTheme="minorHAnsi" w:hAnsiTheme="minorHAnsi" w:cs="Times New Roman"/>
                <w:bCs/>
                <w:i/>
                <w:sz w:val="16"/>
                <w:szCs w:val="16"/>
              </w:rPr>
              <w:t>.50</w:t>
            </w:r>
          </w:p>
        </w:tc>
        <w:tc>
          <w:tcPr>
            <w:tcW w:w="850"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5</w:t>
            </w:r>
            <w:r>
              <w:rPr>
                <w:rFonts w:asciiTheme="minorHAnsi" w:hAnsiTheme="minorHAnsi" w:cs="Times New Roman"/>
                <w:bCs/>
                <w:i/>
                <w:sz w:val="16"/>
                <w:szCs w:val="16"/>
              </w:rPr>
              <w:t>.43</w:t>
            </w:r>
          </w:p>
        </w:tc>
        <w:tc>
          <w:tcPr>
            <w:tcW w:w="993" w:type="dxa"/>
            <w:vAlign w:val="center"/>
          </w:tcPr>
          <w:p w:rsidR="0003094C" w:rsidRPr="00CF53BE" w:rsidRDefault="0003094C" w:rsidP="00E96BA0">
            <w:pPr>
              <w:jc w:val="center"/>
              <w:rPr>
                <w:rFonts w:asciiTheme="minorHAnsi" w:hAnsiTheme="minorHAnsi" w:cs="Times New Roman"/>
                <w:bCs/>
                <w:i/>
                <w:sz w:val="16"/>
                <w:szCs w:val="16"/>
              </w:rPr>
            </w:pPr>
          </w:p>
        </w:tc>
        <w:tc>
          <w:tcPr>
            <w:tcW w:w="850"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502CA1" w:rsidP="00E96BA0">
            <w:pPr>
              <w:jc w:val="center"/>
              <w:rPr>
                <w:rFonts w:asciiTheme="minorHAnsi" w:hAnsiTheme="minorHAnsi" w:cs="Times New Roman"/>
                <w:bCs/>
                <w:i/>
                <w:sz w:val="16"/>
                <w:szCs w:val="16"/>
              </w:rPr>
            </w:pPr>
            <w:r>
              <w:rPr>
                <w:rFonts w:asciiTheme="minorHAnsi" w:hAnsiTheme="minorHAnsi" w:cs="Times New Roman"/>
                <w:bCs/>
                <w:i/>
                <w:sz w:val="16"/>
                <w:szCs w:val="16"/>
              </w:rPr>
              <w:t>5.43</w:t>
            </w:r>
          </w:p>
        </w:tc>
      </w:tr>
      <w:tr w:rsidR="0003094C" w:rsidRPr="00CF53BE" w:rsidTr="00E96BA0">
        <w:trPr>
          <w:trHeight w:val="826"/>
        </w:trPr>
        <w:tc>
          <w:tcPr>
            <w:tcW w:w="563" w:type="dxa"/>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3</w:t>
            </w:r>
          </w:p>
        </w:tc>
        <w:tc>
          <w:tcPr>
            <w:tcW w:w="1800" w:type="dxa"/>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Estudio y Construcción de proyectos rurales a Nivel Nacional</w:t>
            </w:r>
          </w:p>
        </w:tc>
        <w:tc>
          <w:tcPr>
            <w:tcW w:w="1006" w:type="dxa"/>
            <w:gridSpan w:val="2"/>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GOB</w:t>
            </w:r>
          </w:p>
        </w:tc>
        <w:tc>
          <w:tcPr>
            <w:tcW w:w="850" w:type="dxa"/>
            <w:vAlign w:val="center"/>
          </w:tcPr>
          <w:p w:rsidR="0003094C" w:rsidRPr="00CF53BE" w:rsidRDefault="0003094C" w:rsidP="00E96BA0">
            <w:pPr>
              <w:jc w:val="center"/>
              <w:rPr>
                <w:rFonts w:asciiTheme="minorHAnsi" w:hAnsiTheme="minorHAnsi" w:cs="Times New Roman"/>
                <w:bCs/>
                <w:i/>
                <w:sz w:val="16"/>
                <w:szCs w:val="16"/>
              </w:rPr>
            </w:pPr>
            <w:r>
              <w:rPr>
                <w:rFonts w:asciiTheme="minorHAnsi" w:hAnsiTheme="minorHAnsi" w:cs="Times New Roman"/>
                <w:bCs/>
                <w:i/>
                <w:sz w:val="16"/>
                <w:szCs w:val="16"/>
              </w:rPr>
              <w:t>43.</w:t>
            </w:r>
            <w:r w:rsidRPr="00CF53BE">
              <w:rPr>
                <w:rFonts w:asciiTheme="minorHAnsi" w:hAnsiTheme="minorHAnsi" w:cs="Times New Roman"/>
                <w:bCs/>
                <w:i/>
                <w:sz w:val="16"/>
                <w:szCs w:val="16"/>
              </w:rPr>
              <w:t>0</w:t>
            </w:r>
            <w:r>
              <w:rPr>
                <w:rFonts w:asciiTheme="minorHAnsi" w:hAnsiTheme="minorHAnsi" w:cs="Times New Roman"/>
                <w:bCs/>
                <w:i/>
                <w:sz w:val="16"/>
                <w:szCs w:val="16"/>
              </w:rPr>
              <w:t>2</w:t>
            </w: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850"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43</w:t>
            </w:r>
            <w:r>
              <w:rPr>
                <w:rFonts w:asciiTheme="minorHAnsi" w:hAnsiTheme="minorHAnsi" w:cs="Times New Roman"/>
                <w:bCs/>
                <w:i/>
                <w:sz w:val="16"/>
                <w:szCs w:val="16"/>
              </w:rPr>
              <w:t>.02</w:t>
            </w:r>
          </w:p>
        </w:tc>
        <w:tc>
          <w:tcPr>
            <w:tcW w:w="850"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19</w:t>
            </w:r>
            <w:r>
              <w:rPr>
                <w:rFonts w:asciiTheme="minorHAnsi" w:hAnsiTheme="minorHAnsi" w:cs="Times New Roman"/>
                <w:bCs/>
                <w:i/>
                <w:sz w:val="16"/>
                <w:szCs w:val="16"/>
              </w:rPr>
              <w:t>.66</w:t>
            </w:r>
          </w:p>
        </w:tc>
        <w:tc>
          <w:tcPr>
            <w:tcW w:w="993" w:type="dxa"/>
            <w:vAlign w:val="center"/>
          </w:tcPr>
          <w:p w:rsidR="0003094C" w:rsidRPr="00CF53BE" w:rsidRDefault="0003094C" w:rsidP="00E96BA0">
            <w:pPr>
              <w:jc w:val="center"/>
              <w:rPr>
                <w:rFonts w:asciiTheme="minorHAnsi" w:hAnsiTheme="minorHAnsi" w:cs="Times New Roman"/>
                <w:bCs/>
                <w:i/>
                <w:sz w:val="16"/>
                <w:szCs w:val="16"/>
              </w:rPr>
            </w:pPr>
          </w:p>
        </w:tc>
        <w:tc>
          <w:tcPr>
            <w:tcW w:w="850"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502CA1" w:rsidP="00E96BA0">
            <w:pPr>
              <w:jc w:val="center"/>
              <w:rPr>
                <w:rFonts w:asciiTheme="minorHAnsi" w:hAnsiTheme="minorHAnsi" w:cs="Times New Roman"/>
                <w:bCs/>
                <w:i/>
                <w:sz w:val="16"/>
                <w:szCs w:val="16"/>
              </w:rPr>
            </w:pPr>
            <w:r>
              <w:rPr>
                <w:rFonts w:asciiTheme="minorHAnsi" w:hAnsiTheme="minorHAnsi" w:cs="Times New Roman"/>
                <w:bCs/>
                <w:i/>
                <w:sz w:val="16"/>
                <w:szCs w:val="16"/>
              </w:rPr>
              <w:t>19.66</w:t>
            </w:r>
          </w:p>
        </w:tc>
      </w:tr>
      <w:tr w:rsidR="0003094C" w:rsidRPr="00CF53BE" w:rsidTr="00E96BA0">
        <w:trPr>
          <w:trHeight w:val="851"/>
        </w:trPr>
        <w:tc>
          <w:tcPr>
            <w:tcW w:w="563" w:type="dxa"/>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4</w:t>
            </w:r>
          </w:p>
        </w:tc>
        <w:tc>
          <w:tcPr>
            <w:tcW w:w="1800" w:type="dxa"/>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Programa Sectorial de Agua y Saneamiento PROSAGUA</w:t>
            </w:r>
          </w:p>
        </w:tc>
        <w:tc>
          <w:tcPr>
            <w:tcW w:w="1006" w:type="dxa"/>
            <w:gridSpan w:val="2"/>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BCIE</w:t>
            </w:r>
          </w:p>
        </w:tc>
        <w:tc>
          <w:tcPr>
            <w:tcW w:w="850" w:type="dxa"/>
            <w:vAlign w:val="center"/>
          </w:tcPr>
          <w:p w:rsidR="0003094C" w:rsidRPr="00CF53BE" w:rsidRDefault="0003094C" w:rsidP="00E96BA0">
            <w:pPr>
              <w:jc w:val="center"/>
              <w:rPr>
                <w:rFonts w:asciiTheme="minorHAnsi" w:hAnsiTheme="minorHAnsi" w:cs="Times New Roman"/>
                <w:bCs/>
                <w:i/>
                <w:sz w:val="16"/>
                <w:szCs w:val="16"/>
              </w:rPr>
            </w:pPr>
            <w:r>
              <w:rPr>
                <w:rFonts w:asciiTheme="minorHAnsi" w:hAnsiTheme="minorHAnsi" w:cs="Times New Roman"/>
                <w:bCs/>
                <w:i/>
                <w:sz w:val="16"/>
                <w:szCs w:val="16"/>
              </w:rPr>
              <w:t>10.</w:t>
            </w:r>
            <w:r w:rsidRPr="00CF53BE">
              <w:rPr>
                <w:rFonts w:asciiTheme="minorHAnsi" w:hAnsiTheme="minorHAnsi" w:cs="Times New Roman"/>
                <w:bCs/>
                <w:i/>
                <w:sz w:val="16"/>
                <w:szCs w:val="16"/>
              </w:rPr>
              <w:t>00</w:t>
            </w:r>
          </w:p>
        </w:tc>
        <w:tc>
          <w:tcPr>
            <w:tcW w:w="709"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118</w:t>
            </w:r>
            <w:r>
              <w:rPr>
                <w:rFonts w:asciiTheme="minorHAnsi" w:hAnsiTheme="minorHAnsi" w:cs="Times New Roman"/>
                <w:bCs/>
                <w:i/>
                <w:sz w:val="16"/>
                <w:szCs w:val="16"/>
              </w:rPr>
              <w:t>.87</w:t>
            </w:r>
          </w:p>
        </w:tc>
        <w:tc>
          <w:tcPr>
            <w:tcW w:w="850"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128</w:t>
            </w:r>
            <w:r>
              <w:rPr>
                <w:rFonts w:asciiTheme="minorHAnsi" w:hAnsiTheme="minorHAnsi" w:cs="Times New Roman"/>
                <w:bCs/>
                <w:i/>
                <w:sz w:val="16"/>
                <w:szCs w:val="16"/>
              </w:rPr>
              <w:t>.87</w:t>
            </w:r>
          </w:p>
        </w:tc>
        <w:tc>
          <w:tcPr>
            <w:tcW w:w="850"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8</w:t>
            </w:r>
            <w:r>
              <w:rPr>
                <w:rFonts w:asciiTheme="minorHAnsi" w:hAnsiTheme="minorHAnsi" w:cs="Times New Roman"/>
                <w:bCs/>
                <w:i/>
                <w:sz w:val="16"/>
                <w:szCs w:val="16"/>
              </w:rPr>
              <w:t>.19</w:t>
            </w:r>
          </w:p>
        </w:tc>
        <w:tc>
          <w:tcPr>
            <w:tcW w:w="993"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21</w:t>
            </w:r>
            <w:r w:rsidR="00502CA1">
              <w:rPr>
                <w:rFonts w:asciiTheme="minorHAnsi" w:hAnsiTheme="minorHAnsi" w:cs="Times New Roman"/>
                <w:bCs/>
                <w:i/>
                <w:sz w:val="16"/>
                <w:szCs w:val="16"/>
              </w:rPr>
              <w:t>.74</w:t>
            </w:r>
          </w:p>
        </w:tc>
        <w:tc>
          <w:tcPr>
            <w:tcW w:w="850"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502CA1" w:rsidP="00E96BA0">
            <w:pPr>
              <w:jc w:val="center"/>
              <w:rPr>
                <w:rFonts w:asciiTheme="minorHAnsi" w:hAnsiTheme="minorHAnsi" w:cs="Times New Roman"/>
                <w:bCs/>
                <w:i/>
                <w:sz w:val="16"/>
                <w:szCs w:val="16"/>
              </w:rPr>
            </w:pPr>
            <w:r>
              <w:rPr>
                <w:rFonts w:asciiTheme="minorHAnsi" w:hAnsiTheme="minorHAnsi" w:cs="Times New Roman"/>
                <w:bCs/>
                <w:i/>
                <w:sz w:val="16"/>
                <w:szCs w:val="16"/>
              </w:rPr>
              <w:t>29.92</w:t>
            </w:r>
          </w:p>
        </w:tc>
      </w:tr>
      <w:tr w:rsidR="0003094C" w:rsidRPr="00CF53BE" w:rsidTr="00E96BA0">
        <w:trPr>
          <w:trHeight w:val="835"/>
        </w:trPr>
        <w:tc>
          <w:tcPr>
            <w:tcW w:w="563" w:type="dxa"/>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5</w:t>
            </w:r>
          </w:p>
        </w:tc>
        <w:tc>
          <w:tcPr>
            <w:tcW w:w="1800" w:type="dxa"/>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Programa de agua y saneamiento rural</w:t>
            </w:r>
          </w:p>
        </w:tc>
        <w:tc>
          <w:tcPr>
            <w:tcW w:w="1006" w:type="dxa"/>
            <w:gridSpan w:val="2"/>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BID GRT/WS-12850</w:t>
            </w:r>
          </w:p>
        </w:tc>
        <w:tc>
          <w:tcPr>
            <w:tcW w:w="850" w:type="dxa"/>
            <w:vAlign w:val="center"/>
          </w:tcPr>
          <w:p w:rsidR="0003094C" w:rsidRPr="00CF53BE" w:rsidRDefault="0003094C" w:rsidP="00E96BA0">
            <w:pPr>
              <w:jc w:val="center"/>
              <w:rPr>
                <w:rFonts w:asciiTheme="minorHAnsi" w:hAnsiTheme="minorHAnsi" w:cs="Times New Roman"/>
                <w:bCs/>
                <w:i/>
                <w:sz w:val="16"/>
                <w:szCs w:val="16"/>
              </w:rPr>
            </w:pPr>
            <w:r>
              <w:rPr>
                <w:rFonts w:asciiTheme="minorHAnsi" w:hAnsiTheme="minorHAnsi" w:cs="Times New Roman"/>
                <w:bCs/>
                <w:i/>
                <w:sz w:val="16"/>
                <w:szCs w:val="16"/>
              </w:rPr>
              <w:t>15.80</w:t>
            </w: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850"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120</w:t>
            </w:r>
            <w:r>
              <w:rPr>
                <w:rFonts w:asciiTheme="minorHAnsi" w:hAnsiTheme="minorHAnsi" w:cs="Times New Roman"/>
                <w:bCs/>
                <w:i/>
                <w:sz w:val="16"/>
                <w:szCs w:val="16"/>
              </w:rPr>
              <w:t>.00</w:t>
            </w: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1</w:t>
            </w:r>
            <w:r>
              <w:rPr>
                <w:rFonts w:asciiTheme="minorHAnsi" w:hAnsiTheme="minorHAnsi" w:cs="Times New Roman"/>
                <w:bCs/>
                <w:i/>
                <w:sz w:val="16"/>
                <w:szCs w:val="16"/>
              </w:rPr>
              <w:t>35.80</w:t>
            </w:r>
          </w:p>
        </w:tc>
        <w:tc>
          <w:tcPr>
            <w:tcW w:w="850" w:type="dxa"/>
            <w:vAlign w:val="center"/>
          </w:tcPr>
          <w:p w:rsidR="0003094C" w:rsidRPr="00CF53BE" w:rsidRDefault="0003094C" w:rsidP="00E96BA0">
            <w:pPr>
              <w:jc w:val="center"/>
              <w:rPr>
                <w:rFonts w:asciiTheme="minorHAnsi" w:hAnsiTheme="minorHAnsi" w:cs="Times New Roman"/>
                <w:bCs/>
                <w:i/>
                <w:sz w:val="16"/>
                <w:szCs w:val="16"/>
              </w:rPr>
            </w:pPr>
          </w:p>
        </w:tc>
        <w:tc>
          <w:tcPr>
            <w:tcW w:w="993" w:type="dxa"/>
            <w:vAlign w:val="center"/>
          </w:tcPr>
          <w:p w:rsidR="0003094C" w:rsidRPr="00CF53BE" w:rsidRDefault="0003094C" w:rsidP="00E96BA0">
            <w:pPr>
              <w:jc w:val="center"/>
              <w:rPr>
                <w:rFonts w:asciiTheme="minorHAnsi" w:hAnsiTheme="minorHAnsi" w:cs="Times New Roman"/>
                <w:bCs/>
                <w:i/>
                <w:sz w:val="16"/>
                <w:szCs w:val="16"/>
              </w:rPr>
            </w:pPr>
          </w:p>
        </w:tc>
        <w:tc>
          <w:tcPr>
            <w:tcW w:w="850" w:type="dxa"/>
            <w:vAlign w:val="center"/>
          </w:tcPr>
          <w:p w:rsidR="0003094C" w:rsidRPr="00CF53BE" w:rsidRDefault="00782AF8"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96</w:t>
            </w:r>
            <w:r>
              <w:rPr>
                <w:rFonts w:asciiTheme="minorHAnsi" w:hAnsiTheme="minorHAnsi" w:cs="Times New Roman"/>
                <w:bCs/>
                <w:i/>
                <w:sz w:val="16"/>
                <w:szCs w:val="16"/>
              </w:rPr>
              <w:t>.53</w:t>
            </w: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502CA1" w:rsidP="00E96BA0">
            <w:pPr>
              <w:jc w:val="center"/>
              <w:rPr>
                <w:rFonts w:asciiTheme="minorHAnsi" w:hAnsiTheme="minorHAnsi" w:cs="Times New Roman"/>
                <w:bCs/>
                <w:i/>
                <w:sz w:val="16"/>
                <w:szCs w:val="16"/>
              </w:rPr>
            </w:pPr>
            <w:r>
              <w:rPr>
                <w:rFonts w:asciiTheme="minorHAnsi" w:hAnsiTheme="minorHAnsi" w:cs="Times New Roman"/>
                <w:bCs/>
                <w:i/>
                <w:sz w:val="16"/>
                <w:szCs w:val="16"/>
              </w:rPr>
              <w:t>96.53</w:t>
            </w:r>
          </w:p>
        </w:tc>
      </w:tr>
      <w:tr w:rsidR="0003094C" w:rsidRPr="00CF53BE" w:rsidTr="00E96BA0">
        <w:trPr>
          <w:trHeight w:val="705"/>
        </w:trPr>
        <w:tc>
          <w:tcPr>
            <w:tcW w:w="563" w:type="dxa"/>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6</w:t>
            </w:r>
          </w:p>
        </w:tc>
        <w:tc>
          <w:tcPr>
            <w:tcW w:w="1800" w:type="dxa"/>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Apoyo presupuestario sectorial de agua y calidad PAPSAC</w:t>
            </w:r>
          </w:p>
        </w:tc>
        <w:tc>
          <w:tcPr>
            <w:tcW w:w="1006" w:type="dxa"/>
            <w:gridSpan w:val="2"/>
            <w:vAlign w:val="center"/>
          </w:tcPr>
          <w:p w:rsidR="0003094C" w:rsidRPr="00CF53BE" w:rsidRDefault="0003094C" w:rsidP="00E96BA0">
            <w:pPr>
              <w:rPr>
                <w:rFonts w:asciiTheme="minorHAnsi" w:hAnsiTheme="minorHAnsi" w:cs="Times New Roman"/>
                <w:bCs/>
                <w:i/>
                <w:sz w:val="16"/>
                <w:szCs w:val="16"/>
              </w:rPr>
            </w:pPr>
          </w:p>
        </w:tc>
        <w:tc>
          <w:tcPr>
            <w:tcW w:w="850"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p>
        </w:tc>
        <w:tc>
          <w:tcPr>
            <w:tcW w:w="850"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39</w:t>
            </w:r>
            <w:r>
              <w:rPr>
                <w:rFonts w:asciiTheme="minorHAnsi" w:hAnsiTheme="minorHAnsi" w:cs="Times New Roman"/>
                <w:bCs/>
                <w:i/>
                <w:sz w:val="16"/>
                <w:szCs w:val="16"/>
              </w:rPr>
              <w:t>.12</w:t>
            </w:r>
          </w:p>
        </w:tc>
        <w:tc>
          <w:tcPr>
            <w:tcW w:w="709" w:type="dxa"/>
            <w:vAlign w:val="center"/>
          </w:tcPr>
          <w:p w:rsidR="0003094C" w:rsidRPr="00CF53BE" w:rsidRDefault="0003094C" w:rsidP="00E96BA0">
            <w:pPr>
              <w:jc w:val="center"/>
              <w:rPr>
                <w:rFonts w:asciiTheme="minorHAnsi" w:hAnsiTheme="minorHAnsi" w:cs="Times New Roman"/>
                <w:bCs/>
                <w:i/>
                <w:sz w:val="16"/>
                <w:szCs w:val="16"/>
              </w:rPr>
            </w:pPr>
            <w:r w:rsidRPr="00CF53BE">
              <w:rPr>
                <w:rFonts w:asciiTheme="minorHAnsi" w:hAnsiTheme="minorHAnsi" w:cs="Times New Roman"/>
                <w:bCs/>
                <w:i/>
                <w:sz w:val="16"/>
                <w:szCs w:val="16"/>
              </w:rPr>
              <w:t>39</w:t>
            </w:r>
            <w:r>
              <w:rPr>
                <w:rFonts w:asciiTheme="minorHAnsi" w:hAnsiTheme="minorHAnsi" w:cs="Times New Roman"/>
                <w:bCs/>
                <w:i/>
                <w:sz w:val="16"/>
                <w:szCs w:val="16"/>
              </w:rPr>
              <w:t>.12</w:t>
            </w:r>
          </w:p>
        </w:tc>
        <w:tc>
          <w:tcPr>
            <w:tcW w:w="850" w:type="dxa"/>
            <w:vAlign w:val="center"/>
          </w:tcPr>
          <w:p w:rsidR="0003094C" w:rsidRPr="00CF53BE" w:rsidRDefault="0003094C" w:rsidP="00E96BA0">
            <w:pPr>
              <w:jc w:val="center"/>
              <w:rPr>
                <w:rFonts w:asciiTheme="minorHAnsi" w:hAnsiTheme="minorHAnsi" w:cs="Times New Roman"/>
                <w:bCs/>
                <w:i/>
                <w:sz w:val="16"/>
                <w:szCs w:val="16"/>
              </w:rPr>
            </w:pPr>
          </w:p>
        </w:tc>
        <w:tc>
          <w:tcPr>
            <w:tcW w:w="993" w:type="dxa"/>
            <w:vAlign w:val="center"/>
          </w:tcPr>
          <w:p w:rsidR="0003094C" w:rsidRPr="00CF53BE" w:rsidRDefault="0003094C" w:rsidP="00E96BA0">
            <w:pPr>
              <w:jc w:val="center"/>
              <w:rPr>
                <w:rFonts w:asciiTheme="minorHAnsi" w:hAnsiTheme="minorHAnsi" w:cs="Times New Roman"/>
                <w:bCs/>
                <w:i/>
                <w:sz w:val="16"/>
                <w:szCs w:val="16"/>
              </w:rPr>
            </w:pPr>
          </w:p>
        </w:tc>
        <w:tc>
          <w:tcPr>
            <w:tcW w:w="850" w:type="dxa"/>
            <w:vAlign w:val="center"/>
          </w:tcPr>
          <w:p w:rsidR="0003094C" w:rsidRPr="00CF53BE" w:rsidRDefault="0003094C" w:rsidP="00E96BA0">
            <w:pPr>
              <w:jc w:val="center"/>
              <w:rPr>
                <w:rFonts w:asciiTheme="minorHAnsi" w:hAnsiTheme="minorHAnsi" w:cs="Times New Roman"/>
                <w:bCs/>
                <w:i/>
                <w:sz w:val="16"/>
                <w:szCs w:val="16"/>
              </w:rPr>
            </w:pPr>
          </w:p>
        </w:tc>
        <w:tc>
          <w:tcPr>
            <w:tcW w:w="709" w:type="dxa"/>
            <w:vAlign w:val="center"/>
          </w:tcPr>
          <w:p w:rsidR="0003094C" w:rsidRPr="00CF53BE" w:rsidRDefault="00502CA1" w:rsidP="00E96BA0">
            <w:pPr>
              <w:jc w:val="center"/>
              <w:rPr>
                <w:rFonts w:asciiTheme="minorHAnsi" w:hAnsiTheme="minorHAnsi" w:cs="Times New Roman"/>
                <w:bCs/>
                <w:i/>
                <w:sz w:val="16"/>
                <w:szCs w:val="16"/>
              </w:rPr>
            </w:pPr>
            <w:r>
              <w:rPr>
                <w:rFonts w:asciiTheme="minorHAnsi" w:hAnsiTheme="minorHAnsi" w:cs="Times New Roman"/>
                <w:bCs/>
                <w:i/>
                <w:sz w:val="16"/>
                <w:szCs w:val="16"/>
              </w:rPr>
              <w:t>23.38</w:t>
            </w:r>
          </w:p>
        </w:tc>
        <w:tc>
          <w:tcPr>
            <w:tcW w:w="709" w:type="dxa"/>
            <w:vAlign w:val="center"/>
          </w:tcPr>
          <w:p w:rsidR="0003094C" w:rsidRPr="00CF53BE" w:rsidRDefault="00502CA1" w:rsidP="00E96BA0">
            <w:pPr>
              <w:jc w:val="center"/>
              <w:rPr>
                <w:rFonts w:asciiTheme="minorHAnsi" w:hAnsiTheme="minorHAnsi" w:cs="Times New Roman"/>
                <w:bCs/>
                <w:i/>
                <w:sz w:val="16"/>
                <w:szCs w:val="16"/>
              </w:rPr>
            </w:pPr>
            <w:r>
              <w:rPr>
                <w:rFonts w:asciiTheme="minorHAnsi" w:hAnsiTheme="minorHAnsi" w:cs="Times New Roman"/>
                <w:bCs/>
                <w:i/>
                <w:sz w:val="16"/>
                <w:szCs w:val="16"/>
              </w:rPr>
              <w:t>23.38</w:t>
            </w:r>
          </w:p>
        </w:tc>
      </w:tr>
      <w:tr w:rsidR="0003094C" w:rsidRPr="00CF53BE" w:rsidTr="00E96BA0">
        <w:trPr>
          <w:trHeight w:val="346"/>
        </w:trPr>
        <w:tc>
          <w:tcPr>
            <w:tcW w:w="563" w:type="dxa"/>
            <w:vAlign w:val="center"/>
          </w:tcPr>
          <w:p w:rsidR="0003094C" w:rsidRPr="00CF53BE" w:rsidRDefault="0003094C" w:rsidP="00E96BA0">
            <w:pPr>
              <w:rPr>
                <w:rFonts w:asciiTheme="minorHAnsi" w:hAnsiTheme="minorHAnsi" w:cs="Times New Roman"/>
                <w:bCs/>
                <w:i/>
                <w:sz w:val="16"/>
                <w:szCs w:val="16"/>
              </w:rPr>
            </w:pPr>
          </w:p>
        </w:tc>
        <w:tc>
          <w:tcPr>
            <w:tcW w:w="1800" w:type="dxa"/>
            <w:vAlign w:val="center"/>
          </w:tcPr>
          <w:p w:rsidR="0003094C" w:rsidRPr="00CF53BE" w:rsidRDefault="0003094C" w:rsidP="00E96BA0">
            <w:pPr>
              <w:rPr>
                <w:rFonts w:asciiTheme="minorHAnsi" w:hAnsiTheme="minorHAnsi" w:cs="Times New Roman"/>
                <w:bCs/>
                <w:i/>
                <w:sz w:val="16"/>
                <w:szCs w:val="16"/>
              </w:rPr>
            </w:pPr>
          </w:p>
        </w:tc>
        <w:tc>
          <w:tcPr>
            <w:tcW w:w="1006" w:type="dxa"/>
            <w:gridSpan w:val="2"/>
            <w:vAlign w:val="center"/>
          </w:tcPr>
          <w:p w:rsidR="0003094C" w:rsidRPr="00CF53BE" w:rsidRDefault="0003094C" w:rsidP="00E96BA0">
            <w:pPr>
              <w:rPr>
                <w:rFonts w:asciiTheme="minorHAnsi" w:hAnsiTheme="minorHAnsi" w:cs="Times New Roman"/>
                <w:b/>
                <w:bCs/>
                <w:i/>
                <w:sz w:val="16"/>
                <w:szCs w:val="16"/>
              </w:rPr>
            </w:pPr>
          </w:p>
        </w:tc>
        <w:tc>
          <w:tcPr>
            <w:tcW w:w="850"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112</w:t>
            </w:r>
            <w:r>
              <w:rPr>
                <w:rFonts w:asciiTheme="minorHAnsi" w:hAnsiTheme="minorHAnsi" w:cs="Times New Roman"/>
                <w:b/>
                <w:bCs/>
                <w:i/>
                <w:sz w:val="16"/>
                <w:szCs w:val="16"/>
              </w:rPr>
              <w:t>.76</w:t>
            </w:r>
          </w:p>
        </w:tc>
        <w:tc>
          <w:tcPr>
            <w:tcW w:w="709"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118</w:t>
            </w:r>
            <w:r>
              <w:rPr>
                <w:rFonts w:asciiTheme="minorHAnsi" w:hAnsiTheme="minorHAnsi" w:cs="Times New Roman"/>
                <w:b/>
                <w:bCs/>
                <w:i/>
                <w:sz w:val="16"/>
                <w:szCs w:val="16"/>
              </w:rPr>
              <w:t>.87</w:t>
            </w:r>
          </w:p>
        </w:tc>
        <w:tc>
          <w:tcPr>
            <w:tcW w:w="850"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120</w:t>
            </w:r>
            <w:r>
              <w:rPr>
                <w:rFonts w:asciiTheme="minorHAnsi" w:hAnsiTheme="minorHAnsi" w:cs="Times New Roman"/>
                <w:b/>
                <w:bCs/>
                <w:i/>
                <w:sz w:val="16"/>
                <w:szCs w:val="16"/>
              </w:rPr>
              <w:t>.00</w:t>
            </w:r>
          </w:p>
        </w:tc>
        <w:tc>
          <w:tcPr>
            <w:tcW w:w="709"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39</w:t>
            </w:r>
            <w:r>
              <w:rPr>
                <w:rFonts w:asciiTheme="minorHAnsi" w:hAnsiTheme="minorHAnsi" w:cs="Times New Roman"/>
                <w:b/>
                <w:bCs/>
                <w:i/>
                <w:sz w:val="16"/>
                <w:szCs w:val="16"/>
              </w:rPr>
              <w:t>.12</w:t>
            </w:r>
          </w:p>
        </w:tc>
        <w:tc>
          <w:tcPr>
            <w:tcW w:w="709"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390</w:t>
            </w:r>
            <w:r>
              <w:rPr>
                <w:rFonts w:asciiTheme="minorHAnsi" w:hAnsiTheme="minorHAnsi" w:cs="Times New Roman"/>
                <w:b/>
                <w:bCs/>
                <w:i/>
                <w:sz w:val="16"/>
                <w:szCs w:val="16"/>
              </w:rPr>
              <w:t>.76</w:t>
            </w:r>
          </w:p>
        </w:tc>
        <w:tc>
          <w:tcPr>
            <w:tcW w:w="850"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61</w:t>
            </w:r>
            <w:r>
              <w:rPr>
                <w:rFonts w:asciiTheme="minorHAnsi" w:hAnsiTheme="minorHAnsi" w:cs="Times New Roman"/>
                <w:b/>
                <w:bCs/>
                <w:i/>
                <w:sz w:val="16"/>
                <w:szCs w:val="16"/>
              </w:rPr>
              <w:t>.94</w:t>
            </w:r>
          </w:p>
        </w:tc>
        <w:tc>
          <w:tcPr>
            <w:tcW w:w="993"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21</w:t>
            </w:r>
            <w:r w:rsidR="00502CA1">
              <w:rPr>
                <w:rFonts w:asciiTheme="minorHAnsi" w:hAnsiTheme="minorHAnsi" w:cs="Times New Roman"/>
                <w:b/>
                <w:bCs/>
                <w:i/>
                <w:sz w:val="16"/>
                <w:szCs w:val="16"/>
              </w:rPr>
              <w:t>.74</w:t>
            </w:r>
          </w:p>
        </w:tc>
        <w:tc>
          <w:tcPr>
            <w:tcW w:w="850" w:type="dxa"/>
            <w:vAlign w:val="center"/>
          </w:tcPr>
          <w:p w:rsidR="0003094C" w:rsidRPr="00CF53BE" w:rsidRDefault="00502CA1" w:rsidP="00E96BA0">
            <w:pPr>
              <w:jc w:val="center"/>
              <w:rPr>
                <w:rFonts w:asciiTheme="minorHAnsi" w:hAnsiTheme="minorHAnsi" w:cs="Times New Roman"/>
                <w:b/>
                <w:bCs/>
                <w:i/>
                <w:sz w:val="16"/>
                <w:szCs w:val="16"/>
              </w:rPr>
            </w:pPr>
            <w:r>
              <w:rPr>
                <w:rFonts w:asciiTheme="minorHAnsi" w:hAnsiTheme="minorHAnsi" w:cs="Times New Roman"/>
                <w:b/>
                <w:bCs/>
                <w:i/>
                <w:sz w:val="16"/>
                <w:szCs w:val="16"/>
              </w:rPr>
              <w:t>96.53</w:t>
            </w:r>
          </w:p>
        </w:tc>
        <w:tc>
          <w:tcPr>
            <w:tcW w:w="709" w:type="dxa"/>
            <w:vAlign w:val="center"/>
          </w:tcPr>
          <w:p w:rsidR="0003094C" w:rsidRPr="00CF53BE" w:rsidRDefault="00502CA1" w:rsidP="00E96BA0">
            <w:pPr>
              <w:jc w:val="center"/>
              <w:rPr>
                <w:rFonts w:asciiTheme="minorHAnsi" w:hAnsiTheme="minorHAnsi" w:cs="Times New Roman"/>
                <w:b/>
                <w:bCs/>
                <w:i/>
                <w:sz w:val="16"/>
                <w:szCs w:val="16"/>
              </w:rPr>
            </w:pPr>
            <w:r>
              <w:rPr>
                <w:rFonts w:asciiTheme="minorHAnsi" w:hAnsiTheme="minorHAnsi" w:cs="Times New Roman"/>
                <w:b/>
                <w:bCs/>
                <w:i/>
                <w:sz w:val="16"/>
                <w:szCs w:val="16"/>
              </w:rPr>
              <w:t>23.38</w:t>
            </w:r>
          </w:p>
        </w:tc>
        <w:tc>
          <w:tcPr>
            <w:tcW w:w="709" w:type="dxa"/>
            <w:vAlign w:val="center"/>
          </w:tcPr>
          <w:p w:rsidR="0003094C" w:rsidRPr="00CF53BE" w:rsidRDefault="00502CA1" w:rsidP="00E96BA0">
            <w:pPr>
              <w:jc w:val="center"/>
              <w:rPr>
                <w:rFonts w:asciiTheme="minorHAnsi" w:hAnsiTheme="minorHAnsi" w:cs="Times New Roman"/>
                <w:b/>
                <w:bCs/>
                <w:i/>
                <w:sz w:val="16"/>
                <w:szCs w:val="16"/>
              </w:rPr>
            </w:pPr>
            <w:r>
              <w:rPr>
                <w:rFonts w:asciiTheme="minorHAnsi" w:hAnsiTheme="minorHAnsi" w:cs="Times New Roman"/>
                <w:b/>
                <w:bCs/>
                <w:i/>
                <w:sz w:val="16"/>
                <w:szCs w:val="16"/>
              </w:rPr>
              <w:t>203.59</w:t>
            </w:r>
          </w:p>
        </w:tc>
      </w:tr>
      <w:tr w:rsidR="0003094C" w:rsidRPr="00CF53BE" w:rsidTr="00E96BA0">
        <w:trPr>
          <w:trHeight w:val="559"/>
        </w:trPr>
        <w:tc>
          <w:tcPr>
            <w:tcW w:w="11307" w:type="dxa"/>
            <w:gridSpan w:val="14"/>
            <w:vAlign w:val="bottom"/>
          </w:tcPr>
          <w:p w:rsidR="0003094C" w:rsidRPr="00CF53BE" w:rsidRDefault="0003094C" w:rsidP="00E96BA0">
            <w:pPr>
              <w:rPr>
                <w:rFonts w:asciiTheme="minorHAnsi" w:hAnsiTheme="minorHAnsi" w:cs="Times New Roman"/>
                <w:b/>
                <w:bCs/>
                <w:i/>
                <w:sz w:val="16"/>
                <w:szCs w:val="16"/>
              </w:rPr>
            </w:pPr>
            <w:r w:rsidRPr="00CF53BE">
              <w:rPr>
                <w:rFonts w:asciiTheme="minorHAnsi" w:hAnsiTheme="minorHAnsi" w:cs="Times New Roman"/>
                <w:b/>
                <w:bCs/>
                <w:i/>
                <w:sz w:val="16"/>
                <w:szCs w:val="16"/>
              </w:rPr>
              <w:t>Transferencia de Gasto Corrientes</w:t>
            </w:r>
          </w:p>
        </w:tc>
      </w:tr>
      <w:tr w:rsidR="0003094C" w:rsidRPr="00CF53BE" w:rsidTr="00E96BA0">
        <w:trPr>
          <w:trHeight w:val="701"/>
        </w:trPr>
        <w:tc>
          <w:tcPr>
            <w:tcW w:w="563" w:type="dxa"/>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7</w:t>
            </w:r>
          </w:p>
        </w:tc>
        <w:tc>
          <w:tcPr>
            <w:tcW w:w="1800" w:type="dxa"/>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CONASA</w:t>
            </w:r>
          </w:p>
        </w:tc>
        <w:tc>
          <w:tcPr>
            <w:tcW w:w="988" w:type="dxa"/>
            <w:vAlign w:val="center"/>
          </w:tcPr>
          <w:p w:rsidR="0003094C" w:rsidRPr="00CF53BE" w:rsidRDefault="0003094C" w:rsidP="00E96BA0">
            <w:pPr>
              <w:rPr>
                <w:rFonts w:asciiTheme="minorHAnsi" w:hAnsiTheme="minorHAnsi" w:cs="Times New Roman"/>
                <w:b/>
                <w:bCs/>
                <w:i/>
                <w:sz w:val="16"/>
                <w:szCs w:val="16"/>
              </w:rPr>
            </w:pPr>
          </w:p>
        </w:tc>
        <w:tc>
          <w:tcPr>
            <w:tcW w:w="868" w:type="dxa"/>
            <w:gridSpan w:val="2"/>
            <w:vAlign w:val="center"/>
          </w:tcPr>
          <w:p w:rsidR="0003094C" w:rsidRPr="00782AF8" w:rsidRDefault="00502CA1" w:rsidP="00E96BA0">
            <w:pPr>
              <w:jc w:val="center"/>
              <w:rPr>
                <w:rFonts w:asciiTheme="minorHAnsi" w:hAnsiTheme="minorHAnsi" w:cs="Times New Roman"/>
                <w:bCs/>
                <w:i/>
                <w:sz w:val="16"/>
                <w:szCs w:val="16"/>
              </w:rPr>
            </w:pPr>
            <w:r w:rsidRPr="00782AF8">
              <w:rPr>
                <w:rFonts w:asciiTheme="minorHAnsi" w:hAnsiTheme="minorHAnsi" w:cs="Times New Roman"/>
                <w:bCs/>
                <w:i/>
                <w:sz w:val="16"/>
                <w:szCs w:val="16"/>
              </w:rPr>
              <w:t>2.00</w:t>
            </w:r>
          </w:p>
        </w:tc>
        <w:tc>
          <w:tcPr>
            <w:tcW w:w="709" w:type="dxa"/>
            <w:vAlign w:val="center"/>
          </w:tcPr>
          <w:p w:rsidR="0003094C" w:rsidRPr="00782AF8" w:rsidRDefault="0003094C" w:rsidP="00E96BA0">
            <w:pPr>
              <w:jc w:val="center"/>
              <w:rPr>
                <w:rFonts w:asciiTheme="minorHAnsi" w:hAnsiTheme="minorHAnsi" w:cs="Times New Roman"/>
                <w:bCs/>
                <w:i/>
                <w:sz w:val="16"/>
                <w:szCs w:val="16"/>
              </w:rPr>
            </w:pPr>
          </w:p>
        </w:tc>
        <w:tc>
          <w:tcPr>
            <w:tcW w:w="850" w:type="dxa"/>
            <w:vAlign w:val="center"/>
          </w:tcPr>
          <w:p w:rsidR="0003094C" w:rsidRPr="00782AF8" w:rsidRDefault="0003094C" w:rsidP="00E96BA0">
            <w:pPr>
              <w:jc w:val="center"/>
              <w:rPr>
                <w:rFonts w:asciiTheme="minorHAnsi" w:hAnsiTheme="minorHAnsi" w:cs="Times New Roman"/>
                <w:bCs/>
                <w:i/>
                <w:sz w:val="16"/>
                <w:szCs w:val="16"/>
              </w:rPr>
            </w:pPr>
          </w:p>
        </w:tc>
        <w:tc>
          <w:tcPr>
            <w:tcW w:w="709" w:type="dxa"/>
            <w:vAlign w:val="center"/>
          </w:tcPr>
          <w:p w:rsidR="0003094C" w:rsidRPr="00782AF8" w:rsidRDefault="0003094C" w:rsidP="00E96BA0">
            <w:pPr>
              <w:jc w:val="center"/>
              <w:rPr>
                <w:rFonts w:asciiTheme="minorHAnsi" w:hAnsiTheme="minorHAnsi" w:cs="Times New Roman"/>
                <w:bCs/>
                <w:i/>
                <w:sz w:val="16"/>
                <w:szCs w:val="16"/>
              </w:rPr>
            </w:pPr>
          </w:p>
        </w:tc>
        <w:tc>
          <w:tcPr>
            <w:tcW w:w="709" w:type="dxa"/>
            <w:vAlign w:val="center"/>
          </w:tcPr>
          <w:p w:rsidR="0003094C" w:rsidRPr="00782AF8" w:rsidRDefault="0003094C" w:rsidP="00E96BA0">
            <w:pPr>
              <w:jc w:val="center"/>
              <w:rPr>
                <w:rFonts w:asciiTheme="minorHAnsi" w:hAnsiTheme="minorHAnsi" w:cs="Times New Roman"/>
                <w:bCs/>
                <w:i/>
                <w:sz w:val="16"/>
                <w:szCs w:val="16"/>
              </w:rPr>
            </w:pPr>
            <w:r w:rsidRPr="00782AF8">
              <w:rPr>
                <w:rFonts w:asciiTheme="minorHAnsi" w:hAnsiTheme="minorHAnsi" w:cs="Times New Roman"/>
                <w:bCs/>
                <w:i/>
                <w:sz w:val="16"/>
                <w:szCs w:val="16"/>
              </w:rPr>
              <w:t>2</w:t>
            </w:r>
            <w:r w:rsidR="00502CA1" w:rsidRPr="00782AF8">
              <w:rPr>
                <w:rFonts w:asciiTheme="minorHAnsi" w:hAnsiTheme="minorHAnsi" w:cs="Times New Roman"/>
                <w:bCs/>
                <w:i/>
                <w:sz w:val="16"/>
                <w:szCs w:val="16"/>
              </w:rPr>
              <w:t>.00</w:t>
            </w:r>
          </w:p>
        </w:tc>
        <w:tc>
          <w:tcPr>
            <w:tcW w:w="850" w:type="dxa"/>
            <w:vAlign w:val="center"/>
          </w:tcPr>
          <w:p w:rsidR="0003094C" w:rsidRPr="00782AF8" w:rsidRDefault="00502CA1" w:rsidP="00E96BA0">
            <w:pPr>
              <w:jc w:val="center"/>
              <w:rPr>
                <w:rFonts w:asciiTheme="minorHAnsi" w:hAnsiTheme="minorHAnsi" w:cs="Times New Roman"/>
                <w:bCs/>
                <w:i/>
                <w:sz w:val="16"/>
                <w:szCs w:val="16"/>
              </w:rPr>
            </w:pPr>
            <w:r w:rsidRPr="00782AF8">
              <w:rPr>
                <w:rFonts w:asciiTheme="minorHAnsi" w:hAnsiTheme="minorHAnsi" w:cs="Times New Roman"/>
                <w:bCs/>
                <w:i/>
                <w:sz w:val="16"/>
                <w:szCs w:val="16"/>
              </w:rPr>
              <w:t>1.54</w:t>
            </w:r>
          </w:p>
        </w:tc>
        <w:tc>
          <w:tcPr>
            <w:tcW w:w="993" w:type="dxa"/>
            <w:vAlign w:val="center"/>
          </w:tcPr>
          <w:p w:rsidR="0003094C" w:rsidRPr="00CF53BE" w:rsidRDefault="0003094C" w:rsidP="00E96BA0">
            <w:pPr>
              <w:jc w:val="center"/>
              <w:rPr>
                <w:rFonts w:asciiTheme="minorHAnsi" w:hAnsiTheme="minorHAnsi" w:cs="Times New Roman"/>
                <w:b/>
                <w:bCs/>
                <w:i/>
                <w:sz w:val="16"/>
                <w:szCs w:val="16"/>
              </w:rPr>
            </w:pPr>
          </w:p>
        </w:tc>
        <w:tc>
          <w:tcPr>
            <w:tcW w:w="850" w:type="dxa"/>
            <w:vAlign w:val="center"/>
          </w:tcPr>
          <w:p w:rsidR="0003094C" w:rsidRPr="00CF53BE" w:rsidRDefault="0003094C" w:rsidP="00E96BA0">
            <w:pPr>
              <w:jc w:val="center"/>
              <w:rPr>
                <w:rFonts w:asciiTheme="minorHAnsi" w:hAnsiTheme="minorHAnsi" w:cs="Times New Roman"/>
                <w:b/>
                <w:bCs/>
                <w:i/>
                <w:sz w:val="16"/>
                <w:szCs w:val="16"/>
              </w:rPr>
            </w:pPr>
          </w:p>
        </w:tc>
        <w:tc>
          <w:tcPr>
            <w:tcW w:w="709" w:type="dxa"/>
            <w:vAlign w:val="center"/>
          </w:tcPr>
          <w:p w:rsidR="0003094C" w:rsidRPr="00CF53BE" w:rsidRDefault="0003094C" w:rsidP="00E96BA0">
            <w:pPr>
              <w:jc w:val="center"/>
              <w:rPr>
                <w:rFonts w:asciiTheme="minorHAnsi" w:hAnsiTheme="minorHAnsi" w:cs="Times New Roman"/>
                <w:b/>
                <w:bCs/>
                <w:i/>
                <w:sz w:val="16"/>
                <w:szCs w:val="16"/>
              </w:rPr>
            </w:pPr>
          </w:p>
        </w:tc>
        <w:tc>
          <w:tcPr>
            <w:tcW w:w="709" w:type="dxa"/>
            <w:vAlign w:val="center"/>
          </w:tcPr>
          <w:p w:rsidR="0003094C" w:rsidRPr="00782AF8" w:rsidRDefault="0003094C" w:rsidP="00E96BA0">
            <w:pPr>
              <w:jc w:val="center"/>
              <w:rPr>
                <w:rFonts w:asciiTheme="minorHAnsi" w:hAnsiTheme="minorHAnsi" w:cs="Times New Roman"/>
                <w:bCs/>
                <w:i/>
                <w:sz w:val="16"/>
                <w:szCs w:val="16"/>
              </w:rPr>
            </w:pPr>
            <w:r w:rsidRPr="00782AF8">
              <w:rPr>
                <w:rFonts w:asciiTheme="minorHAnsi" w:hAnsiTheme="minorHAnsi" w:cs="Times New Roman"/>
                <w:bCs/>
                <w:i/>
                <w:sz w:val="16"/>
                <w:szCs w:val="16"/>
              </w:rPr>
              <w:t>1</w:t>
            </w:r>
            <w:r w:rsidR="00502CA1" w:rsidRPr="00782AF8">
              <w:rPr>
                <w:rFonts w:asciiTheme="minorHAnsi" w:hAnsiTheme="minorHAnsi" w:cs="Times New Roman"/>
                <w:bCs/>
                <w:i/>
                <w:sz w:val="16"/>
                <w:szCs w:val="16"/>
              </w:rPr>
              <w:t>.54</w:t>
            </w:r>
          </w:p>
        </w:tc>
      </w:tr>
      <w:tr w:rsidR="0003094C" w:rsidRPr="00CF53BE" w:rsidTr="00E96BA0">
        <w:trPr>
          <w:trHeight w:val="558"/>
        </w:trPr>
        <w:tc>
          <w:tcPr>
            <w:tcW w:w="2363" w:type="dxa"/>
            <w:gridSpan w:val="2"/>
            <w:vAlign w:val="center"/>
          </w:tcPr>
          <w:p w:rsidR="0003094C" w:rsidRPr="00CF53BE" w:rsidRDefault="0003094C" w:rsidP="00E96BA0">
            <w:pPr>
              <w:rPr>
                <w:rFonts w:asciiTheme="minorHAnsi" w:hAnsiTheme="minorHAnsi" w:cs="Times New Roman"/>
                <w:bCs/>
                <w:i/>
                <w:sz w:val="16"/>
                <w:szCs w:val="16"/>
              </w:rPr>
            </w:pPr>
            <w:r w:rsidRPr="00CF53BE">
              <w:rPr>
                <w:rFonts w:asciiTheme="minorHAnsi" w:hAnsiTheme="minorHAnsi" w:cs="Times New Roman"/>
                <w:bCs/>
                <w:i/>
                <w:sz w:val="16"/>
                <w:szCs w:val="16"/>
              </w:rPr>
              <w:t>Gran Total</w:t>
            </w:r>
          </w:p>
        </w:tc>
        <w:tc>
          <w:tcPr>
            <w:tcW w:w="988" w:type="dxa"/>
            <w:vAlign w:val="center"/>
          </w:tcPr>
          <w:p w:rsidR="0003094C" w:rsidRPr="00CF53BE" w:rsidRDefault="0003094C" w:rsidP="00E96BA0">
            <w:pPr>
              <w:rPr>
                <w:rFonts w:asciiTheme="minorHAnsi" w:hAnsiTheme="minorHAnsi" w:cs="Times New Roman"/>
                <w:b/>
                <w:bCs/>
                <w:i/>
                <w:sz w:val="16"/>
                <w:szCs w:val="16"/>
              </w:rPr>
            </w:pPr>
          </w:p>
        </w:tc>
        <w:tc>
          <w:tcPr>
            <w:tcW w:w="868" w:type="dxa"/>
            <w:gridSpan w:val="2"/>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114</w:t>
            </w:r>
            <w:r w:rsidR="00502CA1">
              <w:rPr>
                <w:rFonts w:asciiTheme="minorHAnsi" w:hAnsiTheme="minorHAnsi" w:cs="Times New Roman"/>
                <w:b/>
                <w:bCs/>
                <w:i/>
                <w:sz w:val="16"/>
                <w:szCs w:val="16"/>
              </w:rPr>
              <w:t>.76</w:t>
            </w:r>
          </w:p>
        </w:tc>
        <w:tc>
          <w:tcPr>
            <w:tcW w:w="709"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118</w:t>
            </w:r>
            <w:r w:rsidR="00502CA1">
              <w:rPr>
                <w:rFonts w:asciiTheme="minorHAnsi" w:hAnsiTheme="minorHAnsi" w:cs="Times New Roman"/>
                <w:b/>
                <w:bCs/>
                <w:i/>
                <w:sz w:val="16"/>
                <w:szCs w:val="16"/>
              </w:rPr>
              <w:t>.87</w:t>
            </w:r>
          </w:p>
        </w:tc>
        <w:tc>
          <w:tcPr>
            <w:tcW w:w="850"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120</w:t>
            </w:r>
            <w:r w:rsidR="00502CA1">
              <w:rPr>
                <w:rFonts w:asciiTheme="minorHAnsi" w:hAnsiTheme="minorHAnsi" w:cs="Times New Roman"/>
                <w:b/>
                <w:bCs/>
                <w:i/>
                <w:sz w:val="16"/>
                <w:szCs w:val="16"/>
              </w:rPr>
              <w:t>.00</w:t>
            </w:r>
          </w:p>
        </w:tc>
        <w:tc>
          <w:tcPr>
            <w:tcW w:w="709"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39</w:t>
            </w:r>
            <w:r w:rsidR="00502CA1">
              <w:rPr>
                <w:rFonts w:asciiTheme="minorHAnsi" w:hAnsiTheme="minorHAnsi" w:cs="Times New Roman"/>
                <w:b/>
                <w:bCs/>
                <w:i/>
                <w:sz w:val="16"/>
                <w:szCs w:val="16"/>
              </w:rPr>
              <w:t>.12</w:t>
            </w:r>
          </w:p>
        </w:tc>
        <w:tc>
          <w:tcPr>
            <w:tcW w:w="709"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392</w:t>
            </w:r>
            <w:r w:rsidR="00502CA1">
              <w:rPr>
                <w:rFonts w:asciiTheme="minorHAnsi" w:hAnsiTheme="minorHAnsi" w:cs="Times New Roman"/>
                <w:b/>
                <w:bCs/>
                <w:i/>
                <w:sz w:val="16"/>
                <w:szCs w:val="16"/>
              </w:rPr>
              <w:t>.76</w:t>
            </w:r>
          </w:p>
        </w:tc>
        <w:tc>
          <w:tcPr>
            <w:tcW w:w="850"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63</w:t>
            </w:r>
            <w:r w:rsidR="00502CA1">
              <w:rPr>
                <w:rFonts w:asciiTheme="minorHAnsi" w:hAnsiTheme="minorHAnsi" w:cs="Times New Roman"/>
                <w:b/>
                <w:bCs/>
                <w:i/>
                <w:sz w:val="16"/>
                <w:szCs w:val="16"/>
              </w:rPr>
              <w:t>.48</w:t>
            </w:r>
          </w:p>
        </w:tc>
        <w:tc>
          <w:tcPr>
            <w:tcW w:w="993"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21</w:t>
            </w:r>
            <w:r w:rsidR="00502CA1">
              <w:rPr>
                <w:rFonts w:asciiTheme="minorHAnsi" w:hAnsiTheme="minorHAnsi" w:cs="Times New Roman"/>
                <w:b/>
                <w:bCs/>
                <w:i/>
                <w:sz w:val="16"/>
                <w:szCs w:val="16"/>
              </w:rPr>
              <w:t>.74</w:t>
            </w:r>
          </w:p>
        </w:tc>
        <w:tc>
          <w:tcPr>
            <w:tcW w:w="850"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96</w:t>
            </w:r>
            <w:r w:rsidR="00502CA1">
              <w:rPr>
                <w:rFonts w:asciiTheme="minorHAnsi" w:hAnsiTheme="minorHAnsi" w:cs="Times New Roman"/>
                <w:b/>
                <w:bCs/>
                <w:i/>
                <w:sz w:val="16"/>
                <w:szCs w:val="16"/>
              </w:rPr>
              <w:t>.53</w:t>
            </w:r>
          </w:p>
        </w:tc>
        <w:tc>
          <w:tcPr>
            <w:tcW w:w="709"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23</w:t>
            </w:r>
            <w:r w:rsidR="00502CA1">
              <w:rPr>
                <w:rFonts w:asciiTheme="minorHAnsi" w:hAnsiTheme="minorHAnsi" w:cs="Times New Roman"/>
                <w:b/>
                <w:bCs/>
                <w:i/>
                <w:sz w:val="16"/>
                <w:szCs w:val="16"/>
              </w:rPr>
              <w:t>.38</w:t>
            </w:r>
          </w:p>
        </w:tc>
        <w:tc>
          <w:tcPr>
            <w:tcW w:w="709" w:type="dxa"/>
            <w:vAlign w:val="center"/>
          </w:tcPr>
          <w:p w:rsidR="0003094C" w:rsidRPr="00CF53BE" w:rsidRDefault="0003094C" w:rsidP="00E96BA0">
            <w:pPr>
              <w:jc w:val="center"/>
              <w:rPr>
                <w:rFonts w:asciiTheme="minorHAnsi" w:hAnsiTheme="minorHAnsi" w:cs="Times New Roman"/>
                <w:b/>
                <w:bCs/>
                <w:i/>
                <w:sz w:val="16"/>
                <w:szCs w:val="16"/>
              </w:rPr>
            </w:pPr>
            <w:r w:rsidRPr="00CF53BE">
              <w:rPr>
                <w:rFonts w:asciiTheme="minorHAnsi" w:hAnsiTheme="minorHAnsi" w:cs="Times New Roman"/>
                <w:b/>
                <w:bCs/>
                <w:i/>
                <w:sz w:val="16"/>
                <w:szCs w:val="16"/>
              </w:rPr>
              <w:t>205</w:t>
            </w:r>
            <w:r w:rsidR="00502CA1">
              <w:rPr>
                <w:rFonts w:asciiTheme="minorHAnsi" w:hAnsiTheme="minorHAnsi" w:cs="Times New Roman"/>
                <w:b/>
                <w:bCs/>
                <w:i/>
                <w:sz w:val="16"/>
                <w:szCs w:val="16"/>
              </w:rPr>
              <w:t>.13</w:t>
            </w:r>
          </w:p>
        </w:tc>
      </w:tr>
    </w:tbl>
    <w:p w:rsidR="0003094C" w:rsidRPr="00CF53BE" w:rsidRDefault="0003094C" w:rsidP="00CF53BE">
      <w:pPr>
        <w:jc w:val="center"/>
        <w:rPr>
          <w:rFonts w:asciiTheme="minorHAnsi" w:hAnsiTheme="minorHAnsi"/>
          <w:b/>
          <w:bCs/>
          <w:i/>
          <w:sz w:val="22"/>
          <w:szCs w:val="22"/>
        </w:rPr>
      </w:pPr>
    </w:p>
    <w:p w:rsidR="0003094C" w:rsidRPr="00CF53BE" w:rsidRDefault="0003094C" w:rsidP="00CF53BE">
      <w:pPr>
        <w:jc w:val="center"/>
        <w:rPr>
          <w:rFonts w:asciiTheme="minorHAnsi" w:hAnsiTheme="minorHAnsi"/>
          <w:b/>
          <w:bCs/>
          <w:i/>
          <w:sz w:val="22"/>
          <w:szCs w:val="22"/>
        </w:rPr>
      </w:pPr>
    </w:p>
    <w:p w:rsidR="00CF53BE" w:rsidRDefault="00CF53BE"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502CA1" w:rsidRDefault="00502CA1" w:rsidP="00CF53BE">
      <w:pPr>
        <w:rPr>
          <w:rFonts w:asciiTheme="minorHAnsi" w:hAnsiTheme="minorHAnsi"/>
          <w:b/>
          <w:bCs/>
          <w:i/>
          <w:sz w:val="22"/>
          <w:szCs w:val="22"/>
        </w:rPr>
      </w:pPr>
    </w:p>
    <w:p w:rsidR="00CF53BE" w:rsidRPr="00CF53BE" w:rsidRDefault="00CF53BE" w:rsidP="00CF53BE">
      <w:pPr>
        <w:jc w:val="center"/>
        <w:rPr>
          <w:rFonts w:asciiTheme="minorHAnsi" w:hAnsiTheme="minorHAnsi"/>
          <w:b/>
          <w:bCs/>
          <w:i/>
          <w:sz w:val="22"/>
          <w:szCs w:val="22"/>
        </w:rPr>
      </w:pPr>
      <w:r w:rsidRPr="00CF53BE">
        <w:rPr>
          <w:rFonts w:asciiTheme="minorHAnsi" w:hAnsiTheme="minorHAnsi"/>
          <w:b/>
          <w:bCs/>
          <w:i/>
          <w:sz w:val="22"/>
          <w:szCs w:val="22"/>
        </w:rPr>
        <w:lastRenderedPageBreak/>
        <w:t>PROGRAMA DE INVERSIONES APROBADOS DE 2015</w:t>
      </w:r>
    </w:p>
    <w:p w:rsidR="00CF53BE" w:rsidRDefault="00CF53BE" w:rsidP="00CF53BE">
      <w:pPr>
        <w:jc w:val="center"/>
        <w:rPr>
          <w:rFonts w:asciiTheme="minorHAnsi" w:hAnsiTheme="minorHAnsi"/>
          <w:b/>
          <w:bCs/>
          <w:i/>
          <w:sz w:val="22"/>
          <w:szCs w:val="22"/>
        </w:rPr>
      </w:pPr>
      <w:r w:rsidRPr="00CF53BE">
        <w:rPr>
          <w:rFonts w:asciiTheme="minorHAnsi" w:hAnsiTheme="minorHAnsi"/>
          <w:b/>
          <w:bCs/>
          <w:i/>
          <w:sz w:val="22"/>
          <w:szCs w:val="22"/>
        </w:rPr>
        <w:t>EJECUTADO DE ENERO A DICIEMBRE DE 2015</w:t>
      </w:r>
    </w:p>
    <w:p w:rsidR="00782AF8" w:rsidRPr="00782AF8" w:rsidRDefault="00875D93" w:rsidP="00CF53BE">
      <w:pPr>
        <w:jc w:val="center"/>
        <w:rPr>
          <w:rFonts w:asciiTheme="minorHAnsi" w:hAnsiTheme="minorHAnsi"/>
          <w:b/>
          <w:bCs/>
          <w:i/>
        </w:rPr>
      </w:pPr>
      <w:r>
        <w:rPr>
          <w:rFonts w:asciiTheme="minorHAnsi" w:hAnsiTheme="minorHAnsi"/>
          <w:b/>
          <w:bCs/>
          <w:i/>
        </w:rPr>
        <w:t>(Millones de Lempiras</w:t>
      </w:r>
      <w:r w:rsidR="00782AF8" w:rsidRPr="00782AF8">
        <w:rPr>
          <w:rFonts w:asciiTheme="minorHAnsi" w:hAnsiTheme="minorHAnsi"/>
          <w:b/>
          <w:bCs/>
          <w:i/>
        </w:rPr>
        <w:t>)</w:t>
      </w:r>
    </w:p>
    <w:tbl>
      <w:tblPr>
        <w:tblStyle w:val="Tablaconcuadrcula3"/>
        <w:tblW w:w="13300" w:type="dxa"/>
        <w:tblInd w:w="-135" w:type="dxa"/>
        <w:tblLayout w:type="fixed"/>
        <w:tblLook w:val="04A0" w:firstRow="1" w:lastRow="0" w:firstColumn="1" w:lastColumn="0" w:noHBand="0" w:noVBand="1"/>
      </w:tblPr>
      <w:tblGrid>
        <w:gridCol w:w="542"/>
        <w:gridCol w:w="2294"/>
        <w:gridCol w:w="1275"/>
        <w:gridCol w:w="826"/>
        <w:gridCol w:w="1134"/>
        <w:gridCol w:w="992"/>
        <w:gridCol w:w="851"/>
        <w:gridCol w:w="850"/>
        <w:gridCol w:w="709"/>
        <w:gridCol w:w="1134"/>
        <w:gridCol w:w="992"/>
        <w:gridCol w:w="709"/>
        <w:gridCol w:w="992"/>
      </w:tblGrid>
      <w:tr w:rsidR="00CF53BE" w:rsidRPr="00CF53BE" w:rsidTr="008C59BE">
        <w:trPr>
          <w:trHeight w:val="195"/>
        </w:trPr>
        <w:tc>
          <w:tcPr>
            <w:tcW w:w="542" w:type="dxa"/>
            <w:vMerge w:val="restart"/>
            <w:vAlign w:val="center"/>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No.</w:t>
            </w:r>
          </w:p>
        </w:tc>
        <w:tc>
          <w:tcPr>
            <w:tcW w:w="2294"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Nombre del Proyecto</w:t>
            </w:r>
          </w:p>
        </w:tc>
        <w:tc>
          <w:tcPr>
            <w:tcW w:w="1275" w:type="dxa"/>
            <w:vMerge w:val="restart"/>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Fuente Financiera</w:t>
            </w:r>
          </w:p>
        </w:tc>
        <w:tc>
          <w:tcPr>
            <w:tcW w:w="4653" w:type="dxa"/>
            <w:gridSpan w:val="5"/>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Presupuesto Aprobado 2015</w:t>
            </w:r>
          </w:p>
        </w:tc>
        <w:tc>
          <w:tcPr>
            <w:tcW w:w="4536" w:type="dxa"/>
            <w:gridSpan w:val="5"/>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Ejecución de Enero a Diciembre 2015</w:t>
            </w:r>
          </w:p>
        </w:tc>
      </w:tr>
      <w:tr w:rsidR="00381092" w:rsidRPr="00CF53BE" w:rsidTr="008C59BE">
        <w:trPr>
          <w:trHeight w:val="195"/>
        </w:trPr>
        <w:tc>
          <w:tcPr>
            <w:tcW w:w="542" w:type="dxa"/>
            <w:vMerge/>
            <w:vAlign w:val="center"/>
          </w:tcPr>
          <w:p w:rsidR="00CF53BE" w:rsidRPr="00CF53BE" w:rsidRDefault="00CF53BE" w:rsidP="00CF53BE">
            <w:pPr>
              <w:rPr>
                <w:rFonts w:asciiTheme="minorHAnsi" w:hAnsiTheme="minorHAnsi" w:cs="Times New Roman"/>
                <w:b/>
                <w:bCs/>
                <w:i/>
                <w:sz w:val="18"/>
                <w:szCs w:val="18"/>
              </w:rPr>
            </w:pPr>
          </w:p>
        </w:tc>
        <w:tc>
          <w:tcPr>
            <w:tcW w:w="2294"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Proyecto de Arrastre</w:t>
            </w:r>
          </w:p>
        </w:tc>
        <w:tc>
          <w:tcPr>
            <w:tcW w:w="1275" w:type="dxa"/>
            <w:vMerge/>
            <w:vAlign w:val="center"/>
          </w:tcPr>
          <w:p w:rsidR="00CF53BE" w:rsidRPr="00CF53BE" w:rsidRDefault="00CF53BE" w:rsidP="00CF53BE">
            <w:pPr>
              <w:rPr>
                <w:rFonts w:asciiTheme="minorHAnsi" w:hAnsiTheme="minorHAnsi" w:cs="Times New Roman"/>
                <w:b/>
                <w:bCs/>
                <w:i/>
                <w:sz w:val="18"/>
                <w:szCs w:val="18"/>
              </w:rPr>
            </w:pPr>
          </w:p>
        </w:tc>
        <w:tc>
          <w:tcPr>
            <w:tcW w:w="826"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 xml:space="preserve">Fondo </w:t>
            </w:r>
            <w:proofErr w:type="spellStart"/>
            <w:r w:rsidRPr="00CF53BE">
              <w:rPr>
                <w:rFonts w:asciiTheme="minorHAnsi" w:hAnsiTheme="minorHAnsi" w:cs="Times New Roman"/>
                <w:b/>
                <w:bCs/>
                <w:i/>
                <w:sz w:val="18"/>
                <w:szCs w:val="18"/>
              </w:rPr>
              <w:t>Nac</w:t>
            </w:r>
            <w:proofErr w:type="spellEnd"/>
            <w:r w:rsidRPr="00CF53BE">
              <w:rPr>
                <w:rFonts w:asciiTheme="minorHAnsi" w:hAnsiTheme="minorHAnsi" w:cs="Times New Roman"/>
                <w:b/>
                <w:bCs/>
                <w:i/>
                <w:sz w:val="18"/>
                <w:szCs w:val="18"/>
              </w:rPr>
              <w:t>.</w:t>
            </w:r>
          </w:p>
        </w:tc>
        <w:tc>
          <w:tcPr>
            <w:tcW w:w="1134"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Prestamos</w:t>
            </w:r>
          </w:p>
        </w:tc>
        <w:tc>
          <w:tcPr>
            <w:tcW w:w="992"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Donación</w:t>
            </w:r>
          </w:p>
        </w:tc>
        <w:tc>
          <w:tcPr>
            <w:tcW w:w="851"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 xml:space="preserve">Apoyo </w:t>
            </w:r>
            <w:proofErr w:type="spellStart"/>
            <w:r w:rsidRPr="00CF53BE">
              <w:rPr>
                <w:rFonts w:asciiTheme="minorHAnsi" w:hAnsiTheme="minorHAnsi" w:cs="Times New Roman"/>
                <w:b/>
                <w:bCs/>
                <w:i/>
                <w:sz w:val="18"/>
                <w:szCs w:val="18"/>
              </w:rPr>
              <w:t>Presup</w:t>
            </w:r>
            <w:proofErr w:type="spellEnd"/>
            <w:r w:rsidRPr="00CF53BE">
              <w:rPr>
                <w:rFonts w:asciiTheme="minorHAnsi" w:hAnsiTheme="minorHAnsi" w:cs="Times New Roman"/>
                <w:b/>
                <w:bCs/>
                <w:i/>
                <w:sz w:val="18"/>
                <w:szCs w:val="18"/>
              </w:rPr>
              <w:t>.</w:t>
            </w:r>
          </w:p>
        </w:tc>
        <w:tc>
          <w:tcPr>
            <w:tcW w:w="850"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Total</w:t>
            </w:r>
          </w:p>
        </w:tc>
        <w:tc>
          <w:tcPr>
            <w:tcW w:w="709"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 xml:space="preserve">Fondo </w:t>
            </w:r>
            <w:proofErr w:type="spellStart"/>
            <w:r w:rsidRPr="00CF53BE">
              <w:rPr>
                <w:rFonts w:asciiTheme="minorHAnsi" w:hAnsiTheme="minorHAnsi" w:cs="Times New Roman"/>
                <w:b/>
                <w:bCs/>
                <w:i/>
                <w:sz w:val="18"/>
                <w:szCs w:val="18"/>
              </w:rPr>
              <w:t>Nac</w:t>
            </w:r>
            <w:proofErr w:type="spellEnd"/>
            <w:r w:rsidRPr="00CF53BE">
              <w:rPr>
                <w:rFonts w:asciiTheme="minorHAnsi" w:hAnsiTheme="minorHAnsi" w:cs="Times New Roman"/>
                <w:b/>
                <w:bCs/>
                <w:i/>
                <w:sz w:val="18"/>
                <w:szCs w:val="18"/>
              </w:rPr>
              <w:t>.</w:t>
            </w:r>
          </w:p>
        </w:tc>
        <w:tc>
          <w:tcPr>
            <w:tcW w:w="1134"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Prestamos</w:t>
            </w:r>
          </w:p>
        </w:tc>
        <w:tc>
          <w:tcPr>
            <w:tcW w:w="992"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Donación</w:t>
            </w:r>
          </w:p>
        </w:tc>
        <w:tc>
          <w:tcPr>
            <w:tcW w:w="709"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Apoyo Pres.</w:t>
            </w:r>
          </w:p>
        </w:tc>
        <w:tc>
          <w:tcPr>
            <w:tcW w:w="992"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Total</w:t>
            </w:r>
          </w:p>
        </w:tc>
      </w:tr>
      <w:tr w:rsidR="00381092" w:rsidRPr="00CF53BE" w:rsidTr="008C59BE">
        <w:tc>
          <w:tcPr>
            <w:tcW w:w="542"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1</w:t>
            </w:r>
          </w:p>
        </w:tc>
        <w:tc>
          <w:tcPr>
            <w:tcW w:w="2294"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Proyecto Sectorial de agua y saneamiento (componente del programa sectorial de agua y saneamiento PROSAGUA)</w:t>
            </w:r>
          </w:p>
        </w:tc>
        <w:tc>
          <w:tcPr>
            <w:tcW w:w="1275"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BCIE 1746 A-GOB</w:t>
            </w:r>
          </w:p>
        </w:tc>
        <w:tc>
          <w:tcPr>
            <w:tcW w:w="826" w:type="dxa"/>
            <w:vAlign w:val="center"/>
          </w:tcPr>
          <w:p w:rsidR="00CF53BE" w:rsidRPr="00CF53BE" w:rsidRDefault="00CF53BE" w:rsidP="00CF53BE">
            <w:pPr>
              <w:rPr>
                <w:rFonts w:asciiTheme="minorHAnsi" w:hAnsiTheme="minorHAnsi" w:cs="Times New Roman"/>
                <w:bCs/>
                <w:i/>
                <w:sz w:val="18"/>
                <w:szCs w:val="18"/>
              </w:rPr>
            </w:pPr>
          </w:p>
        </w:tc>
        <w:tc>
          <w:tcPr>
            <w:tcW w:w="1134" w:type="dxa"/>
            <w:vAlign w:val="center"/>
          </w:tcPr>
          <w:p w:rsidR="00CF53BE" w:rsidRPr="00CF53BE" w:rsidRDefault="00782AF8" w:rsidP="00B162C2">
            <w:pPr>
              <w:jc w:val="center"/>
              <w:rPr>
                <w:rFonts w:asciiTheme="minorHAnsi" w:hAnsiTheme="minorHAnsi" w:cs="Times New Roman"/>
                <w:bCs/>
                <w:i/>
                <w:sz w:val="18"/>
                <w:szCs w:val="18"/>
              </w:rPr>
            </w:pPr>
            <w:r>
              <w:rPr>
                <w:rFonts w:asciiTheme="minorHAnsi" w:hAnsiTheme="minorHAnsi" w:cs="Times New Roman"/>
                <w:bCs/>
                <w:i/>
                <w:sz w:val="18"/>
                <w:szCs w:val="18"/>
              </w:rPr>
              <w:t>101.67</w:t>
            </w:r>
          </w:p>
        </w:tc>
        <w:tc>
          <w:tcPr>
            <w:tcW w:w="992" w:type="dxa"/>
            <w:vAlign w:val="center"/>
          </w:tcPr>
          <w:p w:rsidR="00CF53BE" w:rsidRPr="00CF53BE" w:rsidRDefault="00CF53BE" w:rsidP="00CF53BE">
            <w:pPr>
              <w:rPr>
                <w:rFonts w:asciiTheme="minorHAnsi" w:hAnsiTheme="minorHAnsi" w:cs="Times New Roman"/>
                <w:bCs/>
                <w:i/>
                <w:sz w:val="18"/>
                <w:szCs w:val="18"/>
              </w:rPr>
            </w:pPr>
          </w:p>
        </w:tc>
        <w:tc>
          <w:tcPr>
            <w:tcW w:w="851" w:type="dxa"/>
            <w:vAlign w:val="center"/>
          </w:tcPr>
          <w:p w:rsidR="00CF53BE" w:rsidRPr="00CF53BE" w:rsidRDefault="00CF53BE" w:rsidP="00CF53BE">
            <w:pPr>
              <w:rPr>
                <w:rFonts w:asciiTheme="minorHAnsi" w:hAnsiTheme="minorHAnsi" w:cs="Times New Roman"/>
                <w:bCs/>
                <w:i/>
                <w:sz w:val="18"/>
                <w:szCs w:val="18"/>
              </w:rPr>
            </w:pPr>
          </w:p>
        </w:tc>
        <w:tc>
          <w:tcPr>
            <w:tcW w:w="850" w:type="dxa"/>
            <w:vAlign w:val="center"/>
          </w:tcPr>
          <w:p w:rsidR="00CF53BE" w:rsidRPr="00CF53BE" w:rsidRDefault="00CF53BE" w:rsidP="00B162C2">
            <w:pPr>
              <w:rPr>
                <w:rFonts w:asciiTheme="minorHAnsi" w:hAnsiTheme="minorHAnsi" w:cs="Times New Roman"/>
                <w:bCs/>
                <w:i/>
                <w:sz w:val="18"/>
                <w:szCs w:val="18"/>
              </w:rPr>
            </w:pPr>
            <w:r w:rsidRPr="00CF53BE">
              <w:rPr>
                <w:rFonts w:asciiTheme="minorHAnsi" w:hAnsiTheme="minorHAnsi" w:cs="Times New Roman"/>
                <w:bCs/>
                <w:i/>
                <w:sz w:val="18"/>
                <w:szCs w:val="18"/>
              </w:rPr>
              <w:t>101</w:t>
            </w:r>
            <w:r w:rsidR="00B162C2">
              <w:rPr>
                <w:rFonts w:asciiTheme="minorHAnsi" w:hAnsiTheme="minorHAnsi" w:cs="Times New Roman"/>
                <w:bCs/>
                <w:i/>
                <w:sz w:val="18"/>
                <w:szCs w:val="18"/>
              </w:rPr>
              <w:t>.67</w:t>
            </w:r>
          </w:p>
        </w:tc>
        <w:tc>
          <w:tcPr>
            <w:tcW w:w="709" w:type="dxa"/>
            <w:vAlign w:val="center"/>
          </w:tcPr>
          <w:p w:rsidR="00CF53BE" w:rsidRPr="00CF53BE" w:rsidRDefault="00CF53BE" w:rsidP="00CF53BE">
            <w:pPr>
              <w:rPr>
                <w:rFonts w:asciiTheme="minorHAnsi" w:hAnsiTheme="minorHAnsi" w:cs="Times New Roman"/>
                <w:bCs/>
                <w:i/>
                <w:sz w:val="18"/>
                <w:szCs w:val="18"/>
              </w:rPr>
            </w:pPr>
          </w:p>
        </w:tc>
        <w:tc>
          <w:tcPr>
            <w:tcW w:w="1134" w:type="dxa"/>
            <w:vAlign w:val="center"/>
          </w:tcPr>
          <w:p w:rsidR="00CF53BE" w:rsidRPr="00CF53BE" w:rsidRDefault="00CF53BE" w:rsidP="00381092">
            <w:pPr>
              <w:jc w:val="center"/>
              <w:rPr>
                <w:rFonts w:asciiTheme="minorHAnsi" w:hAnsiTheme="minorHAnsi" w:cs="Times New Roman"/>
                <w:bCs/>
                <w:i/>
                <w:sz w:val="18"/>
                <w:szCs w:val="18"/>
              </w:rPr>
            </w:pPr>
            <w:r w:rsidRPr="00CF53BE">
              <w:rPr>
                <w:rFonts w:asciiTheme="minorHAnsi" w:hAnsiTheme="minorHAnsi" w:cs="Times New Roman"/>
                <w:bCs/>
                <w:i/>
                <w:sz w:val="18"/>
                <w:szCs w:val="18"/>
              </w:rPr>
              <w:t>14</w:t>
            </w:r>
            <w:r w:rsidR="00B162C2">
              <w:rPr>
                <w:rFonts w:asciiTheme="minorHAnsi" w:hAnsiTheme="minorHAnsi" w:cs="Times New Roman"/>
                <w:bCs/>
                <w:i/>
                <w:sz w:val="18"/>
                <w:szCs w:val="18"/>
              </w:rPr>
              <w:t>.68</w:t>
            </w:r>
          </w:p>
        </w:tc>
        <w:tc>
          <w:tcPr>
            <w:tcW w:w="992" w:type="dxa"/>
            <w:vAlign w:val="center"/>
          </w:tcPr>
          <w:p w:rsidR="00CF53BE" w:rsidRPr="00CF53BE" w:rsidRDefault="00CF53BE" w:rsidP="00CF53BE">
            <w:pPr>
              <w:rPr>
                <w:rFonts w:asciiTheme="minorHAnsi" w:hAnsiTheme="minorHAnsi" w:cs="Times New Roman"/>
                <w:bCs/>
                <w:i/>
                <w:sz w:val="18"/>
                <w:szCs w:val="18"/>
              </w:rPr>
            </w:pPr>
          </w:p>
        </w:tc>
        <w:tc>
          <w:tcPr>
            <w:tcW w:w="709" w:type="dxa"/>
            <w:vAlign w:val="center"/>
          </w:tcPr>
          <w:p w:rsidR="00CF53BE" w:rsidRPr="00CF53BE" w:rsidRDefault="00CF53BE" w:rsidP="00CF53BE">
            <w:pPr>
              <w:rPr>
                <w:rFonts w:asciiTheme="minorHAnsi" w:hAnsiTheme="minorHAnsi" w:cs="Times New Roman"/>
                <w:bCs/>
                <w:i/>
                <w:sz w:val="18"/>
                <w:szCs w:val="18"/>
              </w:rPr>
            </w:pPr>
          </w:p>
        </w:tc>
        <w:tc>
          <w:tcPr>
            <w:tcW w:w="992" w:type="dxa"/>
            <w:vAlign w:val="center"/>
          </w:tcPr>
          <w:p w:rsidR="00CF53BE" w:rsidRPr="00CF53BE" w:rsidRDefault="00CF53BE" w:rsidP="00381092">
            <w:pPr>
              <w:rPr>
                <w:rFonts w:asciiTheme="minorHAnsi" w:hAnsiTheme="minorHAnsi" w:cs="Times New Roman"/>
                <w:bCs/>
                <w:i/>
                <w:sz w:val="18"/>
                <w:szCs w:val="18"/>
              </w:rPr>
            </w:pPr>
            <w:r w:rsidRPr="00CF53BE">
              <w:rPr>
                <w:rFonts w:asciiTheme="minorHAnsi" w:hAnsiTheme="minorHAnsi" w:cs="Times New Roman"/>
                <w:bCs/>
                <w:i/>
                <w:sz w:val="18"/>
                <w:szCs w:val="18"/>
              </w:rPr>
              <w:t>14</w:t>
            </w:r>
            <w:r w:rsidR="00381092">
              <w:rPr>
                <w:rFonts w:asciiTheme="minorHAnsi" w:hAnsiTheme="minorHAnsi" w:cs="Times New Roman"/>
                <w:bCs/>
                <w:i/>
                <w:sz w:val="18"/>
                <w:szCs w:val="18"/>
              </w:rPr>
              <w:t>.68</w:t>
            </w:r>
          </w:p>
        </w:tc>
      </w:tr>
      <w:tr w:rsidR="00381092" w:rsidRPr="00CF53BE" w:rsidTr="008C59BE">
        <w:trPr>
          <w:trHeight w:val="770"/>
        </w:trPr>
        <w:tc>
          <w:tcPr>
            <w:tcW w:w="542" w:type="dxa"/>
            <w:vAlign w:val="center"/>
          </w:tcPr>
          <w:p w:rsidR="00782AF8" w:rsidRPr="00CF53BE" w:rsidRDefault="00782AF8" w:rsidP="00CF53BE">
            <w:pPr>
              <w:rPr>
                <w:rFonts w:asciiTheme="minorHAnsi" w:hAnsiTheme="minorHAnsi"/>
                <w:bCs/>
                <w:i/>
                <w:sz w:val="18"/>
                <w:szCs w:val="18"/>
              </w:rPr>
            </w:pPr>
            <w:r>
              <w:rPr>
                <w:rFonts w:asciiTheme="minorHAnsi" w:hAnsiTheme="minorHAnsi"/>
                <w:bCs/>
                <w:i/>
                <w:sz w:val="18"/>
                <w:szCs w:val="18"/>
              </w:rPr>
              <w:t>2</w:t>
            </w:r>
          </w:p>
        </w:tc>
        <w:tc>
          <w:tcPr>
            <w:tcW w:w="2294" w:type="dxa"/>
            <w:vAlign w:val="center"/>
          </w:tcPr>
          <w:p w:rsidR="00782AF8" w:rsidRPr="00CF53BE" w:rsidRDefault="00782AF8" w:rsidP="00CF53BE">
            <w:pPr>
              <w:rPr>
                <w:rFonts w:asciiTheme="minorHAnsi" w:hAnsiTheme="minorHAnsi"/>
                <w:bCs/>
                <w:i/>
                <w:sz w:val="18"/>
                <w:szCs w:val="18"/>
              </w:rPr>
            </w:pPr>
            <w:r>
              <w:rPr>
                <w:rFonts w:asciiTheme="minorHAnsi" w:hAnsiTheme="minorHAnsi"/>
                <w:bCs/>
                <w:i/>
                <w:sz w:val="18"/>
                <w:szCs w:val="18"/>
              </w:rPr>
              <w:t xml:space="preserve">Asistencia Técnica en Agua </w:t>
            </w:r>
            <w:r w:rsidR="00B162C2">
              <w:rPr>
                <w:rFonts w:asciiTheme="minorHAnsi" w:hAnsiTheme="minorHAnsi"/>
                <w:bCs/>
                <w:i/>
                <w:sz w:val="18"/>
                <w:szCs w:val="18"/>
              </w:rPr>
              <w:t>y Agua Subterránea</w:t>
            </w:r>
          </w:p>
        </w:tc>
        <w:tc>
          <w:tcPr>
            <w:tcW w:w="1275" w:type="dxa"/>
            <w:vAlign w:val="center"/>
          </w:tcPr>
          <w:p w:rsidR="00782AF8" w:rsidRPr="00CF53BE" w:rsidRDefault="00B162C2" w:rsidP="00CF53BE">
            <w:pPr>
              <w:rPr>
                <w:rFonts w:asciiTheme="minorHAnsi" w:hAnsiTheme="minorHAnsi"/>
                <w:bCs/>
                <w:i/>
                <w:sz w:val="18"/>
                <w:szCs w:val="18"/>
              </w:rPr>
            </w:pPr>
            <w:r>
              <w:rPr>
                <w:rFonts w:asciiTheme="minorHAnsi" w:hAnsiTheme="minorHAnsi"/>
                <w:bCs/>
                <w:i/>
                <w:sz w:val="18"/>
                <w:szCs w:val="18"/>
              </w:rPr>
              <w:t>SANAA</w:t>
            </w:r>
          </w:p>
        </w:tc>
        <w:tc>
          <w:tcPr>
            <w:tcW w:w="826" w:type="dxa"/>
            <w:vAlign w:val="center"/>
          </w:tcPr>
          <w:p w:rsidR="00782AF8" w:rsidRDefault="007309C0" w:rsidP="00782AF8">
            <w:pPr>
              <w:jc w:val="center"/>
              <w:rPr>
                <w:rFonts w:asciiTheme="minorHAnsi" w:hAnsiTheme="minorHAnsi"/>
                <w:bCs/>
                <w:i/>
                <w:sz w:val="18"/>
                <w:szCs w:val="18"/>
              </w:rPr>
            </w:pPr>
            <w:r>
              <w:rPr>
                <w:rFonts w:asciiTheme="minorHAnsi" w:hAnsiTheme="minorHAnsi"/>
                <w:bCs/>
                <w:i/>
                <w:sz w:val="18"/>
                <w:szCs w:val="18"/>
              </w:rPr>
              <w:t>5</w:t>
            </w:r>
            <w:r w:rsidR="00B162C2">
              <w:rPr>
                <w:rFonts w:asciiTheme="minorHAnsi" w:hAnsiTheme="minorHAnsi"/>
                <w:bCs/>
                <w:i/>
                <w:sz w:val="18"/>
                <w:szCs w:val="18"/>
              </w:rPr>
              <w:t>.66</w:t>
            </w:r>
          </w:p>
        </w:tc>
        <w:tc>
          <w:tcPr>
            <w:tcW w:w="1134" w:type="dxa"/>
            <w:vAlign w:val="center"/>
          </w:tcPr>
          <w:p w:rsidR="00782AF8" w:rsidRPr="00CF53BE" w:rsidRDefault="00782AF8" w:rsidP="00B162C2">
            <w:pPr>
              <w:jc w:val="center"/>
              <w:rPr>
                <w:rFonts w:asciiTheme="minorHAnsi" w:hAnsiTheme="minorHAnsi"/>
                <w:bCs/>
                <w:i/>
                <w:sz w:val="18"/>
                <w:szCs w:val="18"/>
              </w:rPr>
            </w:pPr>
          </w:p>
        </w:tc>
        <w:tc>
          <w:tcPr>
            <w:tcW w:w="992" w:type="dxa"/>
            <w:vAlign w:val="center"/>
          </w:tcPr>
          <w:p w:rsidR="00782AF8" w:rsidRPr="00CF53BE" w:rsidRDefault="00782AF8" w:rsidP="00CF53BE">
            <w:pPr>
              <w:rPr>
                <w:rFonts w:asciiTheme="minorHAnsi" w:hAnsiTheme="minorHAnsi"/>
                <w:bCs/>
                <w:i/>
                <w:sz w:val="18"/>
                <w:szCs w:val="18"/>
              </w:rPr>
            </w:pPr>
          </w:p>
        </w:tc>
        <w:tc>
          <w:tcPr>
            <w:tcW w:w="851" w:type="dxa"/>
            <w:vAlign w:val="center"/>
          </w:tcPr>
          <w:p w:rsidR="00782AF8" w:rsidRPr="00CF53BE" w:rsidRDefault="00782AF8" w:rsidP="00CF53BE">
            <w:pPr>
              <w:rPr>
                <w:rFonts w:asciiTheme="minorHAnsi" w:hAnsiTheme="minorHAnsi"/>
                <w:bCs/>
                <w:i/>
                <w:sz w:val="18"/>
                <w:szCs w:val="18"/>
              </w:rPr>
            </w:pPr>
          </w:p>
        </w:tc>
        <w:tc>
          <w:tcPr>
            <w:tcW w:w="850" w:type="dxa"/>
            <w:vAlign w:val="center"/>
          </w:tcPr>
          <w:p w:rsidR="00782AF8" w:rsidRPr="00CF53BE" w:rsidRDefault="007309C0" w:rsidP="00CF53BE">
            <w:pPr>
              <w:rPr>
                <w:rFonts w:asciiTheme="minorHAnsi" w:hAnsiTheme="minorHAnsi"/>
                <w:bCs/>
                <w:i/>
                <w:sz w:val="18"/>
                <w:szCs w:val="18"/>
              </w:rPr>
            </w:pPr>
            <w:r>
              <w:rPr>
                <w:rFonts w:asciiTheme="minorHAnsi" w:hAnsiTheme="minorHAnsi"/>
                <w:bCs/>
                <w:i/>
                <w:sz w:val="18"/>
                <w:szCs w:val="18"/>
              </w:rPr>
              <w:t>5</w:t>
            </w:r>
            <w:r w:rsidR="00B162C2">
              <w:rPr>
                <w:rFonts w:asciiTheme="minorHAnsi" w:hAnsiTheme="minorHAnsi"/>
                <w:bCs/>
                <w:i/>
                <w:sz w:val="18"/>
                <w:szCs w:val="18"/>
              </w:rPr>
              <w:t>.66</w:t>
            </w:r>
          </w:p>
        </w:tc>
        <w:tc>
          <w:tcPr>
            <w:tcW w:w="709" w:type="dxa"/>
            <w:vAlign w:val="center"/>
          </w:tcPr>
          <w:p w:rsidR="00782AF8" w:rsidRPr="00CF53BE" w:rsidRDefault="007309C0" w:rsidP="00CF53BE">
            <w:pPr>
              <w:rPr>
                <w:rFonts w:asciiTheme="minorHAnsi" w:hAnsiTheme="minorHAnsi"/>
                <w:bCs/>
                <w:i/>
                <w:sz w:val="18"/>
                <w:szCs w:val="18"/>
              </w:rPr>
            </w:pPr>
            <w:r>
              <w:rPr>
                <w:rFonts w:asciiTheme="minorHAnsi" w:hAnsiTheme="minorHAnsi"/>
                <w:bCs/>
                <w:i/>
                <w:sz w:val="18"/>
                <w:szCs w:val="18"/>
              </w:rPr>
              <w:t>5</w:t>
            </w:r>
            <w:r w:rsidR="00B162C2">
              <w:rPr>
                <w:rFonts w:asciiTheme="minorHAnsi" w:hAnsiTheme="minorHAnsi"/>
                <w:bCs/>
                <w:i/>
                <w:sz w:val="18"/>
                <w:szCs w:val="18"/>
              </w:rPr>
              <w:t>.66</w:t>
            </w:r>
          </w:p>
        </w:tc>
        <w:tc>
          <w:tcPr>
            <w:tcW w:w="1134" w:type="dxa"/>
            <w:vAlign w:val="center"/>
          </w:tcPr>
          <w:p w:rsidR="00782AF8" w:rsidRPr="00CF53BE" w:rsidRDefault="00782AF8" w:rsidP="00CF53BE">
            <w:pPr>
              <w:rPr>
                <w:rFonts w:asciiTheme="minorHAnsi" w:hAnsiTheme="minorHAnsi"/>
                <w:bCs/>
                <w:i/>
                <w:sz w:val="18"/>
                <w:szCs w:val="18"/>
              </w:rPr>
            </w:pPr>
          </w:p>
        </w:tc>
        <w:tc>
          <w:tcPr>
            <w:tcW w:w="992" w:type="dxa"/>
            <w:vAlign w:val="center"/>
          </w:tcPr>
          <w:p w:rsidR="00782AF8" w:rsidRPr="00CF53BE" w:rsidRDefault="00782AF8" w:rsidP="00CF53BE">
            <w:pPr>
              <w:rPr>
                <w:rFonts w:asciiTheme="minorHAnsi" w:hAnsiTheme="minorHAnsi"/>
                <w:bCs/>
                <w:i/>
                <w:sz w:val="18"/>
                <w:szCs w:val="18"/>
              </w:rPr>
            </w:pPr>
          </w:p>
        </w:tc>
        <w:tc>
          <w:tcPr>
            <w:tcW w:w="709" w:type="dxa"/>
            <w:vAlign w:val="center"/>
          </w:tcPr>
          <w:p w:rsidR="00782AF8" w:rsidRPr="00CF53BE" w:rsidRDefault="00782AF8" w:rsidP="00CF53BE">
            <w:pPr>
              <w:rPr>
                <w:rFonts w:asciiTheme="minorHAnsi" w:hAnsiTheme="minorHAnsi"/>
                <w:bCs/>
                <w:i/>
                <w:sz w:val="18"/>
                <w:szCs w:val="18"/>
              </w:rPr>
            </w:pPr>
          </w:p>
        </w:tc>
        <w:tc>
          <w:tcPr>
            <w:tcW w:w="992" w:type="dxa"/>
            <w:vAlign w:val="center"/>
          </w:tcPr>
          <w:p w:rsidR="00782AF8" w:rsidRPr="00CF53BE" w:rsidRDefault="007309C0" w:rsidP="00CF53BE">
            <w:pPr>
              <w:rPr>
                <w:rFonts w:asciiTheme="minorHAnsi" w:hAnsiTheme="minorHAnsi"/>
                <w:bCs/>
                <w:i/>
                <w:sz w:val="18"/>
                <w:szCs w:val="18"/>
              </w:rPr>
            </w:pPr>
            <w:r>
              <w:rPr>
                <w:rFonts w:asciiTheme="minorHAnsi" w:hAnsiTheme="minorHAnsi"/>
                <w:bCs/>
                <w:i/>
                <w:sz w:val="18"/>
                <w:szCs w:val="18"/>
              </w:rPr>
              <w:t>5</w:t>
            </w:r>
            <w:r w:rsidR="00381092">
              <w:rPr>
                <w:rFonts w:asciiTheme="minorHAnsi" w:hAnsiTheme="minorHAnsi"/>
                <w:bCs/>
                <w:i/>
                <w:sz w:val="18"/>
                <w:szCs w:val="18"/>
              </w:rPr>
              <w:t>.66</w:t>
            </w:r>
          </w:p>
        </w:tc>
      </w:tr>
      <w:tr w:rsidR="00381092" w:rsidRPr="00CF53BE" w:rsidTr="008C59BE">
        <w:trPr>
          <w:trHeight w:val="770"/>
        </w:trPr>
        <w:tc>
          <w:tcPr>
            <w:tcW w:w="542" w:type="dxa"/>
            <w:vAlign w:val="center"/>
          </w:tcPr>
          <w:p w:rsidR="00CF53BE" w:rsidRPr="00CF53BE" w:rsidRDefault="007309C0" w:rsidP="00CF53BE">
            <w:pPr>
              <w:rPr>
                <w:rFonts w:asciiTheme="minorHAnsi" w:hAnsiTheme="minorHAnsi" w:cs="Times New Roman"/>
                <w:bCs/>
                <w:i/>
                <w:sz w:val="18"/>
                <w:szCs w:val="18"/>
              </w:rPr>
            </w:pPr>
            <w:r>
              <w:rPr>
                <w:rFonts w:asciiTheme="minorHAnsi" w:hAnsiTheme="minorHAnsi" w:cs="Times New Roman"/>
                <w:bCs/>
                <w:i/>
                <w:sz w:val="18"/>
                <w:szCs w:val="18"/>
              </w:rPr>
              <w:t>3</w:t>
            </w:r>
          </w:p>
        </w:tc>
        <w:tc>
          <w:tcPr>
            <w:tcW w:w="2294"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Programa de agua y saneamiento rural</w:t>
            </w:r>
          </w:p>
        </w:tc>
        <w:tc>
          <w:tcPr>
            <w:tcW w:w="1275"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BID GRT/WS-12858</w:t>
            </w:r>
          </w:p>
        </w:tc>
        <w:tc>
          <w:tcPr>
            <w:tcW w:w="826" w:type="dxa"/>
            <w:vAlign w:val="center"/>
          </w:tcPr>
          <w:p w:rsidR="00CF53BE" w:rsidRDefault="00782AF8" w:rsidP="00782AF8">
            <w:pPr>
              <w:jc w:val="center"/>
              <w:rPr>
                <w:rFonts w:asciiTheme="minorHAnsi" w:hAnsiTheme="minorHAnsi" w:cs="Times New Roman"/>
                <w:bCs/>
                <w:i/>
                <w:sz w:val="18"/>
                <w:szCs w:val="18"/>
              </w:rPr>
            </w:pPr>
            <w:r>
              <w:rPr>
                <w:rFonts w:asciiTheme="minorHAnsi" w:hAnsiTheme="minorHAnsi" w:cs="Times New Roman"/>
                <w:bCs/>
                <w:i/>
                <w:sz w:val="18"/>
                <w:szCs w:val="18"/>
              </w:rPr>
              <w:t>20.00</w:t>
            </w:r>
          </w:p>
          <w:p w:rsidR="00782AF8" w:rsidRPr="00CF53BE" w:rsidRDefault="00782AF8" w:rsidP="00CF53BE">
            <w:pPr>
              <w:rPr>
                <w:rFonts w:asciiTheme="minorHAnsi" w:hAnsiTheme="minorHAnsi" w:cs="Times New Roman"/>
                <w:bCs/>
                <w:i/>
                <w:sz w:val="18"/>
                <w:szCs w:val="18"/>
              </w:rPr>
            </w:pPr>
          </w:p>
        </w:tc>
        <w:tc>
          <w:tcPr>
            <w:tcW w:w="1134" w:type="dxa"/>
            <w:vAlign w:val="center"/>
          </w:tcPr>
          <w:p w:rsidR="00CF53BE" w:rsidRPr="00CF53BE" w:rsidRDefault="00CF53BE" w:rsidP="00B162C2">
            <w:pPr>
              <w:jc w:val="center"/>
              <w:rPr>
                <w:rFonts w:asciiTheme="minorHAnsi" w:hAnsiTheme="minorHAnsi" w:cs="Times New Roman"/>
                <w:bCs/>
                <w:i/>
                <w:sz w:val="18"/>
                <w:szCs w:val="18"/>
              </w:rPr>
            </w:pPr>
          </w:p>
        </w:tc>
        <w:tc>
          <w:tcPr>
            <w:tcW w:w="992" w:type="dxa"/>
            <w:vAlign w:val="center"/>
          </w:tcPr>
          <w:p w:rsidR="00CF53BE" w:rsidRPr="00CF53BE" w:rsidRDefault="00CF53BE" w:rsidP="00B162C2">
            <w:pPr>
              <w:jc w:val="center"/>
              <w:rPr>
                <w:rFonts w:asciiTheme="minorHAnsi" w:hAnsiTheme="minorHAnsi" w:cs="Times New Roman"/>
                <w:bCs/>
                <w:i/>
                <w:sz w:val="18"/>
                <w:szCs w:val="18"/>
              </w:rPr>
            </w:pPr>
            <w:r w:rsidRPr="00CF53BE">
              <w:rPr>
                <w:rFonts w:asciiTheme="minorHAnsi" w:hAnsiTheme="minorHAnsi" w:cs="Times New Roman"/>
                <w:bCs/>
                <w:i/>
                <w:sz w:val="18"/>
                <w:szCs w:val="18"/>
              </w:rPr>
              <w:t>164</w:t>
            </w:r>
            <w:r w:rsidR="00B162C2">
              <w:rPr>
                <w:rFonts w:asciiTheme="minorHAnsi" w:hAnsiTheme="minorHAnsi" w:cs="Times New Roman"/>
                <w:bCs/>
                <w:i/>
                <w:sz w:val="18"/>
                <w:szCs w:val="18"/>
              </w:rPr>
              <w:t>.68</w:t>
            </w:r>
          </w:p>
        </w:tc>
        <w:tc>
          <w:tcPr>
            <w:tcW w:w="851" w:type="dxa"/>
            <w:vAlign w:val="center"/>
          </w:tcPr>
          <w:p w:rsidR="00CF53BE" w:rsidRPr="00CF53BE" w:rsidRDefault="00CF53BE" w:rsidP="00CF53BE">
            <w:pPr>
              <w:rPr>
                <w:rFonts w:asciiTheme="minorHAnsi" w:hAnsiTheme="minorHAnsi" w:cs="Times New Roman"/>
                <w:bCs/>
                <w:i/>
                <w:sz w:val="18"/>
                <w:szCs w:val="18"/>
              </w:rPr>
            </w:pPr>
          </w:p>
        </w:tc>
        <w:tc>
          <w:tcPr>
            <w:tcW w:w="850" w:type="dxa"/>
            <w:vAlign w:val="center"/>
          </w:tcPr>
          <w:p w:rsidR="00CF53BE" w:rsidRPr="00CF53BE" w:rsidRDefault="00CF53BE" w:rsidP="00B162C2">
            <w:pPr>
              <w:rPr>
                <w:rFonts w:asciiTheme="minorHAnsi" w:hAnsiTheme="minorHAnsi" w:cs="Times New Roman"/>
                <w:bCs/>
                <w:i/>
                <w:sz w:val="18"/>
                <w:szCs w:val="18"/>
              </w:rPr>
            </w:pPr>
            <w:r w:rsidRPr="00CF53BE">
              <w:rPr>
                <w:rFonts w:asciiTheme="minorHAnsi" w:hAnsiTheme="minorHAnsi" w:cs="Times New Roman"/>
                <w:bCs/>
                <w:i/>
                <w:sz w:val="18"/>
                <w:szCs w:val="18"/>
              </w:rPr>
              <w:t>184</w:t>
            </w:r>
            <w:r w:rsidR="00B162C2">
              <w:rPr>
                <w:rFonts w:asciiTheme="minorHAnsi" w:hAnsiTheme="minorHAnsi" w:cs="Times New Roman"/>
                <w:bCs/>
                <w:i/>
                <w:sz w:val="18"/>
                <w:szCs w:val="18"/>
              </w:rPr>
              <w:t>.68</w:t>
            </w:r>
          </w:p>
        </w:tc>
        <w:tc>
          <w:tcPr>
            <w:tcW w:w="709" w:type="dxa"/>
            <w:vAlign w:val="center"/>
          </w:tcPr>
          <w:p w:rsidR="00CF53BE" w:rsidRPr="00CF53BE" w:rsidRDefault="00B162C2" w:rsidP="00CF53BE">
            <w:pPr>
              <w:rPr>
                <w:rFonts w:asciiTheme="minorHAnsi" w:hAnsiTheme="minorHAnsi" w:cs="Times New Roman"/>
                <w:bCs/>
                <w:i/>
                <w:sz w:val="18"/>
                <w:szCs w:val="18"/>
              </w:rPr>
            </w:pPr>
            <w:r>
              <w:rPr>
                <w:rFonts w:asciiTheme="minorHAnsi" w:hAnsiTheme="minorHAnsi" w:cs="Times New Roman"/>
                <w:bCs/>
                <w:i/>
                <w:sz w:val="18"/>
                <w:szCs w:val="18"/>
              </w:rPr>
              <w:t>17.24</w:t>
            </w:r>
          </w:p>
        </w:tc>
        <w:tc>
          <w:tcPr>
            <w:tcW w:w="1134" w:type="dxa"/>
            <w:vAlign w:val="center"/>
          </w:tcPr>
          <w:p w:rsidR="00CF53BE" w:rsidRPr="00CF53BE" w:rsidRDefault="00CF53BE" w:rsidP="00CF53BE">
            <w:pPr>
              <w:rPr>
                <w:rFonts w:asciiTheme="minorHAnsi" w:hAnsiTheme="minorHAnsi" w:cs="Times New Roman"/>
                <w:bCs/>
                <w:i/>
                <w:sz w:val="18"/>
                <w:szCs w:val="18"/>
              </w:rPr>
            </w:pPr>
          </w:p>
        </w:tc>
        <w:tc>
          <w:tcPr>
            <w:tcW w:w="992" w:type="dxa"/>
            <w:vAlign w:val="center"/>
          </w:tcPr>
          <w:p w:rsidR="00CF53BE" w:rsidRPr="00CF53BE" w:rsidRDefault="00CF53BE" w:rsidP="00381092">
            <w:pPr>
              <w:jc w:val="center"/>
              <w:rPr>
                <w:rFonts w:asciiTheme="minorHAnsi" w:hAnsiTheme="minorHAnsi" w:cs="Times New Roman"/>
                <w:bCs/>
                <w:i/>
                <w:sz w:val="18"/>
                <w:szCs w:val="18"/>
              </w:rPr>
            </w:pPr>
            <w:r w:rsidRPr="00CF53BE">
              <w:rPr>
                <w:rFonts w:asciiTheme="minorHAnsi" w:hAnsiTheme="minorHAnsi" w:cs="Times New Roman"/>
                <w:bCs/>
                <w:i/>
                <w:sz w:val="18"/>
                <w:szCs w:val="18"/>
              </w:rPr>
              <w:t>161</w:t>
            </w:r>
            <w:r w:rsidR="00381092">
              <w:rPr>
                <w:rFonts w:asciiTheme="minorHAnsi" w:hAnsiTheme="minorHAnsi" w:cs="Times New Roman"/>
                <w:bCs/>
                <w:i/>
                <w:sz w:val="18"/>
                <w:szCs w:val="18"/>
              </w:rPr>
              <w:t>.72</w:t>
            </w:r>
          </w:p>
        </w:tc>
        <w:tc>
          <w:tcPr>
            <w:tcW w:w="709" w:type="dxa"/>
            <w:vAlign w:val="center"/>
          </w:tcPr>
          <w:p w:rsidR="00CF53BE" w:rsidRPr="00CF53BE" w:rsidRDefault="00CF53BE" w:rsidP="00CF53BE">
            <w:pPr>
              <w:rPr>
                <w:rFonts w:asciiTheme="minorHAnsi" w:hAnsiTheme="minorHAnsi" w:cs="Times New Roman"/>
                <w:bCs/>
                <w:i/>
                <w:sz w:val="18"/>
                <w:szCs w:val="18"/>
              </w:rPr>
            </w:pPr>
          </w:p>
        </w:tc>
        <w:tc>
          <w:tcPr>
            <w:tcW w:w="992" w:type="dxa"/>
            <w:vAlign w:val="center"/>
          </w:tcPr>
          <w:p w:rsidR="00CF53BE" w:rsidRPr="00CF53BE" w:rsidRDefault="00CF53BE" w:rsidP="00381092">
            <w:pPr>
              <w:rPr>
                <w:rFonts w:asciiTheme="minorHAnsi" w:hAnsiTheme="minorHAnsi" w:cs="Times New Roman"/>
                <w:bCs/>
                <w:i/>
                <w:sz w:val="18"/>
                <w:szCs w:val="18"/>
              </w:rPr>
            </w:pPr>
            <w:r w:rsidRPr="00CF53BE">
              <w:rPr>
                <w:rFonts w:asciiTheme="minorHAnsi" w:hAnsiTheme="minorHAnsi" w:cs="Times New Roman"/>
                <w:bCs/>
                <w:i/>
                <w:sz w:val="18"/>
                <w:szCs w:val="18"/>
              </w:rPr>
              <w:t>178</w:t>
            </w:r>
            <w:r w:rsidR="00381092">
              <w:rPr>
                <w:rFonts w:asciiTheme="minorHAnsi" w:hAnsiTheme="minorHAnsi" w:cs="Times New Roman"/>
                <w:bCs/>
                <w:i/>
                <w:sz w:val="18"/>
                <w:szCs w:val="18"/>
              </w:rPr>
              <w:t>.96</w:t>
            </w:r>
          </w:p>
        </w:tc>
      </w:tr>
      <w:tr w:rsidR="00381092" w:rsidRPr="00CF53BE" w:rsidTr="008C59BE">
        <w:tc>
          <w:tcPr>
            <w:tcW w:w="542" w:type="dxa"/>
            <w:vAlign w:val="center"/>
          </w:tcPr>
          <w:p w:rsidR="00CF53BE" w:rsidRPr="00CF53BE" w:rsidRDefault="007309C0" w:rsidP="00CF53BE">
            <w:pPr>
              <w:rPr>
                <w:rFonts w:asciiTheme="minorHAnsi" w:hAnsiTheme="minorHAnsi" w:cs="Times New Roman"/>
                <w:bCs/>
                <w:i/>
                <w:sz w:val="18"/>
                <w:szCs w:val="18"/>
              </w:rPr>
            </w:pPr>
            <w:r>
              <w:rPr>
                <w:rFonts w:asciiTheme="minorHAnsi" w:hAnsiTheme="minorHAnsi" w:cs="Times New Roman"/>
                <w:bCs/>
                <w:i/>
                <w:sz w:val="18"/>
                <w:szCs w:val="18"/>
              </w:rPr>
              <w:t>4</w:t>
            </w:r>
          </w:p>
        </w:tc>
        <w:tc>
          <w:tcPr>
            <w:tcW w:w="2294"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Apoyo Presupuestario Sectorial de Agua y Calidad PAPSAC</w:t>
            </w:r>
          </w:p>
        </w:tc>
        <w:tc>
          <w:tcPr>
            <w:tcW w:w="1275" w:type="dxa"/>
            <w:vAlign w:val="center"/>
          </w:tcPr>
          <w:p w:rsidR="00CF53BE" w:rsidRPr="00CF53BE" w:rsidRDefault="00CF53BE" w:rsidP="00CF53BE">
            <w:pPr>
              <w:rPr>
                <w:rFonts w:asciiTheme="minorHAnsi" w:hAnsiTheme="minorHAnsi" w:cs="Times New Roman"/>
                <w:bCs/>
                <w:i/>
                <w:sz w:val="18"/>
                <w:szCs w:val="18"/>
              </w:rPr>
            </w:pPr>
          </w:p>
        </w:tc>
        <w:tc>
          <w:tcPr>
            <w:tcW w:w="826" w:type="dxa"/>
            <w:vAlign w:val="center"/>
          </w:tcPr>
          <w:p w:rsidR="00CF53BE" w:rsidRPr="00CF53BE" w:rsidRDefault="00CF53BE" w:rsidP="00CF53BE">
            <w:pPr>
              <w:rPr>
                <w:rFonts w:asciiTheme="minorHAnsi" w:hAnsiTheme="minorHAnsi" w:cs="Times New Roman"/>
                <w:bCs/>
                <w:i/>
                <w:sz w:val="18"/>
                <w:szCs w:val="18"/>
              </w:rPr>
            </w:pPr>
          </w:p>
        </w:tc>
        <w:tc>
          <w:tcPr>
            <w:tcW w:w="1134" w:type="dxa"/>
            <w:vAlign w:val="center"/>
          </w:tcPr>
          <w:p w:rsidR="00CF53BE" w:rsidRPr="00CF53BE" w:rsidRDefault="00CF53BE" w:rsidP="00B162C2">
            <w:pPr>
              <w:jc w:val="center"/>
              <w:rPr>
                <w:rFonts w:asciiTheme="minorHAnsi" w:hAnsiTheme="minorHAnsi" w:cs="Times New Roman"/>
                <w:bCs/>
                <w:i/>
                <w:sz w:val="18"/>
                <w:szCs w:val="18"/>
              </w:rPr>
            </w:pPr>
          </w:p>
        </w:tc>
        <w:tc>
          <w:tcPr>
            <w:tcW w:w="992" w:type="dxa"/>
            <w:vAlign w:val="center"/>
          </w:tcPr>
          <w:p w:rsidR="00CF53BE" w:rsidRPr="00CF53BE" w:rsidRDefault="00CF53BE" w:rsidP="00B162C2">
            <w:pPr>
              <w:jc w:val="center"/>
              <w:rPr>
                <w:rFonts w:asciiTheme="minorHAnsi" w:hAnsiTheme="minorHAnsi" w:cs="Times New Roman"/>
                <w:bCs/>
                <w:i/>
                <w:sz w:val="18"/>
                <w:szCs w:val="18"/>
              </w:rPr>
            </w:pPr>
          </w:p>
        </w:tc>
        <w:tc>
          <w:tcPr>
            <w:tcW w:w="851" w:type="dxa"/>
            <w:vAlign w:val="center"/>
          </w:tcPr>
          <w:p w:rsidR="00CF53BE" w:rsidRPr="00CF53BE" w:rsidRDefault="00CF53BE" w:rsidP="00B162C2">
            <w:pPr>
              <w:jc w:val="center"/>
              <w:rPr>
                <w:rFonts w:asciiTheme="minorHAnsi" w:hAnsiTheme="minorHAnsi" w:cs="Times New Roman"/>
                <w:bCs/>
                <w:i/>
                <w:sz w:val="18"/>
                <w:szCs w:val="18"/>
              </w:rPr>
            </w:pPr>
            <w:r w:rsidRPr="00CF53BE">
              <w:rPr>
                <w:rFonts w:asciiTheme="minorHAnsi" w:hAnsiTheme="minorHAnsi" w:cs="Times New Roman"/>
                <w:bCs/>
                <w:i/>
                <w:sz w:val="18"/>
                <w:szCs w:val="18"/>
              </w:rPr>
              <w:t>58</w:t>
            </w:r>
            <w:r w:rsidR="00B162C2">
              <w:rPr>
                <w:rFonts w:asciiTheme="minorHAnsi" w:hAnsiTheme="minorHAnsi" w:cs="Times New Roman"/>
                <w:bCs/>
                <w:i/>
                <w:sz w:val="18"/>
                <w:szCs w:val="18"/>
              </w:rPr>
              <w:t>.51</w:t>
            </w:r>
          </w:p>
        </w:tc>
        <w:tc>
          <w:tcPr>
            <w:tcW w:w="850" w:type="dxa"/>
            <w:vAlign w:val="center"/>
          </w:tcPr>
          <w:p w:rsidR="00CF53BE" w:rsidRPr="00CF53BE" w:rsidRDefault="00CF53BE" w:rsidP="00B162C2">
            <w:pPr>
              <w:rPr>
                <w:rFonts w:asciiTheme="minorHAnsi" w:hAnsiTheme="minorHAnsi" w:cs="Times New Roman"/>
                <w:bCs/>
                <w:i/>
                <w:sz w:val="18"/>
                <w:szCs w:val="18"/>
              </w:rPr>
            </w:pPr>
            <w:r w:rsidRPr="00CF53BE">
              <w:rPr>
                <w:rFonts w:asciiTheme="minorHAnsi" w:hAnsiTheme="minorHAnsi" w:cs="Times New Roman"/>
                <w:bCs/>
                <w:i/>
                <w:sz w:val="18"/>
                <w:szCs w:val="18"/>
              </w:rPr>
              <w:t>58</w:t>
            </w:r>
            <w:r w:rsidR="00B162C2">
              <w:rPr>
                <w:rFonts w:asciiTheme="minorHAnsi" w:hAnsiTheme="minorHAnsi" w:cs="Times New Roman"/>
                <w:bCs/>
                <w:i/>
                <w:sz w:val="18"/>
                <w:szCs w:val="18"/>
              </w:rPr>
              <w:t>.51</w:t>
            </w:r>
          </w:p>
        </w:tc>
        <w:tc>
          <w:tcPr>
            <w:tcW w:w="709" w:type="dxa"/>
            <w:vAlign w:val="center"/>
          </w:tcPr>
          <w:p w:rsidR="00CF53BE" w:rsidRPr="00CF53BE" w:rsidRDefault="00CF53BE" w:rsidP="00CF53BE">
            <w:pPr>
              <w:rPr>
                <w:rFonts w:asciiTheme="minorHAnsi" w:hAnsiTheme="minorHAnsi" w:cs="Times New Roman"/>
                <w:bCs/>
                <w:i/>
                <w:sz w:val="18"/>
                <w:szCs w:val="18"/>
              </w:rPr>
            </w:pPr>
          </w:p>
        </w:tc>
        <w:tc>
          <w:tcPr>
            <w:tcW w:w="1134" w:type="dxa"/>
            <w:vAlign w:val="center"/>
          </w:tcPr>
          <w:p w:rsidR="00CF53BE" w:rsidRPr="00CF53BE" w:rsidRDefault="00CF53BE" w:rsidP="00CF53BE">
            <w:pPr>
              <w:rPr>
                <w:rFonts w:asciiTheme="minorHAnsi" w:hAnsiTheme="minorHAnsi" w:cs="Times New Roman"/>
                <w:bCs/>
                <w:i/>
                <w:sz w:val="18"/>
                <w:szCs w:val="18"/>
              </w:rPr>
            </w:pPr>
          </w:p>
        </w:tc>
        <w:tc>
          <w:tcPr>
            <w:tcW w:w="992" w:type="dxa"/>
            <w:vAlign w:val="center"/>
          </w:tcPr>
          <w:p w:rsidR="00CF53BE" w:rsidRPr="00CF53BE" w:rsidRDefault="00CF53BE" w:rsidP="00CF53BE">
            <w:pPr>
              <w:rPr>
                <w:rFonts w:asciiTheme="minorHAnsi" w:hAnsiTheme="minorHAnsi" w:cs="Times New Roman"/>
                <w:bCs/>
                <w:i/>
                <w:sz w:val="18"/>
                <w:szCs w:val="18"/>
              </w:rPr>
            </w:pPr>
          </w:p>
        </w:tc>
        <w:tc>
          <w:tcPr>
            <w:tcW w:w="709" w:type="dxa"/>
            <w:vAlign w:val="center"/>
          </w:tcPr>
          <w:p w:rsidR="00CF53BE" w:rsidRPr="00CF53BE" w:rsidRDefault="00CF53BE" w:rsidP="00381092">
            <w:pPr>
              <w:rPr>
                <w:rFonts w:asciiTheme="minorHAnsi" w:hAnsiTheme="minorHAnsi" w:cs="Times New Roman"/>
                <w:bCs/>
                <w:i/>
                <w:sz w:val="18"/>
                <w:szCs w:val="18"/>
              </w:rPr>
            </w:pPr>
            <w:r w:rsidRPr="00CF53BE">
              <w:rPr>
                <w:rFonts w:asciiTheme="minorHAnsi" w:hAnsiTheme="minorHAnsi" w:cs="Times New Roman"/>
                <w:bCs/>
                <w:i/>
                <w:sz w:val="18"/>
                <w:szCs w:val="18"/>
              </w:rPr>
              <w:t>12</w:t>
            </w:r>
            <w:r w:rsidR="00381092">
              <w:rPr>
                <w:rFonts w:asciiTheme="minorHAnsi" w:hAnsiTheme="minorHAnsi" w:cs="Times New Roman"/>
                <w:bCs/>
                <w:i/>
                <w:sz w:val="18"/>
                <w:szCs w:val="18"/>
              </w:rPr>
              <w:t>.30</w:t>
            </w:r>
          </w:p>
        </w:tc>
        <w:tc>
          <w:tcPr>
            <w:tcW w:w="992" w:type="dxa"/>
            <w:vAlign w:val="center"/>
          </w:tcPr>
          <w:p w:rsidR="00CF53BE" w:rsidRPr="00CF53BE" w:rsidRDefault="00CF53BE" w:rsidP="00381092">
            <w:pPr>
              <w:rPr>
                <w:rFonts w:asciiTheme="minorHAnsi" w:hAnsiTheme="minorHAnsi" w:cs="Times New Roman"/>
                <w:bCs/>
                <w:i/>
                <w:sz w:val="18"/>
                <w:szCs w:val="18"/>
              </w:rPr>
            </w:pPr>
            <w:r w:rsidRPr="00CF53BE">
              <w:rPr>
                <w:rFonts w:asciiTheme="minorHAnsi" w:hAnsiTheme="minorHAnsi" w:cs="Times New Roman"/>
                <w:bCs/>
                <w:i/>
                <w:sz w:val="18"/>
                <w:szCs w:val="18"/>
              </w:rPr>
              <w:t>12</w:t>
            </w:r>
            <w:r w:rsidR="00381092">
              <w:rPr>
                <w:rFonts w:asciiTheme="minorHAnsi" w:hAnsiTheme="minorHAnsi" w:cs="Times New Roman"/>
                <w:bCs/>
                <w:i/>
                <w:sz w:val="18"/>
                <w:szCs w:val="18"/>
              </w:rPr>
              <w:t>.30</w:t>
            </w:r>
          </w:p>
        </w:tc>
      </w:tr>
      <w:tr w:rsidR="00381092" w:rsidRPr="00CF53BE" w:rsidTr="008C59BE">
        <w:tc>
          <w:tcPr>
            <w:tcW w:w="542" w:type="dxa"/>
            <w:vAlign w:val="center"/>
          </w:tcPr>
          <w:p w:rsidR="00CF53BE" w:rsidRPr="00CF53BE" w:rsidRDefault="00CF53BE" w:rsidP="00CF53BE">
            <w:pPr>
              <w:rPr>
                <w:rFonts w:asciiTheme="minorHAnsi" w:hAnsiTheme="minorHAnsi" w:cs="Times New Roman"/>
                <w:b/>
                <w:bCs/>
                <w:i/>
                <w:sz w:val="18"/>
                <w:szCs w:val="18"/>
              </w:rPr>
            </w:pPr>
          </w:p>
        </w:tc>
        <w:tc>
          <w:tcPr>
            <w:tcW w:w="2294" w:type="dxa"/>
            <w:vAlign w:val="center"/>
          </w:tcPr>
          <w:p w:rsidR="00CF53BE" w:rsidRPr="00CF53BE" w:rsidRDefault="00CF53BE" w:rsidP="00CF53BE">
            <w:pPr>
              <w:rPr>
                <w:rFonts w:asciiTheme="minorHAnsi" w:hAnsiTheme="minorHAnsi" w:cs="Times New Roman"/>
                <w:b/>
                <w:bCs/>
                <w:i/>
                <w:sz w:val="18"/>
                <w:szCs w:val="18"/>
              </w:rPr>
            </w:pPr>
          </w:p>
        </w:tc>
        <w:tc>
          <w:tcPr>
            <w:tcW w:w="1275" w:type="dxa"/>
            <w:vAlign w:val="center"/>
          </w:tcPr>
          <w:p w:rsidR="00CF53BE" w:rsidRPr="00CF53BE" w:rsidRDefault="00CF53BE" w:rsidP="00CF53BE">
            <w:pPr>
              <w:rPr>
                <w:rFonts w:asciiTheme="minorHAnsi" w:hAnsiTheme="minorHAnsi" w:cs="Times New Roman"/>
                <w:b/>
                <w:bCs/>
                <w:i/>
                <w:sz w:val="18"/>
                <w:szCs w:val="18"/>
              </w:rPr>
            </w:pPr>
          </w:p>
        </w:tc>
        <w:tc>
          <w:tcPr>
            <w:tcW w:w="826" w:type="dxa"/>
            <w:vAlign w:val="center"/>
          </w:tcPr>
          <w:p w:rsidR="00CF53BE" w:rsidRPr="00CF53BE" w:rsidRDefault="007309C0" w:rsidP="00CF53BE">
            <w:pPr>
              <w:rPr>
                <w:rFonts w:asciiTheme="minorHAnsi" w:hAnsiTheme="minorHAnsi" w:cs="Times New Roman"/>
                <w:b/>
                <w:bCs/>
                <w:i/>
                <w:sz w:val="18"/>
                <w:szCs w:val="18"/>
              </w:rPr>
            </w:pPr>
            <w:r>
              <w:rPr>
                <w:rFonts w:asciiTheme="minorHAnsi" w:hAnsiTheme="minorHAnsi" w:cs="Times New Roman"/>
                <w:b/>
                <w:bCs/>
                <w:i/>
                <w:sz w:val="18"/>
                <w:szCs w:val="18"/>
              </w:rPr>
              <w:t>25</w:t>
            </w:r>
            <w:r w:rsidR="00B162C2">
              <w:rPr>
                <w:rFonts w:asciiTheme="minorHAnsi" w:hAnsiTheme="minorHAnsi" w:cs="Times New Roman"/>
                <w:b/>
                <w:bCs/>
                <w:i/>
                <w:sz w:val="18"/>
                <w:szCs w:val="18"/>
              </w:rPr>
              <w:t>.66</w:t>
            </w:r>
          </w:p>
        </w:tc>
        <w:tc>
          <w:tcPr>
            <w:tcW w:w="1134" w:type="dxa"/>
            <w:vAlign w:val="center"/>
          </w:tcPr>
          <w:p w:rsidR="00CF53BE" w:rsidRPr="00CF53BE" w:rsidRDefault="00B162C2" w:rsidP="00B162C2">
            <w:pPr>
              <w:jc w:val="center"/>
              <w:rPr>
                <w:rFonts w:asciiTheme="minorHAnsi" w:hAnsiTheme="minorHAnsi" w:cs="Times New Roman"/>
                <w:b/>
                <w:bCs/>
                <w:i/>
                <w:sz w:val="18"/>
                <w:szCs w:val="18"/>
              </w:rPr>
            </w:pPr>
            <w:r>
              <w:rPr>
                <w:rFonts w:asciiTheme="minorHAnsi" w:hAnsiTheme="minorHAnsi" w:cs="Times New Roman"/>
                <w:b/>
                <w:bCs/>
                <w:i/>
                <w:sz w:val="18"/>
                <w:szCs w:val="18"/>
              </w:rPr>
              <w:t>101.67</w:t>
            </w:r>
          </w:p>
        </w:tc>
        <w:tc>
          <w:tcPr>
            <w:tcW w:w="992" w:type="dxa"/>
            <w:vAlign w:val="center"/>
          </w:tcPr>
          <w:p w:rsidR="00CF53BE" w:rsidRPr="00CF53BE" w:rsidRDefault="00CF53BE" w:rsidP="00B162C2">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164</w:t>
            </w:r>
            <w:r w:rsidR="00B162C2">
              <w:rPr>
                <w:rFonts w:asciiTheme="minorHAnsi" w:hAnsiTheme="minorHAnsi" w:cs="Times New Roman"/>
                <w:b/>
                <w:bCs/>
                <w:i/>
                <w:sz w:val="18"/>
                <w:szCs w:val="18"/>
              </w:rPr>
              <w:t>.68</w:t>
            </w:r>
          </w:p>
        </w:tc>
        <w:tc>
          <w:tcPr>
            <w:tcW w:w="851" w:type="dxa"/>
            <w:vAlign w:val="center"/>
          </w:tcPr>
          <w:p w:rsidR="00CF53BE" w:rsidRPr="00CF53BE" w:rsidRDefault="00CF53BE" w:rsidP="00B162C2">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58</w:t>
            </w:r>
            <w:r w:rsidR="00B162C2">
              <w:rPr>
                <w:rFonts w:asciiTheme="minorHAnsi" w:hAnsiTheme="minorHAnsi" w:cs="Times New Roman"/>
                <w:b/>
                <w:bCs/>
                <w:i/>
                <w:sz w:val="18"/>
                <w:szCs w:val="18"/>
              </w:rPr>
              <w:t>.51</w:t>
            </w:r>
          </w:p>
        </w:tc>
        <w:tc>
          <w:tcPr>
            <w:tcW w:w="850" w:type="dxa"/>
            <w:vAlign w:val="center"/>
          </w:tcPr>
          <w:p w:rsidR="00CF53BE" w:rsidRPr="00CF53BE" w:rsidRDefault="007309C0" w:rsidP="00CF53BE">
            <w:pPr>
              <w:rPr>
                <w:rFonts w:asciiTheme="minorHAnsi" w:hAnsiTheme="minorHAnsi" w:cs="Times New Roman"/>
                <w:b/>
                <w:bCs/>
                <w:i/>
                <w:sz w:val="18"/>
                <w:szCs w:val="18"/>
              </w:rPr>
            </w:pPr>
            <w:r>
              <w:rPr>
                <w:rFonts w:asciiTheme="minorHAnsi" w:hAnsiTheme="minorHAnsi" w:cs="Times New Roman"/>
                <w:b/>
                <w:bCs/>
                <w:i/>
                <w:sz w:val="18"/>
                <w:szCs w:val="18"/>
              </w:rPr>
              <w:t>350</w:t>
            </w:r>
            <w:r w:rsidR="00B162C2">
              <w:rPr>
                <w:rFonts w:asciiTheme="minorHAnsi" w:hAnsiTheme="minorHAnsi" w:cs="Times New Roman"/>
                <w:b/>
                <w:bCs/>
                <w:i/>
                <w:sz w:val="18"/>
                <w:szCs w:val="18"/>
              </w:rPr>
              <w:t>.53</w:t>
            </w:r>
          </w:p>
        </w:tc>
        <w:tc>
          <w:tcPr>
            <w:tcW w:w="709" w:type="dxa"/>
            <w:vAlign w:val="center"/>
          </w:tcPr>
          <w:p w:rsidR="00CF53BE" w:rsidRPr="00CF53BE" w:rsidRDefault="00B162C2" w:rsidP="00CF53BE">
            <w:pPr>
              <w:rPr>
                <w:rFonts w:asciiTheme="minorHAnsi" w:hAnsiTheme="minorHAnsi" w:cs="Times New Roman"/>
                <w:b/>
                <w:bCs/>
                <w:i/>
                <w:sz w:val="18"/>
                <w:szCs w:val="18"/>
              </w:rPr>
            </w:pPr>
            <w:r>
              <w:rPr>
                <w:rFonts w:asciiTheme="minorHAnsi" w:hAnsiTheme="minorHAnsi" w:cs="Times New Roman"/>
                <w:b/>
                <w:bCs/>
                <w:i/>
                <w:sz w:val="18"/>
                <w:szCs w:val="18"/>
              </w:rPr>
              <w:t>23.90</w:t>
            </w:r>
          </w:p>
        </w:tc>
        <w:tc>
          <w:tcPr>
            <w:tcW w:w="1134" w:type="dxa"/>
            <w:vAlign w:val="center"/>
          </w:tcPr>
          <w:p w:rsidR="00CF53BE" w:rsidRPr="00CF53BE" w:rsidRDefault="00CF53BE" w:rsidP="00381092">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14</w:t>
            </w:r>
            <w:r w:rsidR="00B162C2">
              <w:rPr>
                <w:rFonts w:asciiTheme="minorHAnsi" w:hAnsiTheme="minorHAnsi" w:cs="Times New Roman"/>
                <w:b/>
                <w:bCs/>
                <w:i/>
                <w:sz w:val="18"/>
                <w:szCs w:val="18"/>
              </w:rPr>
              <w:t>.68</w:t>
            </w:r>
          </w:p>
        </w:tc>
        <w:tc>
          <w:tcPr>
            <w:tcW w:w="992" w:type="dxa"/>
            <w:vAlign w:val="center"/>
          </w:tcPr>
          <w:p w:rsidR="00CF53BE" w:rsidRPr="00CF53BE" w:rsidRDefault="00381092" w:rsidP="00381092">
            <w:pPr>
              <w:jc w:val="center"/>
              <w:rPr>
                <w:rFonts w:asciiTheme="minorHAnsi" w:hAnsiTheme="minorHAnsi" w:cs="Times New Roman"/>
                <w:b/>
                <w:bCs/>
                <w:i/>
                <w:sz w:val="18"/>
                <w:szCs w:val="18"/>
              </w:rPr>
            </w:pPr>
            <w:r>
              <w:rPr>
                <w:rFonts w:asciiTheme="minorHAnsi" w:hAnsiTheme="minorHAnsi" w:cs="Times New Roman"/>
                <w:b/>
                <w:bCs/>
                <w:i/>
                <w:sz w:val="18"/>
                <w:szCs w:val="18"/>
              </w:rPr>
              <w:t>161.72</w:t>
            </w:r>
          </w:p>
        </w:tc>
        <w:tc>
          <w:tcPr>
            <w:tcW w:w="709" w:type="dxa"/>
            <w:vAlign w:val="center"/>
          </w:tcPr>
          <w:p w:rsidR="00CF53BE" w:rsidRPr="00CF53BE" w:rsidRDefault="00CF53BE" w:rsidP="00381092">
            <w:pPr>
              <w:rPr>
                <w:rFonts w:asciiTheme="minorHAnsi" w:hAnsiTheme="minorHAnsi" w:cs="Times New Roman"/>
                <w:b/>
                <w:bCs/>
                <w:i/>
                <w:sz w:val="18"/>
                <w:szCs w:val="18"/>
              </w:rPr>
            </w:pPr>
            <w:r w:rsidRPr="00CF53BE">
              <w:rPr>
                <w:rFonts w:asciiTheme="minorHAnsi" w:hAnsiTheme="minorHAnsi" w:cs="Times New Roman"/>
                <w:b/>
                <w:bCs/>
                <w:i/>
                <w:sz w:val="18"/>
                <w:szCs w:val="18"/>
              </w:rPr>
              <w:t>12</w:t>
            </w:r>
            <w:r w:rsidR="00381092">
              <w:rPr>
                <w:rFonts w:asciiTheme="minorHAnsi" w:hAnsiTheme="minorHAnsi" w:cs="Times New Roman"/>
                <w:b/>
                <w:bCs/>
                <w:i/>
                <w:sz w:val="18"/>
                <w:szCs w:val="18"/>
              </w:rPr>
              <w:t>.30</w:t>
            </w:r>
          </w:p>
        </w:tc>
        <w:tc>
          <w:tcPr>
            <w:tcW w:w="992" w:type="dxa"/>
            <w:vAlign w:val="center"/>
          </w:tcPr>
          <w:p w:rsidR="00CF53BE" w:rsidRPr="00CF53BE" w:rsidRDefault="007309C0" w:rsidP="00CF53BE">
            <w:pPr>
              <w:rPr>
                <w:rFonts w:asciiTheme="minorHAnsi" w:hAnsiTheme="minorHAnsi" w:cs="Times New Roman"/>
                <w:b/>
                <w:bCs/>
                <w:i/>
                <w:sz w:val="18"/>
                <w:szCs w:val="18"/>
              </w:rPr>
            </w:pPr>
            <w:r>
              <w:rPr>
                <w:rFonts w:asciiTheme="minorHAnsi" w:hAnsiTheme="minorHAnsi" w:cs="Times New Roman"/>
                <w:b/>
                <w:bCs/>
                <w:i/>
                <w:sz w:val="18"/>
                <w:szCs w:val="18"/>
              </w:rPr>
              <w:t>211</w:t>
            </w:r>
            <w:r w:rsidR="00381092">
              <w:rPr>
                <w:rFonts w:asciiTheme="minorHAnsi" w:hAnsiTheme="minorHAnsi" w:cs="Times New Roman"/>
                <w:b/>
                <w:bCs/>
                <w:i/>
                <w:sz w:val="18"/>
                <w:szCs w:val="18"/>
              </w:rPr>
              <w:t>.60</w:t>
            </w:r>
          </w:p>
        </w:tc>
      </w:tr>
      <w:tr w:rsidR="00CF53BE" w:rsidRPr="00CF53BE" w:rsidTr="008C59BE">
        <w:trPr>
          <w:trHeight w:val="584"/>
        </w:trPr>
        <w:tc>
          <w:tcPr>
            <w:tcW w:w="13300" w:type="dxa"/>
            <w:gridSpan w:val="13"/>
            <w:vAlign w:val="bottom"/>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TRANSFERENCIA DE GASTOS CORRIENTES</w:t>
            </w:r>
          </w:p>
        </w:tc>
      </w:tr>
      <w:tr w:rsidR="00CF53BE" w:rsidRPr="00CF53BE" w:rsidTr="008C59BE">
        <w:trPr>
          <w:trHeight w:val="519"/>
        </w:trPr>
        <w:tc>
          <w:tcPr>
            <w:tcW w:w="542" w:type="dxa"/>
            <w:vAlign w:val="center"/>
          </w:tcPr>
          <w:p w:rsidR="00CF53BE" w:rsidRPr="00CF53BE" w:rsidRDefault="007309C0" w:rsidP="00CF53BE">
            <w:pPr>
              <w:rPr>
                <w:rFonts w:asciiTheme="minorHAnsi" w:hAnsiTheme="minorHAnsi" w:cs="Times New Roman"/>
                <w:bCs/>
                <w:i/>
                <w:sz w:val="18"/>
                <w:szCs w:val="18"/>
              </w:rPr>
            </w:pPr>
            <w:r>
              <w:rPr>
                <w:rFonts w:asciiTheme="minorHAnsi" w:hAnsiTheme="minorHAnsi" w:cs="Times New Roman"/>
                <w:bCs/>
                <w:i/>
                <w:sz w:val="18"/>
                <w:szCs w:val="18"/>
              </w:rPr>
              <w:t>5</w:t>
            </w:r>
          </w:p>
        </w:tc>
        <w:tc>
          <w:tcPr>
            <w:tcW w:w="2294"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CONASA</w:t>
            </w:r>
          </w:p>
        </w:tc>
        <w:tc>
          <w:tcPr>
            <w:tcW w:w="1275" w:type="dxa"/>
            <w:vAlign w:val="center"/>
          </w:tcPr>
          <w:p w:rsidR="00CF53BE" w:rsidRPr="00CF53BE" w:rsidRDefault="00CF53BE" w:rsidP="00CF53BE">
            <w:pPr>
              <w:rPr>
                <w:rFonts w:asciiTheme="minorHAnsi" w:hAnsiTheme="minorHAnsi" w:cs="Times New Roman"/>
                <w:bCs/>
                <w:i/>
                <w:sz w:val="18"/>
                <w:szCs w:val="18"/>
              </w:rPr>
            </w:pPr>
          </w:p>
        </w:tc>
        <w:tc>
          <w:tcPr>
            <w:tcW w:w="826" w:type="dxa"/>
            <w:vAlign w:val="center"/>
          </w:tcPr>
          <w:p w:rsidR="00CF53BE" w:rsidRPr="00CF53BE" w:rsidRDefault="00B162C2" w:rsidP="00CF53BE">
            <w:pPr>
              <w:rPr>
                <w:rFonts w:asciiTheme="minorHAnsi" w:hAnsiTheme="minorHAnsi" w:cs="Times New Roman"/>
                <w:bCs/>
                <w:i/>
                <w:sz w:val="18"/>
                <w:szCs w:val="18"/>
              </w:rPr>
            </w:pPr>
            <w:r>
              <w:rPr>
                <w:rFonts w:asciiTheme="minorHAnsi" w:hAnsiTheme="minorHAnsi" w:cs="Times New Roman"/>
                <w:bCs/>
                <w:i/>
                <w:sz w:val="18"/>
                <w:szCs w:val="18"/>
              </w:rPr>
              <w:t>1.72</w:t>
            </w:r>
          </w:p>
        </w:tc>
        <w:tc>
          <w:tcPr>
            <w:tcW w:w="1134" w:type="dxa"/>
            <w:vAlign w:val="center"/>
          </w:tcPr>
          <w:p w:rsidR="00CF53BE" w:rsidRPr="00CF53BE" w:rsidRDefault="00CF53BE" w:rsidP="00CF53BE">
            <w:pPr>
              <w:rPr>
                <w:rFonts w:asciiTheme="minorHAnsi" w:hAnsiTheme="minorHAnsi" w:cs="Times New Roman"/>
                <w:bCs/>
                <w:i/>
                <w:sz w:val="18"/>
                <w:szCs w:val="18"/>
              </w:rPr>
            </w:pPr>
          </w:p>
        </w:tc>
        <w:tc>
          <w:tcPr>
            <w:tcW w:w="992" w:type="dxa"/>
            <w:vAlign w:val="center"/>
          </w:tcPr>
          <w:p w:rsidR="00CF53BE" w:rsidRPr="00CF53BE" w:rsidRDefault="00CF53BE" w:rsidP="00CF53BE">
            <w:pPr>
              <w:rPr>
                <w:rFonts w:asciiTheme="minorHAnsi" w:hAnsiTheme="minorHAnsi" w:cs="Times New Roman"/>
                <w:bCs/>
                <w:i/>
                <w:sz w:val="18"/>
                <w:szCs w:val="18"/>
              </w:rPr>
            </w:pPr>
          </w:p>
        </w:tc>
        <w:tc>
          <w:tcPr>
            <w:tcW w:w="851" w:type="dxa"/>
            <w:vAlign w:val="center"/>
          </w:tcPr>
          <w:p w:rsidR="00CF53BE" w:rsidRPr="00CF53BE" w:rsidRDefault="00CF53BE" w:rsidP="00CF53BE">
            <w:pPr>
              <w:rPr>
                <w:rFonts w:asciiTheme="minorHAnsi" w:hAnsiTheme="minorHAnsi" w:cs="Times New Roman"/>
                <w:bCs/>
                <w:i/>
                <w:sz w:val="18"/>
                <w:szCs w:val="18"/>
              </w:rPr>
            </w:pPr>
          </w:p>
        </w:tc>
        <w:tc>
          <w:tcPr>
            <w:tcW w:w="850" w:type="dxa"/>
            <w:vAlign w:val="center"/>
          </w:tcPr>
          <w:p w:rsidR="00CF53BE" w:rsidRPr="00CF53BE" w:rsidRDefault="00CF53BE" w:rsidP="00B162C2">
            <w:pPr>
              <w:rPr>
                <w:rFonts w:asciiTheme="minorHAnsi" w:hAnsiTheme="minorHAnsi" w:cs="Times New Roman"/>
                <w:bCs/>
                <w:i/>
                <w:sz w:val="18"/>
                <w:szCs w:val="18"/>
              </w:rPr>
            </w:pPr>
            <w:r w:rsidRPr="00CF53BE">
              <w:rPr>
                <w:rFonts w:asciiTheme="minorHAnsi" w:hAnsiTheme="minorHAnsi" w:cs="Times New Roman"/>
                <w:bCs/>
                <w:i/>
                <w:sz w:val="18"/>
                <w:szCs w:val="18"/>
              </w:rPr>
              <w:t>1</w:t>
            </w:r>
            <w:r w:rsidR="00B162C2">
              <w:rPr>
                <w:rFonts w:asciiTheme="minorHAnsi" w:hAnsiTheme="minorHAnsi" w:cs="Times New Roman"/>
                <w:bCs/>
                <w:i/>
                <w:sz w:val="18"/>
                <w:szCs w:val="18"/>
              </w:rPr>
              <w:t>.72</w:t>
            </w:r>
          </w:p>
        </w:tc>
        <w:tc>
          <w:tcPr>
            <w:tcW w:w="709" w:type="dxa"/>
            <w:vAlign w:val="center"/>
          </w:tcPr>
          <w:p w:rsidR="00CF53BE" w:rsidRPr="00CF53BE" w:rsidRDefault="00B162C2" w:rsidP="00CF53BE">
            <w:pPr>
              <w:rPr>
                <w:rFonts w:asciiTheme="minorHAnsi" w:hAnsiTheme="minorHAnsi" w:cs="Times New Roman"/>
                <w:bCs/>
                <w:i/>
                <w:sz w:val="18"/>
                <w:szCs w:val="18"/>
              </w:rPr>
            </w:pPr>
            <w:r>
              <w:rPr>
                <w:rFonts w:asciiTheme="minorHAnsi" w:hAnsiTheme="minorHAnsi" w:cs="Times New Roman"/>
                <w:bCs/>
                <w:i/>
                <w:sz w:val="18"/>
                <w:szCs w:val="18"/>
              </w:rPr>
              <w:t>1.32</w:t>
            </w:r>
          </w:p>
        </w:tc>
        <w:tc>
          <w:tcPr>
            <w:tcW w:w="1134" w:type="dxa"/>
            <w:vAlign w:val="center"/>
          </w:tcPr>
          <w:p w:rsidR="00CF53BE" w:rsidRPr="00CF53BE" w:rsidRDefault="00CF53BE" w:rsidP="00CF53BE">
            <w:pPr>
              <w:rPr>
                <w:rFonts w:asciiTheme="minorHAnsi" w:hAnsiTheme="minorHAnsi" w:cs="Times New Roman"/>
                <w:bCs/>
                <w:i/>
                <w:sz w:val="18"/>
                <w:szCs w:val="18"/>
              </w:rPr>
            </w:pPr>
          </w:p>
        </w:tc>
        <w:tc>
          <w:tcPr>
            <w:tcW w:w="992" w:type="dxa"/>
            <w:vAlign w:val="center"/>
          </w:tcPr>
          <w:p w:rsidR="00CF53BE" w:rsidRPr="00CF53BE" w:rsidRDefault="00CF53BE" w:rsidP="00CF53BE">
            <w:pPr>
              <w:rPr>
                <w:rFonts w:asciiTheme="minorHAnsi" w:hAnsiTheme="minorHAnsi" w:cs="Times New Roman"/>
                <w:bCs/>
                <w:i/>
                <w:sz w:val="18"/>
                <w:szCs w:val="18"/>
              </w:rPr>
            </w:pPr>
          </w:p>
        </w:tc>
        <w:tc>
          <w:tcPr>
            <w:tcW w:w="709" w:type="dxa"/>
            <w:vAlign w:val="center"/>
          </w:tcPr>
          <w:p w:rsidR="00CF53BE" w:rsidRPr="00CF53BE" w:rsidRDefault="00CF53BE" w:rsidP="00CF53BE">
            <w:pPr>
              <w:rPr>
                <w:rFonts w:asciiTheme="minorHAnsi" w:hAnsiTheme="minorHAnsi" w:cs="Times New Roman"/>
                <w:bCs/>
                <w:i/>
                <w:sz w:val="18"/>
                <w:szCs w:val="18"/>
              </w:rPr>
            </w:pPr>
          </w:p>
        </w:tc>
        <w:tc>
          <w:tcPr>
            <w:tcW w:w="992" w:type="dxa"/>
            <w:vAlign w:val="center"/>
          </w:tcPr>
          <w:p w:rsidR="00CF53BE" w:rsidRPr="00CF53BE" w:rsidRDefault="00381092" w:rsidP="00CF53BE">
            <w:pPr>
              <w:rPr>
                <w:rFonts w:asciiTheme="minorHAnsi" w:hAnsiTheme="minorHAnsi" w:cs="Times New Roman"/>
                <w:bCs/>
                <w:i/>
                <w:sz w:val="18"/>
                <w:szCs w:val="18"/>
              </w:rPr>
            </w:pPr>
            <w:r>
              <w:rPr>
                <w:rFonts w:asciiTheme="minorHAnsi" w:hAnsiTheme="minorHAnsi" w:cs="Times New Roman"/>
                <w:bCs/>
                <w:i/>
                <w:sz w:val="18"/>
                <w:szCs w:val="18"/>
              </w:rPr>
              <w:t>1.32</w:t>
            </w:r>
          </w:p>
        </w:tc>
      </w:tr>
      <w:tr w:rsidR="00CF53BE" w:rsidRPr="00CF53BE" w:rsidTr="008C59BE">
        <w:trPr>
          <w:trHeight w:val="569"/>
        </w:trPr>
        <w:tc>
          <w:tcPr>
            <w:tcW w:w="2836" w:type="dxa"/>
            <w:gridSpan w:val="2"/>
            <w:vAlign w:val="center"/>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GRAN TOTAL</w:t>
            </w:r>
          </w:p>
        </w:tc>
        <w:tc>
          <w:tcPr>
            <w:tcW w:w="1275" w:type="dxa"/>
            <w:vAlign w:val="center"/>
          </w:tcPr>
          <w:p w:rsidR="00CF53BE" w:rsidRPr="00CF53BE" w:rsidRDefault="00CF53BE" w:rsidP="00CF53BE">
            <w:pPr>
              <w:rPr>
                <w:rFonts w:asciiTheme="minorHAnsi" w:hAnsiTheme="minorHAnsi" w:cs="Times New Roman"/>
                <w:b/>
                <w:bCs/>
                <w:i/>
                <w:sz w:val="18"/>
                <w:szCs w:val="18"/>
              </w:rPr>
            </w:pPr>
          </w:p>
        </w:tc>
        <w:tc>
          <w:tcPr>
            <w:tcW w:w="826" w:type="dxa"/>
            <w:vAlign w:val="center"/>
          </w:tcPr>
          <w:p w:rsidR="00CF53BE" w:rsidRPr="00CF53BE" w:rsidRDefault="00B162C2" w:rsidP="00CF53BE">
            <w:pPr>
              <w:rPr>
                <w:rFonts w:asciiTheme="minorHAnsi" w:hAnsiTheme="minorHAnsi" w:cs="Times New Roman"/>
                <w:b/>
                <w:bCs/>
                <w:i/>
                <w:sz w:val="18"/>
                <w:szCs w:val="18"/>
              </w:rPr>
            </w:pPr>
            <w:r>
              <w:rPr>
                <w:rFonts w:asciiTheme="minorHAnsi" w:hAnsiTheme="minorHAnsi" w:cs="Times New Roman"/>
                <w:b/>
                <w:bCs/>
                <w:i/>
                <w:sz w:val="18"/>
                <w:szCs w:val="18"/>
              </w:rPr>
              <w:t>28.38</w:t>
            </w:r>
          </w:p>
        </w:tc>
        <w:tc>
          <w:tcPr>
            <w:tcW w:w="1134" w:type="dxa"/>
            <w:vAlign w:val="center"/>
          </w:tcPr>
          <w:p w:rsidR="00CF53BE" w:rsidRPr="00CF53BE" w:rsidRDefault="00CF53BE" w:rsidP="00B162C2">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101</w:t>
            </w:r>
            <w:r w:rsidR="00B162C2">
              <w:rPr>
                <w:rFonts w:asciiTheme="minorHAnsi" w:hAnsiTheme="minorHAnsi" w:cs="Times New Roman"/>
                <w:b/>
                <w:bCs/>
                <w:i/>
                <w:sz w:val="18"/>
                <w:szCs w:val="18"/>
              </w:rPr>
              <w:t>.67</w:t>
            </w:r>
          </w:p>
        </w:tc>
        <w:tc>
          <w:tcPr>
            <w:tcW w:w="992" w:type="dxa"/>
            <w:vAlign w:val="center"/>
          </w:tcPr>
          <w:p w:rsidR="00CF53BE" w:rsidRPr="00CF53BE" w:rsidRDefault="00CF53BE" w:rsidP="00B162C2">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164</w:t>
            </w:r>
            <w:r w:rsidR="00B162C2">
              <w:rPr>
                <w:rFonts w:asciiTheme="minorHAnsi" w:hAnsiTheme="minorHAnsi" w:cs="Times New Roman"/>
                <w:b/>
                <w:bCs/>
                <w:i/>
                <w:sz w:val="18"/>
                <w:szCs w:val="18"/>
              </w:rPr>
              <w:t>.68</w:t>
            </w:r>
          </w:p>
        </w:tc>
        <w:tc>
          <w:tcPr>
            <w:tcW w:w="851" w:type="dxa"/>
            <w:vAlign w:val="center"/>
          </w:tcPr>
          <w:p w:rsidR="00CF53BE" w:rsidRPr="00CF53BE" w:rsidRDefault="00CF53BE" w:rsidP="00B162C2">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58</w:t>
            </w:r>
            <w:r w:rsidR="00B162C2">
              <w:rPr>
                <w:rFonts w:asciiTheme="minorHAnsi" w:hAnsiTheme="minorHAnsi" w:cs="Times New Roman"/>
                <w:b/>
                <w:bCs/>
                <w:i/>
                <w:sz w:val="18"/>
                <w:szCs w:val="18"/>
              </w:rPr>
              <w:t>.51</w:t>
            </w:r>
          </w:p>
        </w:tc>
        <w:tc>
          <w:tcPr>
            <w:tcW w:w="850" w:type="dxa"/>
            <w:vAlign w:val="center"/>
          </w:tcPr>
          <w:p w:rsidR="00CF53BE" w:rsidRPr="00CF53BE" w:rsidRDefault="007309C0" w:rsidP="00CF53BE">
            <w:pPr>
              <w:rPr>
                <w:rFonts w:asciiTheme="minorHAnsi" w:hAnsiTheme="minorHAnsi" w:cs="Times New Roman"/>
                <w:b/>
                <w:bCs/>
                <w:i/>
                <w:sz w:val="18"/>
                <w:szCs w:val="18"/>
              </w:rPr>
            </w:pPr>
            <w:r>
              <w:rPr>
                <w:rFonts w:asciiTheme="minorHAnsi" w:hAnsiTheme="minorHAnsi" w:cs="Times New Roman"/>
                <w:b/>
                <w:bCs/>
                <w:i/>
                <w:sz w:val="18"/>
                <w:szCs w:val="18"/>
              </w:rPr>
              <w:t>352</w:t>
            </w:r>
            <w:r w:rsidR="00B162C2">
              <w:rPr>
                <w:rFonts w:asciiTheme="minorHAnsi" w:hAnsiTheme="minorHAnsi" w:cs="Times New Roman"/>
                <w:b/>
                <w:bCs/>
                <w:i/>
                <w:sz w:val="18"/>
                <w:szCs w:val="18"/>
              </w:rPr>
              <w:t>.25</w:t>
            </w:r>
          </w:p>
        </w:tc>
        <w:tc>
          <w:tcPr>
            <w:tcW w:w="709" w:type="dxa"/>
            <w:vAlign w:val="center"/>
          </w:tcPr>
          <w:p w:rsidR="00CF53BE" w:rsidRPr="00CF53BE" w:rsidRDefault="00B162C2" w:rsidP="00CF53BE">
            <w:pPr>
              <w:rPr>
                <w:rFonts w:asciiTheme="minorHAnsi" w:hAnsiTheme="minorHAnsi" w:cs="Times New Roman"/>
                <w:b/>
                <w:bCs/>
                <w:i/>
                <w:sz w:val="18"/>
                <w:szCs w:val="18"/>
              </w:rPr>
            </w:pPr>
            <w:r>
              <w:rPr>
                <w:rFonts w:asciiTheme="minorHAnsi" w:hAnsiTheme="minorHAnsi" w:cs="Times New Roman"/>
                <w:b/>
                <w:bCs/>
                <w:i/>
                <w:sz w:val="18"/>
                <w:szCs w:val="18"/>
              </w:rPr>
              <w:t>25.22</w:t>
            </w:r>
          </w:p>
        </w:tc>
        <w:tc>
          <w:tcPr>
            <w:tcW w:w="1134" w:type="dxa"/>
            <w:vAlign w:val="center"/>
          </w:tcPr>
          <w:p w:rsidR="00CF53BE" w:rsidRPr="00CF53BE" w:rsidRDefault="00CF53BE" w:rsidP="00381092">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14</w:t>
            </w:r>
            <w:r w:rsidR="00B162C2">
              <w:rPr>
                <w:rFonts w:asciiTheme="minorHAnsi" w:hAnsiTheme="minorHAnsi" w:cs="Times New Roman"/>
                <w:b/>
                <w:bCs/>
                <w:i/>
                <w:sz w:val="18"/>
                <w:szCs w:val="18"/>
              </w:rPr>
              <w:t>.68</w:t>
            </w:r>
          </w:p>
        </w:tc>
        <w:tc>
          <w:tcPr>
            <w:tcW w:w="992" w:type="dxa"/>
            <w:vAlign w:val="center"/>
          </w:tcPr>
          <w:p w:rsidR="00CF53BE" w:rsidRPr="00CF53BE" w:rsidRDefault="00CF53BE" w:rsidP="00381092">
            <w:pPr>
              <w:rPr>
                <w:rFonts w:asciiTheme="minorHAnsi" w:hAnsiTheme="minorHAnsi" w:cs="Times New Roman"/>
                <w:b/>
                <w:bCs/>
                <w:i/>
                <w:sz w:val="18"/>
                <w:szCs w:val="18"/>
              </w:rPr>
            </w:pPr>
            <w:r w:rsidRPr="00CF53BE">
              <w:rPr>
                <w:rFonts w:asciiTheme="minorHAnsi" w:hAnsiTheme="minorHAnsi" w:cs="Times New Roman"/>
                <w:b/>
                <w:bCs/>
                <w:i/>
                <w:sz w:val="18"/>
                <w:szCs w:val="18"/>
              </w:rPr>
              <w:t>161</w:t>
            </w:r>
            <w:r w:rsidR="00381092">
              <w:rPr>
                <w:rFonts w:asciiTheme="minorHAnsi" w:hAnsiTheme="minorHAnsi" w:cs="Times New Roman"/>
                <w:b/>
                <w:bCs/>
                <w:i/>
                <w:sz w:val="18"/>
                <w:szCs w:val="18"/>
              </w:rPr>
              <w:t>.72</w:t>
            </w:r>
          </w:p>
        </w:tc>
        <w:tc>
          <w:tcPr>
            <w:tcW w:w="709" w:type="dxa"/>
            <w:vAlign w:val="center"/>
          </w:tcPr>
          <w:p w:rsidR="00CF53BE" w:rsidRPr="00CF53BE" w:rsidRDefault="00CF53BE" w:rsidP="00381092">
            <w:pPr>
              <w:rPr>
                <w:rFonts w:asciiTheme="minorHAnsi" w:hAnsiTheme="minorHAnsi" w:cs="Times New Roman"/>
                <w:b/>
                <w:bCs/>
                <w:i/>
                <w:sz w:val="18"/>
                <w:szCs w:val="18"/>
              </w:rPr>
            </w:pPr>
            <w:r w:rsidRPr="00CF53BE">
              <w:rPr>
                <w:rFonts w:asciiTheme="minorHAnsi" w:hAnsiTheme="minorHAnsi" w:cs="Times New Roman"/>
                <w:b/>
                <w:bCs/>
                <w:i/>
                <w:sz w:val="18"/>
                <w:szCs w:val="18"/>
              </w:rPr>
              <w:t>12</w:t>
            </w:r>
            <w:r w:rsidR="00381092">
              <w:rPr>
                <w:rFonts w:asciiTheme="minorHAnsi" w:hAnsiTheme="minorHAnsi" w:cs="Times New Roman"/>
                <w:b/>
                <w:bCs/>
                <w:i/>
                <w:sz w:val="18"/>
                <w:szCs w:val="18"/>
              </w:rPr>
              <w:t>.30</w:t>
            </w:r>
          </w:p>
        </w:tc>
        <w:tc>
          <w:tcPr>
            <w:tcW w:w="992" w:type="dxa"/>
            <w:vAlign w:val="center"/>
          </w:tcPr>
          <w:p w:rsidR="00CF53BE" w:rsidRPr="00CF53BE" w:rsidRDefault="00381092" w:rsidP="00CF53BE">
            <w:pPr>
              <w:rPr>
                <w:rFonts w:asciiTheme="minorHAnsi" w:hAnsiTheme="minorHAnsi" w:cs="Times New Roman"/>
                <w:b/>
                <w:bCs/>
                <w:i/>
                <w:sz w:val="18"/>
                <w:szCs w:val="18"/>
              </w:rPr>
            </w:pPr>
            <w:r>
              <w:rPr>
                <w:rFonts w:asciiTheme="minorHAnsi" w:hAnsiTheme="minorHAnsi" w:cs="Times New Roman"/>
                <w:b/>
                <w:bCs/>
                <w:i/>
                <w:sz w:val="18"/>
                <w:szCs w:val="18"/>
              </w:rPr>
              <w:t>21</w:t>
            </w:r>
            <w:r w:rsidR="007309C0">
              <w:rPr>
                <w:rFonts w:asciiTheme="minorHAnsi" w:hAnsiTheme="minorHAnsi" w:cs="Times New Roman"/>
                <w:b/>
                <w:bCs/>
                <w:i/>
                <w:sz w:val="18"/>
                <w:szCs w:val="18"/>
              </w:rPr>
              <w:t>2.92</w:t>
            </w:r>
          </w:p>
        </w:tc>
      </w:tr>
    </w:tbl>
    <w:p w:rsidR="009C1E4D" w:rsidRDefault="007309C0" w:rsidP="00CF53BE">
      <w:pPr>
        <w:rPr>
          <w:rFonts w:asciiTheme="minorHAnsi" w:hAnsiTheme="minorHAnsi"/>
          <w:b/>
          <w:bCs/>
          <w:i/>
          <w:sz w:val="22"/>
          <w:szCs w:val="22"/>
        </w:rPr>
      </w:pPr>
      <w:r>
        <w:rPr>
          <w:rFonts w:asciiTheme="minorHAnsi" w:hAnsiTheme="minorHAnsi"/>
          <w:b/>
          <w:bCs/>
          <w:i/>
          <w:sz w:val="22"/>
          <w:szCs w:val="22"/>
        </w:rPr>
        <w:t>*Nota: a partir de 2015, La Asistencia Técnica en Agua Potable y Agua Subterránea, se financio con fondos propios de la Institución</w:t>
      </w:r>
    </w:p>
    <w:p w:rsidR="009C1E4D" w:rsidRDefault="009C1E4D" w:rsidP="00CF53BE">
      <w:pPr>
        <w:rPr>
          <w:rFonts w:asciiTheme="minorHAnsi" w:hAnsiTheme="minorHAnsi"/>
          <w:b/>
          <w:bCs/>
          <w:i/>
          <w:sz w:val="22"/>
          <w:szCs w:val="22"/>
        </w:rPr>
      </w:pPr>
    </w:p>
    <w:p w:rsidR="009C1E4D" w:rsidRDefault="009C1E4D" w:rsidP="00CF53BE">
      <w:pPr>
        <w:rPr>
          <w:rFonts w:asciiTheme="minorHAnsi" w:hAnsiTheme="minorHAnsi"/>
          <w:b/>
          <w:bCs/>
          <w:i/>
          <w:sz w:val="22"/>
          <w:szCs w:val="22"/>
        </w:rPr>
      </w:pPr>
    </w:p>
    <w:p w:rsidR="009C1E4D" w:rsidRDefault="009C1E4D" w:rsidP="00CF53BE">
      <w:pPr>
        <w:rPr>
          <w:rFonts w:asciiTheme="minorHAnsi" w:hAnsiTheme="minorHAnsi"/>
          <w:b/>
          <w:bCs/>
          <w:i/>
          <w:sz w:val="22"/>
          <w:szCs w:val="22"/>
        </w:rPr>
      </w:pPr>
    </w:p>
    <w:p w:rsidR="009C1E4D" w:rsidRDefault="009C1E4D" w:rsidP="00CF53BE">
      <w:pPr>
        <w:rPr>
          <w:rFonts w:asciiTheme="minorHAnsi" w:hAnsiTheme="minorHAnsi"/>
          <w:b/>
          <w:bCs/>
          <w:i/>
          <w:sz w:val="22"/>
          <w:szCs w:val="22"/>
        </w:rPr>
      </w:pPr>
    </w:p>
    <w:p w:rsidR="009C1E4D" w:rsidRDefault="009C1E4D" w:rsidP="00CF53BE">
      <w:pPr>
        <w:rPr>
          <w:rFonts w:asciiTheme="minorHAnsi" w:hAnsiTheme="minorHAnsi"/>
          <w:b/>
          <w:bCs/>
          <w:i/>
          <w:sz w:val="22"/>
          <w:szCs w:val="22"/>
        </w:rPr>
      </w:pPr>
    </w:p>
    <w:p w:rsidR="009C1E4D" w:rsidRDefault="009C1E4D" w:rsidP="00CF53BE">
      <w:pPr>
        <w:rPr>
          <w:rFonts w:asciiTheme="minorHAnsi" w:hAnsiTheme="minorHAnsi"/>
          <w:b/>
          <w:bCs/>
          <w:i/>
          <w:sz w:val="22"/>
          <w:szCs w:val="22"/>
        </w:rPr>
      </w:pPr>
    </w:p>
    <w:p w:rsidR="009C1E4D" w:rsidRPr="00CF53BE" w:rsidRDefault="009C1E4D" w:rsidP="00CF53BE">
      <w:pPr>
        <w:rPr>
          <w:rFonts w:asciiTheme="minorHAnsi" w:hAnsiTheme="minorHAnsi"/>
          <w:b/>
          <w:bCs/>
          <w:i/>
          <w:sz w:val="22"/>
          <w:szCs w:val="22"/>
        </w:rPr>
      </w:pPr>
    </w:p>
    <w:p w:rsidR="00CF53BE" w:rsidRPr="00CF53BE" w:rsidRDefault="00CF53BE" w:rsidP="00CF53BE">
      <w:pPr>
        <w:rPr>
          <w:rFonts w:asciiTheme="minorHAnsi" w:hAnsiTheme="minorHAnsi"/>
          <w:b/>
          <w:bCs/>
          <w:i/>
          <w:sz w:val="22"/>
          <w:szCs w:val="22"/>
        </w:rPr>
      </w:pPr>
    </w:p>
    <w:p w:rsidR="00CF53BE" w:rsidRPr="00CF53BE" w:rsidRDefault="00CF53BE" w:rsidP="00CF53BE">
      <w:pPr>
        <w:jc w:val="center"/>
        <w:rPr>
          <w:rFonts w:asciiTheme="minorHAnsi" w:hAnsiTheme="minorHAnsi"/>
          <w:b/>
          <w:bCs/>
          <w:i/>
          <w:sz w:val="22"/>
          <w:szCs w:val="22"/>
        </w:rPr>
      </w:pPr>
      <w:r w:rsidRPr="00CF53BE">
        <w:rPr>
          <w:rFonts w:asciiTheme="minorHAnsi" w:hAnsiTheme="minorHAnsi"/>
          <w:b/>
          <w:bCs/>
          <w:i/>
          <w:sz w:val="22"/>
          <w:szCs w:val="22"/>
        </w:rPr>
        <w:lastRenderedPageBreak/>
        <w:t>PROGRAMA DE INVERSIONES APROBADAS DE 2016</w:t>
      </w:r>
    </w:p>
    <w:p w:rsidR="00CF53BE" w:rsidRPr="00CF53BE" w:rsidRDefault="00CF53BE" w:rsidP="00CF53BE">
      <w:pPr>
        <w:jc w:val="center"/>
        <w:rPr>
          <w:rFonts w:asciiTheme="minorHAnsi" w:hAnsiTheme="minorHAnsi"/>
          <w:b/>
          <w:bCs/>
          <w:i/>
          <w:sz w:val="22"/>
          <w:szCs w:val="22"/>
        </w:rPr>
      </w:pPr>
      <w:r w:rsidRPr="00CF53BE">
        <w:rPr>
          <w:rFonts w:asciiTheme="minorHAnsi" w:hAnsiTheme="minorHAnsi"/>
          <w:b/>
          <w:bCs/>
          <w:i/>
          <w:sz w:val="22"/>
          <w:szCs w:val="22"/>
        </w:rPr>
        <w:t>EJECUTADO DE ENERO A DICIEMBRE DE 2016</w:t>
      </w:r>
    </w:p>
    <w:p w:rsidR="00CF53BE" w:rsidRPr="00875D93" w:rsidRDefault="00875D93" w:rsidP="00875D93">
      <w:pPr>
        <w:jc w:val="center"/>
        <w:rPr>
          <w:rFonts w:asciiTheme="minorHAnsi" w:hAnsiTheme="minorHAnsi"/>
          <w:b/>
          <w:bCs/>
          <w:i/>
        </w:rPr>
      </w:pPr>
      <w:r w:rsidRPr="00875D93">
        <w:rPr>
          <w:rFonts w:asciiTheme="minorHAnsi" w:hAnsiTheme="minorHAnsi"/>
          <w:b/>
          <w:bCs/>
          <w:i/>
        </w:rPr>
        <w:t>(Millones de Lempiras)</w:t>
      </w:r>
    </w:p>
    <w:tbl>
      <w:tblPr>
        <w:tblStyle w:val="Tablaconcuadrcula3"/>
        <w:tblW w:w="0" w:type="auto"/>
        <w:tblInd w:w="-176" w:type="dxa"/>
        <w:tblLayout w:type="fixed"/>
        <w:tblLook w:val="04A0" w:firstRow="1" w:lastRow="0" w:firstColumn="1" w:lastColumn="0" w:noHBand="0" w:noVBand="1"/>
      </w:tblPr>
      <w:tblGrid>
        <w:gridCol w:w="426"/>
        <w:gridCol w:w="2126"/>
        <w:gridCol w:w="1276"/>
        <w:gridCol w:w="709"/>
        <w:gridCol w:w="1003"/>
        <w:gridCol w:w="981"/>
        <w:gridCol w:w="709"/>
        <w:gridCol w:w="851"/>
        <w:gridCol w:w="850"/>
        <w:gridCol w:w="1134"/>
        <w:gridCol w:w="992"/>
        <w:gridCol w:w="851"/>
        <w:gridCol w:w="850"/>
      </w:tblGrid>
      <w:tr w:rsidR="002A13DB" w:rsidRPr="00CF53BE" w:rsidTr="002A13DB">
        <w:trPr>
          <w:trHeight w:val="195"/>
        </w:trPr>
        <w:tc>
          <w:tcPr>
            <w:tcW w:w="426" w:type="dxa"/>
            <w:vMerge w:val="restart"/>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No.</w:t>
            </w:r>
          </w:p>
        </w:tc>
        <w:tc>
          <w:tcPr>
            <w:tcW w:w="2126"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Nombre del Proyecto</w:t>
            </w:r>
          </w:p>
        </w:tc>
        <w:tc>
          <w:tcPr>
            <w:tcW w:w="1276" w:type="dxa"/>
            <w:vMerge w:val="restart"/>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Fuente Financiera</w:t>
            </w:r>
          </w:p>
        </w:tc>
        <w:tc>
          <w:tcPr>
            <w:tcW w:w="4253" w:type="dxa"/>
            <w:gridSpan w:val="5"/>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Presupuesto Aprobado 2016</w:t>
            </w:r>
          </w:p>
        </w:tc>
        <w:tc>
          <w:tcPr>
            <w:tcW w:w="4677" w:type="dxa"/>
            <w:gridSpan w:val="5"/>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Ejecución a Enero a Diciembre 2016</w:t>
            </w:r>
          </w:p>
        </w:tc>
      </w:tr>
      <w:tr w:rsidR="008C6640" w:rsidRPr="00CF53BE" w:rsidTr="002A13DB">
        <w:trPr>
          <w:trHeight w:val="195"/>
        </w:trPr>
        <w:tc>
          <w:tcPr>
            <w:tcW w:w="426" w:type="dxa"/>
            <w:vMerge/>
            <w:vAlign w:val="center"/>
          </w:tcPr>
          <w:p w:rsidR="00CF53BE" w:rsidRPr="00CF53BE" w:rsidRDefault="00CF53BE" w:rsidP="00CF53BE">
            <w:pPr>
              <w:jc w:val="center"/>
              <w:rPr>
                <w:rFonts w:asciiTheme="minorHAnsi" w:hAnsiTheme="minorHAnsi" w:cs="Times New Roman"/>
                <w:b/>
                <w:bCs/>
                <w:i/>
                <w:sz w:val="18"/>
                <w:szCs w:val="18"/>
              </w:rPr>
            </w:pPr>
          </w:p>
        </w:tc>
        <w:tc>
          <w:tcPr>
            <w:tcW w:w="2126"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Proyecto de Arrastre</w:t>
            </w:r>
          </w:p>
        </w:tc>
        <w:tc>
          <w:tcPr>
            <w:tcW w:w="1276" w:type="dxa"/>
            <w:vMerge/>
            <w:vAlign w:val="center"/>
          </w:tcPr>
          <w:p w:rsidR="00CF53BE" w:rsidRPr="00CF53BE" w:rsidRDefault="00CF53BE" w:rsidP="00CF53BE">
            <w:pPr>
              <w:jc w:val="center"/>
              <w:rPr>
                <w:rFonts w:asciiTheme="minorHAnsi" w:hAnsiTheme="minorHAnsi" w:cs="Times New Roman"/>
                <w:b/>
                <w:bCs/>
                <w:i/>
                <w:sz w:val="18"/>
                <w:szCs w:val="18"/>
              </w:rPr>
            </w:pPr>
          </w:p>
        </w:tc>
        <w:tc>
          <w:tcPr>
            <w:tcW w:w="709"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 xml:space="preserve">Fondo </w:t>
            </w:r>
            <w:proofErr w:type="spellStart"/>
            <w:r w:rsidRPr="00CF53BE">
              <w:rPr>
                <w:rFonts w:asciiTheme="minorHAnsi" w:hAnsiTheme="minorHAnsi" w:cs="Times New Roman"/>
                <w:b/>
                <w:bCs/>
                <w:i/>
                <w:sz w:val="18"/>
                <w:szCs w:val="18"/>
              </w:rPr>
              <w:t>Nac</w:t>
            </w:r>
            <w:proofErr w:type="spellEnd"/>
            <w:r w:rsidRPr="00CF53BE">
              <w:rPr>
                <w:rFonts w:asciiTheme="minorHAnsi" w:hAnsiTheme="minorHAnsi" w:cs="Times New Roman"/>
                <w:b/>
                <w:bCs/>
                <w:i/>
                <w:sz w:val="18"/>
                <w:szCs w:val="18"/>
              </w:rPr>
              <w:t>.</w:t>
            </w:r>
          </w:p>
        </w:tc>
        <w:tc>
          <w:tcPr>
            <w:tcW w:w="1003"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Prestamos</w:t>
            </w:r>
          </w:p>
        </w:tc>
        <w:tc>
          <w:tcPr>
            <w:tcW w:w="981"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Donación</w:t>
            </w:r>
          </w:p>
        </w:tc>
        <w:tc>
          <w:tcPr>
            <w:tcW w:w="709"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Apoyo Pres</w:t>
            </w:r>
          </w:p>
        </w:tc>
        <w:tc>
          <w:tcPr>
            <w:tcW w:w="851"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Total</w:t>
            </w:r>
          </w:p>
        </w:tc>
        <w:tc>
          <w:tcPr>
            <w:tcW w:w="850"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 xml:space="preserve">Fondo </w:t>
            </w:r>
            <w:proofErr w:type="spellStart"/>
            <w:r w:rsidRPr="00CF53BE">
              <w:rPr>
                <w:rFonts w:asciiTheme="minorHAnsi" w:hAnsiTheme="minorHAnsi" w:cs="Times New Roman"/>
                <w:b/>
                <w:bCs/>
                <w:i/>
                <w:sz w:val="18"/>
                <w:szCs w:val="18"/>
              </w:rPr>
              <w:t>Nac</w:t>
            </w:r>
            <w:proofErr w:type="spellEnd"/>
            <w:r w:rsidRPr="00CF53BE">
              <w:rPr>
                <w:rFonts w:asciiTheme="minorHAnsi" w:hAnsiTheme="minorHAnsi" w:cs="Times New Roman"/>
                <w:b/>
                <w:bCs/>
                <w:i/>
                <w:sz w:val="18"/>
                <w:szCs w:val="18"/>
              </w:rPr>
              <w:t>.</w:t>
            </w:r>
          </w:p>
        </w:tc>
        <w:tc>
          <w:tcPr>
            <w:tcW w:w="1134"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Prestamos</w:t>
            </w:r>
          </w:p>
        </w:tc>
        <w:tc>
          <w:tcPr>
            <w:tcW w:w="992"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Donación</w:t>
            </w:r>
          </w:p>
        </w:tc>
        <w:tc>
          <w:tcPr>
            <w:tcW w:w="851"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Apoyo Pres</w:t>
            </w:r>
          </w:p>
        </w:tc>
        <w:tc>
          <w:tcPr>
            <w:tcW w:w="850" w:type="dxa"/>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Total</w:t>
            </w:r>
          </w:p>
        </w:tc>
      </w:tr>
      <w:tr w:rsidR="008C6640" w:rsidRPr="00CF53BE" w:rsidTr="002A13DB">
        <w:tc>
          <w:tcPr>
            <w:tcW w:w="426" w:type="dxa"/>
            <w:vAlign w:val="center"/>
          </w:tcPr>
          <w:p w:rsidR="00CF53BE" w:rsidRPr="00CF53BE" w:rsidRDefault="00CF53BE" w:rsidP="00CF53BE">
            <w:pPr>
              <w:jc w:val="center"/>
              <w:rPr>
                <w:rFonts w:asciiTheme="minorHAnsi" w:hAnsiTheme="minorHAnsi" w:cs="Times New Roman"/>
                <w:bCs/>
                <w:i/>
                <w:sz w:val="18"/>
                <w:szCs w:val="18"/>
              </w:rPr>
            </w:pPr>
            <w:r w:rsidRPr="00CF53BE">
              <w:rPr>
                <w:rFonts w:asciiTheme="minorHAnsi" w:hAnsiTheme="minorHAnsi" w:cs="Times New Roman"/>
                <w:bCs/>
                <w:i/>
                <w:sz w:val="18"/>
                <w:szCs w:val="18"/>
              </w:rPr>
              <w:t>1</w:t>
            </w:r>
          </w:p>
        </w:tc>
        <w:tc>
          <w:tcPr>
            <w:tcW w:w="2126"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Proyecto sectorial de agua y saneamiento (componente del programa sectorial de agua y saneamiento PROSAGUA)</w:t>
            </w:r>
          </w:p>
        </w:tc>
        <w:tc>
          <w:tcPr>
            <w:tcW w:w="1276" w:type="dxa"/>
            <w:vAlign w:val="center"/>
          </w:tcPr>
          <w:p w:rsidR="00CF53BE" w:rsidRPr="00CF53BE" w:rsidRDefault="00CF53BE" w:rsidP="00CF53BE">
            <w:pPr>
              <w:jc w:val="center"/>
              <w:rPr>
                <w:rFonts w:asciiTheme="minorHAnsi" w:hAnsiTheme="minorHAnsi" w:cs="Times New Roman"/>
                <w:bCs/>
                <w:i/>
                <w:sz w:val="18"/>
                <w:szCs w:val="18"/>
              </w:rPr>
            </w:pPr>
            <w:r w:rsidRPr="00CF53BE">
              <w:rPr>
                <w:rFonts w:asciiTheme="minorHAnsi" w:hAnsiTheme="minorHAnsi" w:cs="Times New Roman"/>
                <w:bCs/>
                <w:i/>
                <w:sz w:val="18"/>
                <w:szCs w:val="18"/>
              </w:rPr>
              <w:t>BCIE 1746 A-GOB</w:t>
            </w:r>
          </w:p>
        </w:tc>
        <w:tc>
          <w:tcPr>
            <w:tcW w:w="709" w:type="dxa"/>
            <w:vAlign w:val="center"/>
          </w:tcPr>
          <w:p w:rsidR="00CF53BE" w:rsidRPr="00CF53BE" w:rsidRDefault="00CF53BE" w:rsidP="00CF53BE">
            <w:pPr>
              <w:rPr>
                <w:rFonts w:asciiTheme="minorHAnsi" w:hAnsiTheme="minorHAnsi" w:cs="Times New Roman"/>
                <w:bCs/>
                <w:i/>
                <w:sz w:val="18"/>
                <w:szCs w:val="18"/>
              </w:rPr>
            </w:pPr>
          </w:p>
        </w:tc>
        <w:tc>
          <w:tcPr>
            <w:tcW w:w="1003" w:type="dxa"/>
            <w:vAlign w:val="center"/>
          </w:tcPr>
          <w:p w:rsidR="00CF53BE" w:rsidRPr="00CF53BE" w:rsidRDefault="00CF53BE" w:rsidP="007309C0">
            <w:pPr>
              <w:rPr>
                <w:rFonts w:asciiTheme="minorHAnsi" w:hAnsiTheme="minorHAnsi" w:cs="Times New Roman"/>
                <w:bCs/>
                <w:i/>
                <w:sz w:val="18"/>
                <w:szCs w:val="18"/>
              </w:rPr>
            </w:pPr>
            <w:r w:rsidRPr="00CF53BE">
              <w:rPr>
                <w:rFonts w:asciiTheme="minorHAnsi" w:hAnsiTheme="minorHAnsi" w:cs="Times New Roman"/>
                <w:bCs/>
                <w:i/>
                <w:sz w:val="18"/>
                <w:szCs w:val="18"/>
              </w:rPr>
              <w:t>34</w:t>
            </w:r>
            <w:r w:rsidR="007309C0">
              <w:rPr>
                <w:rFonts w:asciiTheme="minorHAnsi" w:hAnsiTheme="minorHAnsi" w:cs="Times New Roman"/>
                <w:bCs/>
                <w:i/>
                <w:sz w:val="18"/>
                <w:szCs w:val="18"/>
              </w:rPr>
              <w:t>.60</w:t>
            </w:r>
          </w:p>
        </w:tc>
        <w:tc>
          <w:tcPr>
            <w:tcW w:w="981" w:type="dxa"/>
            <w:vAlign w:val="center"/>
          </w:tcPr>
          <w:p w:rsidR="00CF53BE" w:rsidRPr="00CF53BE" w:rsidRDefault="00CF53BE" w:rsidP="00CF53BE">
            <w:pPr>
              <w:rPr>
                <w:rFonts w:asciiTheme="minorHAnsi" w:hAnsiTheme="minorHAnsi" w:cs="Times New Roman"/>
                <w:bCs/>
                <w:i/>
                <w:sz w:val="18"/>
                <w:szCs w:val="18"/>
              </w:rPr>
            </w:pPr>
          </w:p>
        </w:tc>
        <w:tc>
          <w:tcPr>
            <w:tcW w:w="709" w:type="dxa"/>
            <w:vAlign w:val="center"/>
          </w:tcPr>
          <w:p w:rsidR="00CF53BE" w:rsidRPr="00CF53BE" w:rsidRDefault="00CF53BE" w:rsidP="00CF53BE">
            <w:pPr>
              <w:rPr>
                <w:rFonts w:asciiTheme="minorHAnsi" w:hAnsiTheme="minorHAnsi" w:cs="Times New Roman"/>
                <w:bCs/>
                <w:i/>
                <w:sz w:val="18"/>
                <w:szCs w:val="18"/>
              </w:rPr>
            </w:pPr>
          </w:p>
        </w:tc>
        <w:tc>
          <w:tcPr>
            <w:tcW w:w="851" w:type="dxa"/>
            <w:vAlign w:val="center"/>
          </w:tcPr>
          <w:p w:rsidR="00CF53BE" w:rsidRPr="00CF53BE" w:rsidRDefault="00CF53BE" w:rsidP="007309C0">
            <w:pPr>
              <w:rPr>
                <w:rFonts w:asciiTheme="minorHAnsi" w:hAnsiTheme="minorHAnsi" w:cs="Times New Roman"/>
                <w:bCs/>
                <w:i/>
                <w:sz w:val="18"/>
                <w:szCs w:val="18"/>
              </w:rPr>
            </w:pPr>
            <w:r w:rsidRPr="00CF53BE">
              <w:rPr>
                <w:rFonts w:asciiTheme="minorHAnsi" w:hAnsiTheme="minorHAnsi" w:cs="Times New Roman"/>
                <w:bCs/>
                <w:i/>
                <w:sz w:val="18"/>
                <w:szCs w:val="18"/>
              </w:rPr>
              <w:t>34</w:t>
            </w:r>
            <w:r w:rsidR="007309C0">
              <w:rPr>
                <w:rFonts w:asciiTheme="minorHAnsi" w:hAnsiTheme="minorHAnsi" w:cs="Times New Roman"/>
                <w:bCs/>
                <w:i/>
                <w:sz w:val="18"/>
                <w:szCs w:val="18"/>
              </w:rPr>
              <w:t>.60</w:t>
            </w:r>
          </w:p>
        </w:tc>
        <w:tc>
          <w:tcPr>
            <w:tcW w:w="850" w:type="dxa"/>
            <w:vAlign w:val="center"/>
          </w:tcPr>
          <w:p w:rsidR="00CF53BE" w:rsidRPr="00CF53BE" w:rsidRDefault="00CF53BE" w:rsidP="00CF53BE">
            <w:pPr>
              <w:rPr>
                <w:rFonts w:asciiTheme="minorHAnsi" w:hAnsiTheme="minorHAnsi" w:cs="Times New Roman"/>
                <w:bCs/>
                <w:i/>
                <w:sz w:val="18"/>
                <w:szCs w:val="18"/>
              </w:rPr>
            </w:pPr>
          </w:p>
        </w:tc>
        <w:tc>
          <w:tcPr>
            <w:tcW w:w="1134" w:type="dxa"/>
            <w:vAlign w:val="center"/>
          </w:tcPr>
          <w:p w:rsidR="00CF53BE" w:rsidRPr="00CF53BE" w:rsidRDefault="00CF53BE" w:rsidP="007309C0">
            <w:pPr>
              <w:rPr>
                <w:rFonts w:asciiTheme="minorHAnsi" w:hAnsiTheme="minorHAnsi" w:cs="Times New Roman"/>
                <w:bCs/>
                <w:i/>
                <w:sz w:val="18"/>
                <w:szCs w:val="18"/>
              </w:rPr>
            </w:pPr>
            <w:r w:rsidRPr="00CF53BE">
              <w:rPr>
                <w:rFonts w:asciiTheme="minorHAnsi" w:hAnsiTheme="minorHAnsi" w:cs="Times New Roman"/>
                <w:bCs/>
                <w:i/>
                <w:sz w:val="18"/>
                <w:szCs w:val="18"/>
              </w:rPr>
              <w:t>6</w:t>
            </w:r>
            <w:r w:rsidR="007309C0">
              <w:rPr>
                <w:rFonts w:asciiTheme="minorHAnsi" w:hAnsiTheme="minorHAnsi" w:cs="Times New Roman"/>
                <w:bCs/>
                <w:i/>
                <w:sz w:val="18"/>
                <w:szCs w:val="18"/>
              </w:rPr>
              <w:t>.83</w:t>
            </w:r>
          </w:p>
        </w:tc>
        <w:tc>
          <w:tcPr>
            <w:tcW w:w="992" w:type="dxa"/>
            <w:vAlign w:val="center"/>
          </w:tcPr>
          <w:p w:rsidR="00CF53BE" w:rsidRPr="00CF53BE" w:rsidRDefault="00CF53BE" w:rsidP="00CF53BE">
            <w:pPr>
              <w:rPr>
                <w:rFonts w:asciiTheme="minorHAnsi" w:hAnsiTheme="minorHAnsi" w:cs="Times New Roman"/>
                <w:bCs/>
                <w:i/>
                <w:sz w:val="18"/>
                <w:szCs w:val="18"/>
              </w:rPr>
            </w:pPr>
          </w:p>
        </w:tc>
        <w:tc>
          <w:tcPr>
            <w:tcW w:w="851" w:type="dxa"/>
            <w:vAlign w:val="center"/>
          </w:tcPr>
          <w:p w:rsidR="00CF53BE" w:rsidRPr="00CF53BE" w:rsidRDefault="00CF53BE" w:rsidP="00CF53BE">
            <w:pPr>
              <w:rPr>
                <w:rFonts w:asciiTheme="minorHAnsi" w:hAnsiTheme="minorHAnsi" w:cs="Times New Roman"/>
                <w:bCs/>
                <w:i/>
                <w:sz w:val="18"/>
                <w:szCs w:val="18"/>
              </w:rPr>
            </w:pPr>
          </w:p>
        </w:tc>
        <w:tc>
          <w:tcPr>
            <w:tcW w:w="850" w:type="dxa"/>
            <w:vAlign w:val="center"/>
          </w:tcPr>
          <w:p w:rsidR="00CF53BE" w:rsidRPr="00CF53BE" w:rsidRDefault="00CF53BE" w:rsidP="007309C0">
            <w:pPr>
              <w:rPr>
                <w:rFonts w:asciiTheme="minorHAnsi" w:hAnsiTheme="minorHAnsi" w:cs="Times New Roman"/>
                <w:bCs/>
                <w:i/>
                <w:sz w:val="18"/>
                <w:szCs w:val="18"/>
              </w:rPr>
            </w:pPr>
            <w:r w:rsidRPr="00CF53BE">
              <w:rPr>
                <w:rFonts w:asciiTheme="minorHAnsi" w:hAnsiTheme="minorHAnsi" w:cs="Times New Roman"/>
                <w:bCs/>
                <w:i/>
                <w:sz w:val="18"/>
                <w:szCs w:val="18"/>
              </w:rPr>
              <w:t>6</w:t>
            </w:r>
            <w:r w:rsidR="007309C0">
              <w:rPr>
                <w:rFonts w:asciiTheme="minorHAnsi" w:hAnsiTheme="minorHAnsi" w:cs="Times New Roman"/>
                <w:bCs/>
                <w:i/>
                <w:sz w:val="18"/>
                <w:szCs w:val="18"/>
              </w:rPr>
              <w:t>.83</w:t>
            </w:r>
          </w:p>
        </w:tc>
      </w:tr>
      <w:tr w:rsidR="008C6640" w:rsidRPr="00CF53BE" w:rsidTr="002A13DB">
        <w:tc>
          <w:tcPr>
            <w:tcW w:w="426" w:type="dxa"/>
            <w:vAlign w:val="center"/>
          </w:tcPr>
          <w:p w:rsidR="007309C0" w:rsidRPr="00CF53BE" w:rsidRDefault="007309C0" w:rsidP="00CF53BE">
            <w:pPr>
              <w:jc w:val="center"/>
              <w:rPr>
                <w:rFonts w:asciiTheme="minorHAnsi" w:hAnsiTheme="minorHAnsi"/>
                <w:bCs/>
                <w:i/>
                <w:sz w:val="18"/>
                <w:szCs w:val="18"/>
              </w:rPr>
            </w:pPr>
            <w:r>
              <w:rPr>
                <w:rFonts w:asciiTheme="minorHAnsi" w:hAnsiTheme="minorHAnsi"/>
                <w:bCs/>
                <w:i/>
                <w:sz w:val="18"/>
                <w:szCs w:val="18"/>
              </w:rPr>
              <w:t>2</w:t>
            </w:r>
          </w:p>
        </w:tc>
        <w:tc>
          <w:tcPr>
            <w:tcW w:w="2126" w:type="dxa"/>
            <w:vAlign w:val="center"/>
          </w:tcPr>
          <w:p w:rsidR="007309C0" w:rsidRPr="00CF53BE" w:rsidRDefault="007309C0" w:rsidP="00CF53BE">
            <w:pPr>
              <w:rPr>
                <w:rFonts w:asciiTheme="minorHAnsi" w:hAnsiTheme="minorHAnsi"/>
                <w:bCs/>
                <w:i/>
                <w:sz w:val="18"/>
                <w:szCs w:val="18"/>
              </w:rPr>
            </w:pPr>
            <w:r>
              <w:rPr>
                <w:rFonts w:asciiTheme="minorHAnsi" w:hAnsiTheme="minorHAnsi"/>
                <w:bCs/>
                <w:i/>
                <w:sz w:val="18"/>
                <w:szCs w:val="18"/>
              </w:rPr>
              <w:t>Asistencia Técnica</w:t>
            </w:r>
            <w:r w:rsidR="005859C1">
              <w:rPr>
                <w:rFonts w:asciiTheme="minorHAnsi" w:hAnsiTheme="minorHAnsi"/>
                <w:bCs/>
                <w:i/>
                <w:sz w:val="18"/>
                <w:szCs w:val="18"/>
              </w:rPr>
              <w:t xml:space="preserve"> en Agua </w:t>
            </w:r>
            <w:r>
              <w:rPr>
                <w:rFonts w:asciiTheme="minorHAnsi" w:hAnsiTheme="minorHAnsi"/>
                <w:bCs/>
                <w:i/>
                <w:sz w:val="18"/>
                <w:szCs w:val="18"/>
              </w:rPr>
              <w:t>y Agua Subterránea</w:t>
            </w:r>
          </w:p>
        </w:tc>
        <w:tc>
          <w:tcPr>
            <w:tcW w:w="1276" w:type="dxa"/>
            <w:vAlign w:val="center"/>
          </w:tcPr>
          <w:p w:rsidR="007309C0" w:rsidRPr="00CF53BE" w:rsidRDefault="007309C0" w:rsidP="00CF53BE">
            <w:pPr>
              <w:jc w:val="center"/>
              <w:rPr>
                <w:rFonts w:asciiTheme="minorHAnsi" w:hAnsiTheme="minorHAnsi"/>
                <w:bCs/>
                <w:i/>
                <w:sz w:val="18"/>
                <w:szCs w:val="18"/>
              </w:rPr>
            </w:pPr>
            <w:r>
              <w:rPr>
                <w:rFonts w:asciiTheme="minorHAnsi" w:hAnsiTheme="minorHAnsi"/>
                <w:bCs/>
                <w:i/>
                <w:sz w:val="18"/>
                <w:szCs w:val="18"/>
              </w:rPr>
              <w:t>SANAA</w:t>
            </w:r>
          </w:p>
        </w:tc>
        <w:tc>
          <w:tcPr>
            <w:tcW w:w="709" w:type="dxa"/>
            <w:vAlign w:val="center"/>
          </w:tcPr>
          <w:p w:rsidR="007309C0" w:rsidRPr="00CF53BE" w:rsidRDefault="007309C0" w:rsidP="00CF53BE">
            <w:pPr>
              <w:rPr>
                <w:rFonts w:asciiTheme="minorHAnsi" w:hAnsiTheme="minorHAnsi"/>
                <w:bCs/>
                <w:i/>
                <w:sz w:val="18"/>
                <w:szCs w:val="18"/>
              </w:rPr>
            </w:pPr>
            <w:r>
              <w:rPr>
                <w:rFonts w:asciiTheme="minorHAnsi" w:hAnsiTheme="minorHAnsi"/>
                <w:bCs/>
                <w:i/>
                <w:sz w:val="18"/>
                <w:szCs w:val="18"/>
              </w:rPr>
              <w:t>5.66</w:t>
            </w:r>
          </w:p>
        </w:tc>
        <w:tc>
          <w:tcPr>
            <w:tcW w:w="1003" w:type="dxa"/>
            <w:vAlign w:val="center"/>
          </w:tcPr>
          <w:p w:rsidR="007309C0" w:rsidRPr="00CF53BE" w:rsidRDefault="007309C0" w:rsidP="00CF53BE">
            <w:pPr>
              <w:rPr>
                <w:rFonts w:asciiTheme="minorHAnsi" w:hAnsiTheme="minorHAnsi"/>
                <w:bCs/>
                <w:i/>
                <w:sz w:val="18"/>
                <w:szCs w:val="18"/>
              </w:rPr>
            </w:pPr>
          </w:p>
        </w:tc>
        <w:tc>
          <w:tcPr>
            <w:tcW w:w="981" w:type="dxa"/>
            <w:vAlign w:val="center"/>
          </w:tcPr>
          <w:p w:rsidR="007309C0" w:rsidRPr="00CF53BE" w:rsidRDefault="007309C0" w:rsidP="00CF53BE">
            <w:pPr>
              <w:rPr>
                <w:rFonts w:asciiTheme="minorHAnsi" w:hAnsiTheme="minorHAnsi"/>
                <w:bCs/>
                <w:i/>
                <w:sz w:val="18"/>
                <w:szCs w:val="18"/>
              </w:rPr>
            </w:pPr>
          </w:p>
        </w:tc>
        <w:tc>
          <w:tcPr>
            <w:tcW w:w="709" w:type="dxa"/>
            <w:vAlign w:val="center"/>
          </w:tcPr>
          <w:p w:rsidR="007309C0" w:rsidRPr="00CF53BE" w:rsidRDefault="007309C0" w:rsidP="00CF53BE">
            <w:pPr>
              <w:rPr>
                <w:rFonts w:asciiTheme="minorHAnsi" w:hAnsiTheme="minorHAnsi"/>
                <w:bCs/>
                <w:i/>
                <w:sz w:val="18"/>
                <w:szCs w:val="18"/>
              </w:rPr>
            </w:pPr>
          </w:p>
        </w:tc>
        <w:tc>
          <w:tcPr>
            <w:tcW w:w="851" w:type="dxa"/>
            <w:vAlign w:val="center"/>
          </w:tcPr>
          <w:p w:rsidR="007309C0" w:rsidRPr="00CF53BE" w:rsidRDefault="007309C0" w:rsidP="00CF53BE">
            <w:pPr>
              <w:rPr>
                <w:rFonts w:asciiTheme="minorHAnsi" w:hAnsiTheme="minorHAnsi"/>
                <w:bCs/>
                <w:i/>
                <w:sz w:val="18"/>
                <w:szCs w:val="18"/>
              </w:rPr>
            </w:pPr>
            <w:r>
              <w:rPr>
                <w:rFonts w:asciiTheme="minorHAnsi" w:hAnsiTheme="minorHAnsi"/>
                <w:bCs/>
                <w:i/>
                <w:sz w:val="18"/>
                <w:szCs w:val="18"/>
              </w:rPr>
              <w:t>5.66</w:t>
            </w:r>
          </w:p>
        </w:tc>
        <w:tc>
          <w:tcPr>
            <w:tcW w:w="850" w:type="dxa"/>
            <w:vAlign w:val="center"/>
          </w:tcPr>
          <w:p w:rsidR="007309C0" w:rsidRPr="00CF53BE" w:rsidRDefault="007309C0" w:rsidP="00CF53BE">
            <w:pPr>
              <w:rPr>
                <w:rFonts w:asciiTheme="minorHAnsi" w:hAnsiTheme="minorHAnsi"/>
                <w:bCs/>
                <w:i/>
                <w:sz w:val="18"/>
                <w:szCs w:val="18"/>
              </w:rPr>
            </w:pPr>
            <w:r>
              <w:rPr>
                <w:rFonts w:asciiTheme="minorHAnsi" w:hAnsiTheme="minorHAnsi"/>
                <w:bCs/>
                <w:i/>
                <w:sz w:val="18"/>
                <w:szCs w:val="18"/>
              </w:rPr>
              <w:t>5.66</w:t>
            </w:r>
          </w:p>
        </w:tc>
        <w:tc>
          <w:tcPr>
            <w:tcW w:w="1134" w:type="dxa"/>
            <w:vAlign w:val="center"/>
          </w:tcPr>
          <w:p w:rsidR="007309C0" w:rsidRPr="00CF53BE" w:rsidRDefault="007309C0" w:rsidP="00CF53BE">
            <w:pPr>
              <w:rPr>
                <w:rFonts w:asciiTheme="minorHAnsi" w:hAnsiTheme="minorHAnsi"/>
                <w:bCs/>
                <w:i/>
                <w:sz w:val="18"/>
                <w:szCs w:val="18"/>
              </w:rPr>
            </w:pPr>
          </w:p>
        </w:tc>
        <w:tc>
          <w:tcPr>
            <w:tcW w:w="992" w:type="dxa"/>
            <w:vAlign w:val="center"/>
          </w:tcPr>
          <w:p w:rsidR="007309C0" w:rsidRPr="00CF53BE" w:rsidRDefault="007309C0" w:rsidP="00CF53BE">
            <w:pPr>
              <w:rPr>
                <w:rFonts w:asciiTheme="minorHAnsi" w:hAnsiTheme="minorHAnsi"/>
                <w:bCs/>
                <w:i/>
                <w:sz w:val="18"/>
                <w:szCs w:val="18"/>
              </w:rPr>
            </w:pPr>
          </w:p>
        </w:tc>
        <w:tc>
          <w:tcPr>
            <w:tcW w:w="851" w:type="dxa"/>
            <w:vAlign w:val="center"/>
          </w:tcPr>
          <w:p w:rsidR="007309C0" w:rsidRPr="00CF53BE" w:rsidRDefault="007309C0" w:rsidP="00CF53BE">
            <w:pPr>
              <w:rPr>
                <w:rFonts w:asciiTheme="minorHAnsi" w:hAnsiTheme="minorHAnsi"/>
                <w:bCs/>
                <w:i/>
                <w:sz w:val="18"/>
                <w:szCs w:val="18"/>
              </w:rPr>
            </w:pPr>
          </w:p>
        </w:tc>
        <w:tc>
          <w:tcPr>
            <w:tcW w:w="850" w:type="dxa"/>
            <w:vAlign w:val="center"/>
          </w:tcPr>
          <w:p w:rsidR="007309C0" w:rsidRPr="00CF53BE" w:rsidRDefault="007309C0" w:rsidP="00CF53BE">
            <w:pPr>
              <w:rPr>
                <w:rFonts w:asciiTheme="minorHAnsi" w:hAnsiTheme="minorHAnsi"/>
                <w:bCs/>
                <w:i/>
                <w:sz w:val="18"/>
                <w:szCs w:val="18"/>
              </w:rPr>
            </w:pPr>
            <w:r>
              <w:rPr>
                <w:rFonts w:asciiTheme="minorHAnsi" w:hAnsiTheme="minorHAnsi"/>
                <w:bCs/>
                <w:i/>
                <w:sz w:val="18"/>
                <w:szCs w:val="18"/>
              </w:rPr>
              <w:t>5.66</w:t>
            </w:r>
          </w:p>
        </w:tc>
      </w:tr>
      <w:tr w:rsidR="008C6640" w:rsidRPr="00CF53BE" w:rsidTr="002A13DB">
        <w:tc>
          <w:tcPr>
            <w:tcW w:w="426" w:type="dxa"/>
            <w:vAlign w:val="center"/>
          </w:tcPr>
          <w:p w:rsidR="00CF53BE" w:rsidRPr="00CF53BE" w:rsidRDefault="007309C0" w:rsidP="00CF53BE">
            <w:pPr>
              <w:jc w:val="center"/>
              <w:rPr>
                <w:rFonts w:asciiTheme="minorHAnsi" w:hAnsiTheme="minorHAnsi" w:cs="Times New Roman"/>
                <w:bCs/>
                <w:i/>
                <w:sz w:val="18"/>
                <w:szCs w:val="18"/>
              </w:rPr>
            </w:pPr>
            <w:r>
              <w:rPr>
                <w:rFonts w:asciiTheme="minorHAnsi" w:hAnsiTheme="minorHAnsi" w:cs="Times New Roman"/>
                <w:bCs/>
                <w:i/>
                <w:sz w:val="18"/>
                <w:szCs w:val="18"/>
              </w:rPr>
              <w:t>3</w:t>
            </w:r>
          </w:p>
        </w:tc>
        <w:tc>
          <w:tcPr>
            <w:tcW w:w="2126"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Programa de agua y saneamiento rural</w:t>
            </w:r>
          </w:p>
        </w:tc>
        <w:tc>
          <w:tcPr>
            <w:tcW w:w="1276" w:type="dxa"/>
            <w:vAlign w:val="center"/>
          </w:tcPr>
          <w:p w:rsidR="00CF53BE" w:rsidRPr="00CF53BE" w:rsidRDefault="00CF53BE" w:rsidP="00CF53BE">
            <w:pPr>
              <w:jc w:val="center"/>
              <w:rPr>
                <w:rFonts w:asciiTheme="minorHAnsi" w:hAnsiTheme="minorHAnsi" w:cs="Times New Roman"/>
                <w:bCs/>
                <w:i/>
                <w:sz w:val="18"/>
                <w:szCs w:val="18"/>
              </w:rPr>
            </w:pPr>
            <w:r w:rsidRPr="00CF53BE">
              <w:rPr>
                <w:rFonts w:asciiTheme="minorHAnsi" w:hAnsiTheme="minorHAnsi" w:cs="Times New Roman"/>
                <w:bCs/>
                <w:i/>
                <w:sz w:val="18"/>
                <w:szCs w:val="18"/>
              </w:rPr>
              <w:t>BID GRT/WS-12850</w:t>
            </w:r>
          </w:p>
        </w:tc>
        <w:tc>
          <w:tcPr>
            <w:tcW w:w="709" w:type="dxa"/>
            <w:vAlign w:val="center"/>
          </w:tcPr>
          <w:p w:rsidR="00CF53BE" w:rsidRPr="00CF53BE" w:rsidRDefault="00CF53BE" w:rsidP="007309C0">
            <w:pPr>
              <w:rPr>
                <w:rFonts w:asciiTheme="minorHAnsi" w:hAnsiTheme="minorHAnsi" w:cs="Times New Roman"/>
                <w:bCs/>
                <w:i/>
                <w:sz w:val="18"/>
                <w:szCs w:val="18"/>
              </w:rPr>
            </w:pPr>
            <w:r w:rsidRPr="00CF53BE">
              <w:rPr>
                <w:rFonts w:asciiTheme="minorHAnsi" w:hAnsiTheme="minorHAnsi" w:cs="Times New Roman"/>
                <w:bCs/>
                <w:i/>
                <w:sz w:val="18"/>
                <w:szCs w:val="18"/>
              </w:rPr>
              <w:t>12</w:t>
            </w:r>
            <w:r w:rsidR="007309C0">
              <w:rPr>
                <w:rFonts w:asciiTheme="minorHAnsi" w:hAnsiTheme="minorHAnsi" w:cs="Times New Roman"/>
                <w:bCs/>
                <w:i/>
                <w:sz w:val="18"/>
                <w:szCs w:val="18"/>
              </w:rPr>
              <w:t>.26</w:t>
            </w:r>
          </w:p>
        </w:tc>
        <w:tc>
          <w:tcPr>
            <w:tcW w:w="1003" w:type="dxa"/>
            <w:vAlign w:val="center"/>
          </w:tcPr>
          <w:p w:rsidR="00CF53BE" w:rsidRPr="00CF53BE" w:rsidRDefault="00CF53BE" w:rsidP="00CF53BE">
            <w:pPr>
              <w:rPr>
                <w:rFonts w:asciiTheme="minorHAnsi" w:hAnsiTheme="minorHAnsi" w:cs="Times New Roman"/>
                <w:bCs/>
                <w:i/>
                <w:sz w:val="18"/>
                <w:szCs w:val="18"/>
              </w:rPr>
            </w:pPr>
          </w:p>
        </w:tc>
        <w:tc>
          <w:tcPr>
            <w:tcW w:w="981" w:type="dxa"/>
            <w:vAlign w:val="center"/>
          </w:tcPr>
          <w:p w:rsidR="00CF53BE" w:rsidRPr="00CF53BE" w:rsidRDefault="00CF53BE" w:rsidP="007309C0">
            <w:pPr>
              <w:rPr>
                <w:rFonts w:asciiTheme="minorHAnsi" w:hAnsiTheme="minorHAnsi" w:cs="Times New Roman"/>
                <w:bCs/>
                <w:i/>
                <w:sz w:val="18"/>
                <w:szCs w:val="18"/>
              </w:rPr>
            </w:pPr>
            <w:r w:rsidRPr="00CF53BE">
              <w:rPr>
                <w:rFonts w:asciiTheme="minorHAnsi" w:hAnsiTheme="minorHAnsi" w:cs="Times New Roman"/>
                <w:bCs/>
                <w:i/>
                <w:sz w:val="18"/>
                <w:szCs w:val="18"/>
              </w:rPr>
              <w:t>168</w:t>
            </w:r>
            <w:r w:rsidR="007309C0">
              <w:rPr>
                <w:rFonts w:asciiTheme="minorHAnsi" w:hAnsiTheme="minorHAnsi" w:cs="Times New Roman"/>
                <w:bCs/>
                <w:i/>
                <w:sz w:val="18"/>
                <w:szCs w:val="18"/>
              </w:rPr>
              <w:t>.10</w:t>
            </w:r>
          </w:p>
        </w:tc>
        <w:tc>
          <w:tcPr>
            <w:tcW w:w="709" w:type="dxa"/>
            <w:vAlign w:val="center"/>
          </w:tcPr>
          <w:p w:rsidR="00CF53BE" w:rsidRPr="00CF53BE" w:rsidRDefault="00CF53BE" w:rsidP="00CF53BE">
            <w:pPr>
              <w:rPr>
                <w:rFonts w:asciiTheme="minorHAnsi" w:hAnsiTheme="minorHAnsi" w:cs="Times New Roman"/>
                <w:bCs/>
                <w:i/>
                <w:sz w:val="18"/>
                <w:szCs w:val="18"/>
              </w:rPr>
            </w:pPr>
          </w:p>
        </w:tc>
        <w:tc>
          <w:tcPr>
            <w:tcW w:w="851" w:type="dxa"/>
            <w:vAlign w:val="center"/>
          </w:tcPr>
          <w:p w:rsidR="00CF53BE" w:rsidRPr="00CF53BE" w:rsidRDefault="00CF53BE" w:rsidP="007309C0">
            <w:pPr>
              <w:rPr>
                <w:rFonts w:asciiTheme="minorHAnsi" w:hAnsiTheme="minorHAnsi" w:cs="Times New Roman"/>
                <w:bCs/>
                <w:i/>
                <w:sz w:val="18"/>
                <w:szCs w:val="18"/>
              </w:rPr>
            </w:pPr>
            <w:r w:rsidRPr="00CF53BE">
              <w:rPr>
                <w:rFonts w:asciiTheme="minorHAnsi" w:hAnsiTheme="minorHAnsi" w:cs="Times New Roman"/>
                <w:bCs/>
                <w:i/>
                <w:sz w:val="18"/>
                <w:szCs w:val="18"/>
              </w:rPr>
              <w:t>180</w:t>
            </w:r>
            <w:r w:rsidR="007309C0">
              <w:rPr>
                <w:rFonts w:asciiTheme="minorHAnsi" w:hAnsiTheme="minorHAnsi" w:cs="Times New Roman"/>
                <w:bCs/>
                <w:i/>
                <w:sz w:val="18"/>
                <w:szCs w:val="18"/>
              </w:rPr>
              <w:t>.35</w:t>
            </w:r>
          </w:p>
        </w:tc>
        <w:tc>
          <w:tcPr>
            <w:tcW w:w="850" w:type="dxa"/>
            <w:vAlign w:val="center"/>
          </w:tcPr>
          <w:p w:rsidR="00CF53BE" w:rsidRPr="00CF53BE" w:rsidRDefault="00CF53BE" w:rsidP="007309C0">
            <w:pPr>
              <w:rPr>
                <w:rFonts w:asciiTheme="minorHAnsi" w:hAnsiTheme="minorHAnsi" w:cs="Times New Roman"/>
                <w:bCs/>
                <w:i/>
                <w:sz w:val="18"/>
                <w:szCs w:val="18"/>
              </w:rPr>
            </w:pPr>
            <w:r w:rsidRPr="00CF53BE">
              <w:rPr>
                <w:rFonts w:asciiTheme="minorHAnsi" w:hAnsiTheme="minorHAnsi" w:cs="Times New Roman"/>
                <w:bCs/>
                <w:i/>
                <w:sz w:val="18"/>
                <w:szCs w:val="18"/>
              </w:rPr>
              <w:t>11</w:t>
            </w:r>
            <w:r w:rsidR="007309C0">
              <w:rPr>
                <w:rFonts w:asciiTheme="minorHAnsi" w:hAnsiTheme="minorHAnsi" w:cs="Times New Roman"/>
                <w:bCs/>
                <w:i/>
                <w:sz w:val="18"/>
                <w:szCs w:val="18"/>
              </w:rPr>
              <w:t>.15</w:t>
            </w:r>
          </w:p>
        </w:tc>
        <w:tc>
          <w:tcPr>
            <w:tcW w:w="1134" w:type="dxa"/>
            <w:vAlign w:val="center"/>
          </w:tcPr>
          <w:p w:rsidR="00CF53BE" w:rsidRPr="00CF53BE" w:rsidRDefault="00CF53BE" w:rsidP="00CF53BE">
            <w:pPr>
              <w:rPr>
                <w:rFonts w:asciiTheme="minorHAnsi" w:hAnsiTheme="minorHAnsi" w:cs="Times New Roman"/>
                <w:bCs/>
                <w:i/>
                <w:sz w:val="18"/>
                <w:szCs w:val="18"/>
              </w:rPr>
            </w:pPr>
          </w:p>
        </w:tc>
        <w:tc>
          <w:tcPr>
            <w:tcW w:w="992" w:type="dxa"/>
            <w:vAlign w:val="center"/>
          </w:tcPr>
          <w:p w:rsidR="00CF53BE" w:rsidRPr="00CF53BE" w:rsidRDefault="00CF53BE" w:rsidP="008C6640">
            <w:pPr>
              <w:rPr>
                <w:rFonts w:asciiTheme="minorHAnsi" w:hAnsiTheme="minorHAnsi" w:cs="Times New Roman"/>
                <w:bCs/>
                <w:i/>
                <w:sz w:val="18"/>
                <w:szCs w:val="18"/>
              </w:rPr>
            </w:pPr>
            <w:r w:rsidRPr="00CF53BE">
              <w:rPr>
                <w:rFonts w:asciiTheme="minorHAnsi" w:hAnsiTheme="minorHAnsi" w:cs="Times New Roman"/>
                <w:bCs/>
                <w:i/>
                <w:sz w:val="18"/>
                <w:szCs w:val="18"/>
              </w:rPr>
              <w:t>143</w:t>
            </w:r>
            <w:r w:rsidR="008C6640">
              <w:rPr>
                <w:rFonts w:asciiTheme="minorHAnsi" w:hAnsiTheme="minorHAnsi" w:cs="Times New Roman"/>
                <w:bCs/>
                <w:i/>
                <w:sz w:val="18"/>
                <w:szCs w:val="18"/>
              </w:rPr>
              <w:t>.55</w:t>
            </w:r>
          </w:p>
        </w:tc>
        <w:tc>
          <w:tcPr>
            <w:tcW w:w="851" w:type="dxa"/>
            <w:vAlign w:val="center"/>
          </w:tcPr>
          <w:p w:rsidR="00CF53BE" w:rsidRPr="00CF53BE" w:rsidRDefault="00CF53BE" w:rsidP="00CF53BE">
            <w:pPr>
              <w:rPr>
                <w:rFonts w:asciiTheme="minorHAnsi" w:hAnsiTheme="minorHAnsi" w:cs="Times New Roman"/>
                <w:bCs/>
                <w:i/>
                <w:sz w:val="18"/>
                <w:szCs w:val="18"/>
              </w:rPr>
            </w:pPr>
          </w:p>
        </w:tc>
        <w:tc>
          <w:tcPr>
            <w:tcW w:w="850" w:type="dxa"/>
            <w:vAlign w:val="center"/>
          </w:tcPr>
          <w:p w:rsidR="00CF53BE" w:rsidRPr="00CF53BE" w:rsidRDefault="00CF53BE" w:rsidP="008C6640">
            <w:pPr>
              <w:rPr>
                <w:rFonts w:asciiTheme="minorHAnsi" w:hAnsiTheme="minorHAnsi" w:cs="Times New Roman"/>
                <w:bCs/>
                <w:i/>
                <w:sz w:val="18"/>
                <w:szCs w:val="18"/>
              </w:rPr>
            </w:pPr>
            <w:r w:rsidRPr="00CF53BE">
              <w:rPr>
                <w:rFonts w:asciiTheme="minorHAnsi" w:hAnsiTheme="minorHAnsi" w:cs="Times New Roman"/>
                <w:bCs/>
                <w:i/>
                <w:sz w:val="18"/>
                <w:szCs w:val="18"/>
              </w:rPr>
              <w:t>154</w:t>
            </w:r>
            <w:r w:rsidR="008C6640">
              <w:rPr>
                <w:rFonts w:asciiTheme="minorHAnsi" w:hAnsiTheme="minorHAnsi" w:cs="Times New Roman"/>
                <w:bCs/>
                <w:i/>
                <w:sz w:val="18"/>
                <w:szCs w:val="18"/>
              </w:rPr>
              <w:t>.70</w:t>
            </w:r>
          </w:p>
        </w:tc>
      </w:tr>
      <w:tr w:rsidR="008C6640" w:rsidRPr="00CF53BE" w:rsidTr="002A13DB">
        <w:tc>
          <w:tcPr>
            <w:tcW w:w="426" w:type="dxa"/>
            <w:vAlign w:val="center"/>
          </w:tcPr>
          <w:p w:rsidR="00CF53BE" w:rsidRPr="00CF53BE" w:rsidRDefault="007309C0" w:rsidP="00CF53BE">
            <w:pPr>
              <w:jc w:val="center"/>
              <w:rPr>
                <w:rFonts w:asciiTheme="minorHAnsi" w:hAnsiTheme="minorHAnsi" w:cs="Times New Roman"/>
                <w:bCs/>
                <w:i/>
                <w:sz w:val="18"/>
                <w:szCs w:val="18"/>
              </w:rPr>
            </w:pPr>
            <w:r>
              <w:rPr>
                <w:rFonts w:asciiTheme="minorHAnsi" w:hAnsiTheme="minorHAnsi" w:cs="Times New Roman"/>
                <w:bCs/>
                <w:i/>
                <w:sz w:val="18"/>
                <w:szCs w:val="18"/>
              </w:rPr>
              <w:t>4</w:t>
            </w:r>
          </w:p>
        </w:tc>
        <w:tc>
          <w:tcPr>
            <w:tcW w:w="2126"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Apoyo Presupuestario Sectorial de Agua y Calidad PAPSAC</w:t>
            </w:r>
          </w:p>
        </w:tc>
        <w:tc>
          <w:tcPr>
            <w:tcW w:w="1276" w:type="dxa"/>
            <w:vAlign w:val="center"/>
          </w:tcPr>
          <w:p w:rsidR="00CF53BE" w:rsidRPr="00CF53BE" w:rsidRDefault="00CF53BE" w:rsidP="00CF53BE">
            <w:pPr>
              <w:jc w:val="center"/>
              <w:rPr>
                <w:rFonts w:asciiTheme="minorHAnsi" w:hAnsiTheme="minorHAnsi" w:cs="Times New Roman"/>
                <w:bCs/>
                <w:i/>
                <w:sz w:val="18"/>
                <w:szCs w:val="18"/>
              </w:rPr>
            </w:pPr>
          </w:p>
        </w:tc>
        <w:tc>
          <w:tcPr>
            <w:tcW w:w="709" w:type="dxa"/>
            <w:vAlign w:val="center"/>
          </w:tcPr>
          <w:p w:rsidR="00CF53BE" w:rsidRPr="00CF53BE" w:rsidRDefault="00CF53BE" w:rsidP="00CF53BE">
            <w:pPr>
              <w:rPr>
                <w:rFonts w:asciiTheme="minorHAnsi" w:hAnsiTheme="minorHAnsi" w:cs="Times New Roman"/>
                <w:bCs/>
                <w:i/>
                <w:sz w:val="18"/>
                <w:szCs w:val="18"/>
              </w:rPr>
            </w:pPr>
          </w:p>
        </w:tc>
        <w:tc>
          <w:tcPr>
            <w:tcW w:w="1003" w:type="dxa"/>
            <w:vAlign w:val="center"/>
          </w:tcPr>
          <w:p w:rsidR="00CF53BE" w:rsidRPr="00CF53BE" w:rsidRDefault="00CF53BE" w:rsidP="00CF53BE">
            <w:pPr>
              <w:rPr>
                <w:rFonts w:asciiTheme="minorHAnsi" w:hAnsiTheme="minorHAnsi" w:cs="Times New Roman"/>
                <w:bCs/>
                <w:i/>
                <w:sz w:val="18"/>
                <w:szCs w:val="18"/>
              </w:rPr>
            </w:pPr>
          </w:p>
        </w:tc>
        <w:tc>
          <w:tcPr>
            <w:tcW w:w="981" w:type="dxa"/>
            <w:vAlign w:val="center"/>
          </w:tcPr>
          <w:p w:rsidR="00CF53BE" w:rsidRPr="00CF53BE" w:rsidRDefault="00CF53BE" w:rsidP="00CF53BE">
            <w:pPr>
              <w:rPr>
                <w:rFonts w:asciiTheme="minorHAnsi" w:hAnsiTheme="minorHAnsi" w:cs="Times New Roman"/>
                <w:bCs/>
                <w:i/>
                <w:sz w:val="18"/>
                <w:szCs w:val="18"/>
              </w:rPr>
            </w:pPr>
          </w:p>
        </w:tc>
        <w:tc>
          <w:tcPr>
            <w:tcW w:w="709" w:type="dxa"/>
            <w:vAlign w:val="center"/>
          </w:tcPr>
          <w:p w:rsidR="00CF53BE" w:rsidRPr="00CF53BE" w:rsidRDefault="00CF53BE" w:rsidP="008C6640">
            <w:pPr>
              <w:rPr>
                <w:rFonts w:asciiTheme="minorHAnsi" w:hAnsiTheme="minorHAnsi" w:cs="Times New Roman"/>
                <w:bCs/>
                <w:i/>
                <w:sz w:val="18"/>
                <w:szCs w:val="18"/>
              </w:rPr>
            </w:pPr>
            <w:r w:rsidRPr="00CF53BE">
              <w:rPr>
                <w:rFonts w:asciiTheme="minorHAnsi" w:hAnsiTheme="minorHAnsi" w:cs="Times New Roman"/>
                <w:bCs/>
                <w:i/>
                <w:sz w:val="18"/>
                <w:szCs w:val="18"/>
              </w:rPr>
              <w:t>46</w:t>
            </w:r>
            <w:r w:rsidR="008C6640">
              <w:rPr>
                <w:rFonts w:asciiTheme="minorHAnsi" w:hAnsiTheme="minorHAnsi" w:cs="Times New Roman"/>
                <w:bCs/>
                <w:i/>
                <w:sz w:val="18"/>
                <w:szCs w:val="18"/>
              </w:rPr>
              <w:t>.10</w:t>
            </w:r>
          </w:p>
        </w:tc>
        <w:tc>
          <w:tcPr>
            <w:tcW w:w="851" w:type="dxa"/>
            <w:vAlign w:val="center"/>
          </w:tcPr>
          <w:p w:rsidR="00CF53BE" w:rsidRPr="00CF53BE" w:rsidRDefault="00CF53BE" w:rsidP="008C6640">
            <w:pPr>
              <w:rPr>
                <w:rFonts w:asciiTheme="minorHAnsi" w:hAnsiTheme="minorHAnsi" w:cs="Times New Roman"/>
                <w:bCs/>
                <w:i/>
                <w:sz w:val="18"/>
                <w:szCs w:val="18"/>
              </w:rPr>
            </w:pPr>
            <w:r w:rsidRPr="00CF53BE">
              <w:rPr>
                <w:rFonts w:asciiTheme="minorHAnsi" w:hAnsiTheme="minorHAnsi" w:cs="Times New Roman"/>
                <w:bCs/>
                <w:i/>
                <w:sz w:val="18"/>
                <w:szCs w:val="18"/>
              </w:rPr>
              <w:t>46</w:t>
            </w:r>
            <w:r w:rsidR="008C6640">
              <w:rPr>
                <w:rFonts w:asciiTheme="minorHAnsi" w:hAnsiTheme="minorHAnsi" w:cs="Times New Roman"/>
                <w:bCs/>
                <w:i/>
                <w:sz w:val="18"/>
                <w:szCs w:val="18"/>
              </w:rPr>
              <w:t>.10</w:t>
            </w:r>
          </w:p>
        </w:tc>
        <w:tc>
          <w:tcPr>
            <w:tcW w:w="850" w:type="dxa"/>
            <w:vAlign w:val="center"/>
          </w:tcPr>
          <w:p w:rsidR="00CF53BE" w:rsidRPr="00CF53BE" w:rsidRDefault="00CF53BE" w:rsidP="00CF53BE">
            <w:pPr>
              <w:rPr>
                <w:rFonts w:asciiTheme="minorHAnsi" w:hAnsiTheme="minorHAnsi" w:cs="Times New Roman"/>
                <w:bCs/>
                <w:i/>
                <w:sz w:val="18"/>
                <w:szCs w:val="18"/>
              </w:rPr>
            </w:pPr>
          </w:p>
        </w:tc>
        <w:tc>
          <w:tcPr>
            <w:tcW w:w="1134" w:type="dxa"/>
            <w:vAlign w:val="center"/>
          </w:tcPr>
          <w:p w:rsidR="00CF53BE" w:rsidRPr="00CF53BE" w:rsidRDefault="00CF53BE" w:rsidP="00CF53BE">
            <w:pPr>
              <w:rPr>
                <w:rFonts w:asciiTheme="minorHAnsi" w:hAnsiTheme="minorHAnsi" w:cs="Times New Roman"/>
                <w:bCs/>
                <w:i/>
                <w:sz w:val="18"/>
                <w:szCs w:val="18"/>
              </w:rPr>
            </w:pPr>
          </w:p>
        </w:tc>
        <w:tc>
          <w:tcPr>
            <w:tcW w:w="992" w:type="dxa"/>
            <w:vAlign w:val="center"/>
          </w:tcPr>
          <w:p w:rsidR="00CF53BE" w:rsidRPr="00CF53BE" w:rsidRDefault="00CF53BE" w:rsidP="00CF53BE">
            <w:pPr>
              <w:rPr>
                <w:rFonts w:asciiTheme="minorHAnsi" w:hAnsiTheme="minorHAnsi" w:cs="Times New Roman"/>
                <w:bCs/>
                <w:i/>
                <w:sz w:val="18"/>
                <w:szCs w:val="18"/>
              </w:rPr>
            </w:pPr>
          </w:p>
        </w:tc>
        <w:tc>
          <w:tcPr>
            <w:tcW w:w="851" w:type="dxa"/>
            <w:vAlign w:val="center"/>
          </w:tcPr>
          <w:p w:rsidR="00CF53BE" w:rsidRPr="00CF53BE" w:rsidRDefault="00CF53BE" w:rsidP="008C6640">
            <w:pPr>
              <w:rPr>
                <w:rFonts w:asciiTheme="minorHAnsi" w:hAnsiTheme="minorHAnsi" w:cs="Times New Roman"/>
                <w:bCs/>
                <w:i/>
                <w:sz w:val="18"/>
                <w:szCs w:val="18"/>
              </w:rPr>
            </w:pPr>
            <w:r w:rsidRPr="00CF53BE">
              <w:rPr>
                <w:rFonts w:asciiTheme="minorHAnsi" w:hAnsiTheme="minorHAnsi" w:cs="Times New Roman"/>
                <w:bCs/>
                <w:i/>
                <w:sz w:val="18"/>
                <w:szCs w:val="18"/>
              </w:rPr>
              <w:t>26</w:t>
            </w:r>
            <w:r w:rsidR="008C6640">
              <w:rPr>
                <w:rFonts w:asciiTheme="minorHAnsi" w:hAnsiTheme="minorHAnsi" w:cs="Times New Roman"/>
                <w:bCs/>
                <w:i/>
                <w:sz w:val="18"/>
                <w:szCs w:val="18"/>
              </w:rPr>
              <w:t>.22</w:t>
            </w:r>
          </w:p>
        </w:tc>
        <w:tc>
          <w:tcPr>
            <w:tcW w:w="850" w:type="dxa"/>
            <w:vAlign w:val="center"/>
          </w:tcPr>
          <w:p w:rsidR="00CF53BE" w:rsidRPr="00CF53BE" w:rsidRDefault="00CF53BE" w:rsidP="008C6640">
            <w:pPr>
              <w:rPr>
                <w:rFonts w:asciiTheme="minorHAnsi" w:hAnsiTheme="minorHAnsi" w:cs="Times New Roman"/>
                <w:bCs/>
                <w:i/>
                <w:sz w:val="18"/>
                <w:szCs w:val="18"/>
              </w:rPr>
            </w:pPr>
            <w:r w:rsidRPr="00CF53BE">
              <w:rPr>
                <w:rFonts w:asciiTheme="minorHAnsi" w:hAnsiTheme="minorHAnsi" w:cs="Times New Roman"/>
                <w:bCs/>
                <w:i/>
                <w:sz w:val="18"/>
                <w:szCs w:val="18"/>
              </w:rPr>
              <w:t>26</w:t>
            </w:r>
            <w:r w:rsidR="008C6640">
              <w:rPr>
                <w:rFonts w:asciiTheme="minorHAnsi" w:hAnsiTheme="minorHAnsi" w:cs="Times New Roman"/>
                <w:bCs/>
                <w:i/>
                <w:sz w:val="18"/>
                <w:szCs w:val="18"/>
              </w:rPr>
              <w:t>.22</w:t>
            </w:r>
          </w:p>
        </w:tc>
      </w:tr>
      <w:tr w:rsidR="008C6640" w:rsidRPr="00CF53BE" w:rsidTr="002A13DB">
        <w:tc>
          <w:tcPr>
            <w:tcW w:w="426" w:type="dxa"/>
            <w:vAlign w:val="center"/>
          </w:tcPr>
          <w:p w:rsidR="00CF53BE" w:rsidRPr="00CF53BE" w:rsidRDefault="007309C0" w:rsidP="00CF53BE">
            <w:pPr>
              <w:jc w:val="center"/>
              <w:rPr>
                <w:rFonts w:asciiTheme="minorHAnsi" w:hAnsiTheme="minorHAnsi"/>
                <w:bCs/>
                <w:i/>
                <w:sz w:val="18"/>
                <w:szCs w:val="18"/>
              </w:rPr>
            </w:pPr>
            <w:r>
              <w:rPr>
                <w:rFonts w:asciiTheme="minorHAnsi" w:hAnsiTheme="minorHAnsi"/>
                <w:bCs/>
                <w:i/>
                <w:sz w:val="18"/>
                <w:szCs w:val="18"/>
              </w:rPr>
              <w:t>5</w:t>
            </w:r>
          </w:p>
        </w:tc>
        <w:tc>
          <w:tcPr>
            <w:tcW w:w="2126" w:type="dxa"/>
            <w:vAlign w:val="center"/>
          </w:tcPr>
          <w:p w:rsidR="00CF53BE" w:rsidRPr="00CF53BE" w:rsidRDefault="00CF53BE" w:rsidP="00CF53BE">
            <w:pPr>
              <w:rPr>
                <w:rFonts w:asciiTheme="minorHAnsi" w:hAnsiTheme="minorHAnsi"/>
                <w:bCs/>
                <w:i/>
                <w:sz w:val="18"/>
                <w:szCs w:val="18"/>
              </w:rPr>
            </w:pPr>
            <w:r w:rsidRPr="00CF53BE">
              <w:rPr>
                <w:rFonts w:asciiTheme="minorHAnsi" w:hAnsiTheme="minorHAnsi"/>
                <w:bCs/>
                <w:i/>
                <w:sz w:val="18"/>
                <w:szCs w:val="18"/>
              </w:rPr>
              <w:t>Programa de Generación de energía eléctrica</w:t>
            </w:r>
          </w:p>
        </w:tc>
        <w:tc>
          <w:tcPr>
            <w:tcW w:w="1276" w:type="dxa"/>
            <w:vAlign w:val="center"/>
          </w:tcPr>
          <w:p w:rsidR="00CF53BE" w:rsidRPr="00CF53BE" w:rsidRDefault="00CF53BE" w:rsidP="00CF53BE">
            <w:pPr>
              <w:jc w:val="center"/>
              <w:rPr>
                <w:rFonts w:asciiTheme="minorHAnsi" w:hAnsiTheme="minorHAnsi"/>
                <w:bCs/>
                <w:i/>
                <w:sz w:val="18"/>
                <w:szCs w:val="18"/>
              </w:rPr>
            </w:pPr>
            <w:r w:rsidRPr="00CF53BE">
              <w:rPr>
                <w:rFonts w:asciiTheme="minorHAnsi" w:hAnsiTheme="minorHAnsi"/>
                <w:bCs/>
                <w:i/>
                <w:sz w:val="18"/>
                <w:szCs w:val="18"/>
              </w:rPr>
              <w:t>Gobierno de Japón</w:t>
            </w:r>
          </w:p>
        </w:tc>
        <w:tc>
          <w:tcPr>
            <w:tcW w:w="709" w:type="dxa"/>
            <w:vAlign w:val="center"/>
          </w:tcPr>
          <w:p w:rsidR="00CF53BE" w:rsidRPr="00CF53BE" w:rsidRDefault="00CF53BE" w:rsidP="00CF53BE">
            <w:pPr>
              <w:rPr>
                <w:rFonts w:asciiTheme="minorHAnsi" w:hAnsiTheme="minorHAnsi"/>
                <w:bCs/>
                <w:i/>
                <w:sz w:val="18"/>
                <w:szCs w:val="18"/>
              </w:rPr>
            </w:pPr>
          </w:p>
        </w:tc>
        <w:tc>
          <w:tcPr>
            <w:tcW w:w="1003" w:type="dxa"/>
            <w:vAlign w:val="center"/>
          </w:tcPr>
          <w:p w:rsidR="00CF53BE" w:rsidRPr="00CF53BE" w:rsidRDefault="00CF53BE" w:rsidP="00CF53BE">
            <w:pPr>
              <w:rPr>
                <w:rFonts w:asciiTheme="minorHAnsi" w:hAnsiTheme="minorHAnsi"/>
                <w:bCs/>
                <w:i/>
                <w:sz w:val="18"/>
                <w:szCs w:val="18"/>
              </w:rPr>
            </w:pPr>
          </w:p>
        </w:tc>
        <w:tc>
          <w:tcPr>
            <w:tcW w:w="981" w:type="dxa"/>
            <w:vAlign w:val="center"/>
          </w:tcPr>
          <w:p w:rsidR="00CF53BE" w:rsidRPr="00CF53BE" w:rsidRDefault="00CF53BE" w:rsidP="008C6640">
            <w:pPr>
              <w:rPr>
                <w:rFonts w:asciiTheme="minorHAnsi" w:hAnsiTheme="minorHAnsi"/>
                <w:bCs/>
                <w:i/>
                <w:sz w:val="18"/>
                <w:szCs w:val="18"/>
              </w:rPr>
            </w:pPr>
            <w:r w:rsidRPr="00CF53BE">
              <w:rPr>
                <w:rFonts w:asciiTheme="minorHAnsi" w:hAnsiTheme="minorHAnsi"/>
                <w:bCs/>
                <w:i/>
                <w:sz w:val="18"/>
                <w:szCs w:val="18"/>
              </w:rPr>
              <w:t>116</w:t>
            </w:r>
            <w:r w:rsidR="008C6640">
              <w:rPr>
                <w:rFonts w:asciiTheme="minorHAnsi" w:hAnsiTheme="minorHAnsi"/>
                <w:bCs/>
                <w:i/>
                <w:sz w:val="18"/>
                <w:szCs w:val="18"/>
              </w:rPr>
              <w:t>.76</w:t>
            </w:r>
          </w:p>
        </w:tc>
        <w:tc>
          <w:tcPr>
            <w:tcW w:w="709" w:type="dxa"/>
            <w:vAlign w:val="center"/>
          </w:tcPr>
          <w:p w:rsidR="00CF53BE" w:rsidRPr="00CF53BE" w:rsidRDefault="00CF53BE" w:rsidP="00CF53BE">
            <w:pPr>
              <w:rPr>
                <w:rFonts w:asciiTheme="minorHAnsi" w:hAnsiTheme="minorHAnsi"/>
                <w:bCs/>
                <w:i/>
                <w:sz w:val="18"/>
                <w:szCs w:val="18"/>
              </w:rPr>
            </w:pPr>
          </w:p>
        </w:tc>
        <w:tc>
          <w:tcPr>
            <w:tcW w:w="851" w:type="dxa"/>
            <w:vAlign w:val="center"/>
          </w:tcPr>
          <w:p w:rsidR="00CF53BE" w:rsidRPr="00CF53BE" w:rsidRDefault="008C6640" w:rsidP="00CF53BE">
            <w:pPr>
              <w:rPr>
                <w:rFonts w:asciiTheme="minorHAnsi" w:hAnsiTheme="minorHAnsi"/>
                <w:bCs/>
                <w:i/>
                <w:sz w:val="18"/>
                <w:szCs w:val="18"/>
              </w:rPr>
            </w:pPr>
            <w:r>
              <w:rPr>
                <w:rFonts w:asciiTheme="minorHAnsi" w:hAnsiTheme="minorHAnsi"/>
                <w:bCs/>
                <w:i/>
                <w:sz w:val="18"/>
                <w:szCs w:val="18"/>
              </w:rPr>
              <w:t>116.76</w:t>
            </w:r>
          </w:p>
        </w:tc>
        <w:tc>
          <w:tcPr>
            <w:tcW w:w="850" w:type="dxa"/>
            <w:vAlign w:val="center"/>
          </w:tcPr>
          <w:p w:rsidR="00CF53BE" w:rsidRPr="00CF53BE" w:rsidRDefault="00CF53BE" w:rsidP="00CF53BE">
            <w:pPr>
              <w:rPr>
                <w:rFonts w:asciiTheme="minorHAnsi" w:hAnsiTheme="minorHAnsi"/>
                <w:bCs/>
                <w:i/>
                <w:sz w:val="18"/>
                <w:szCs w:val="18"/>
              </w:rPr>
            </w:pPr>
          </w:p>
        </w:tc>
        <w:tc>
          <w:tcPr>
            <w:tcW w:w="1134" w:type="dxa"/>
            <w:vAlign w:val="center"/>
          </w:tcPr>
          <w:p w:rsidR="00CF53BE" w:rsidRPr="00CF53BE" w:rsidRDefault="00CF53BE" w:rsidP="00CF53BE">
            <w:pPr>
              <w:rPr>
                <w:rFonts w:asciiTheme="minorHAnsi" w:hAnsiTheme="minorHAnsi"/>
                <w:bCs/>
                <w:i/>
                <w:sz w:val="18"/>
                <w:szCs w:val="18"/>
              </w:rPr>
            </w:pPr>
          </w:p>
        </w:tc>
        <w:tc>
          <w:tcPr>
            <w:tcW w:w="992" w:type="dxa"/>
            <w:vAlign w:val="center"/>
          </w:tcPr>
          <w:p w:rsidR="00CF53BE" w:rsidRPr="00CF53BE" w:rsidRDefault="008C6640" w:rsidP="00CF53BE">
            <w:pPr>
              <w:rPr>
                <w:rFonts w:asciiTheme="minorHAnsi" w:hAnsiTheme="minorHAnsi"/>
                <w:bCs/>
                <w:i/>
                <w:sz w:val="18"/>
                <w:szCs w:val="18"/>
              </w:rPr>
            </w:pPr>
            <w:r>
              <w:rPr>
                <w:rFonts w:asciiTheme="minorHAnsi" w:hAnsiTheme="minorHAnsi"/>
                <w:bCs/>
                <w:i/>
                <w:sz w:val="18"/>
                <w:szCs w:val="18"/>
              </w:rPr>
              <w:t>116.76</w:t>
            </w:r>
          </w:p>
        </w:tc>
        <w:tc>
          <w:tcPr>
            <w:tcW w:w="851" w:type="dxa"/>
            <w:vAlign w:val="center"/>
          </w:tcPr>
          <w:p w:rsidR="00CF53BE" w:rsidRPr="00CF53BE" w:rsidRDefault="00CF53BE" w:rsidP="00CF53BE">
            <w:pPr>
              <w:rPr>
                <w:rFonts w:asciiTheme="minorHAnsi" w:hAnsiTheme="minorHAnsi"/>
                <w:bCs/>
                <w:i/>
                <w:sz w:val="18"/>
                <w:szCs w:val="18"/>
              </w:rPr>
            </w:pPr>
          </w:p>
        </w:tc>
        <w:tc>
          <w:tcPr>
            <w:tcW w:w="850" w:type="dxa"/>
            <w:vAlign w:val="center"/>
          </w:tcPr>
          <w:p w:rsidR="00CF53BE" w:rsidRPr="00CF53BE" w:rsidRDefault="00CF53BE" w:rsidP="00CF53BE">
            <w:pPr>
              <w:rPr>
                <w:rFonts w:asciiTheme="minorHAnsi" w:hAnsiTheme="minorHAnsi"/>
                <w:bCs/>
                <w:i/>
                <w:sz w:val="18"/>
                <w:szCs w:val="18"/>
              </w:rPr>
            </w:pPr>
            <w:r w:rsidRPr="00CF53BE">
              <w:rPr>
                <w:rFonts w:asciiTheme="minorHAnsi" w:hAnsiTheme="minorHAnsi"/>
                <w:bCs/>
                <w:i/>
                <w:sz w:val="18"/>
                <w:szCs w:val="18"/>
              </w:rPr>
              <w:t>116</w:t>
            </w:r>
            <w:r w:rsidR="008C6640">
              <w:rPr>
                <w:rFonts w:asciiTheme="minorHAnsi" w:hAnsiTheme="minorHAnsi"/>
                <w:bCs/>
                <w:i/>
                <w:sz w:val="18"/>
                <w:szCs w:val="18"/>
              </w:rPr>
              <w:t>.76</w:t>
            </w:r>
          </w:p>
        </w:tc>
      </w:tr>
      <w:tr w:rsidR="008C6640" w:rsidRPr="00CF53BE" w:rsidTr="002A13DB">
        <w:trPr>
          <w:trHeight w:val="511"/>
        </w:trPr>
        <w:tc>
          <w:tcPr>
            <w:tcW w:w="426" w:type="dxa"/>
            <w:vAlign w:val="center"/>
          </w:tcPr>
          <w:p w:rsidR="00CF53BE" w:rsidRPr="00CF53BE" w:rsidRDefault="00CF53BE" w:rsidP="00CF53BE">
            <w:pPr>
              <w:jc w:val="center"/>
              <w:rPr>
                <w:rFonts w:asciiTheme="minorHAnsi" w:hAnsiTheme="minorHAnsi" w:cs="Times New Roman"/>
                <w:bCs/>
                <w:i/>
                <w:sz w:val="18"/>
                <w:szCs w:val="18"/>
              </w:rPr>
            </w:pPr>
          </w:p>
        </w:tc>
        <w:tc>
          <w:tcPr>
            <w:tcW w:w="2126" w:type="dxa"/>
            <w:vAlign w:val="center"/>
          </w:tcPr>
          <w:p w:rsidR="00CF53BE" w:rsidRPr="00CF53BE" w:rsidRDefault="00CF53BE" w:rsidP="00CF53BE">
            <w:pPr>
              <w:rPr>
                <w:rFonts w:asciiTheme="minorHAnsi" w:hAnsiTheme="minorHAnsi" w:cs="Times New Roman"/>
                <w:bCs/>
                <w:i/>
                <w:sz w:val="18"/>
                <w:szCs w:val="18"/>
              </w:rPr>
            </w:pPr>
          </w:p>
        </w:tc>
        <w:tc>
          <w:tcPr>
            <w:tcW w:w="1276" w:type="dxa"/>
            <w:vAlign w:val="center"/>
          </w:tcPr>
          <w:p w:rsidR="00CF53BE" w:rsidRPr="00CF53BE" w:rsidRDefault="00CF53BE" w:rsidP="00CF53BE">
            <w:pPr>
              <w:rPr>
                <w:rFonts w:asciiTheme="minorHAnsi" w:hAnsiTheme="minorHAnsi" w:cs="Times New Roman"/>
                <w:bCs/>
                <w:i/>
                <w:sz w:val="18"/>
                <w:szCs w:val="18"/>
              </w:rPr>
            </w:pPr>
          </w:p>
        </w:tc>
        <w:tc>
          <w:tcPr>
            <w:tcW w:w="709"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17.92</w:t>
            </w:r>
          </w:p>
        </w:tc>
        <w:tc>
          <w:tcPr>
            <w:tcW w:w="1003"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34.60</w:t>
            </w:r>
          </w:p>
        </w:tc>
        <w:tc>
          <w:tcPr>
            <w:tcW w:w="981"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284.86</w:t>
            </w:r>
          </w:p>
        </w:tc>
        <w:tc>
          <w:tcPr>
            <w:tcW w:w="709" w:type="dxa"/>
            <w:vAlign w:val="center"/>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46</w:t>
            </w:r>
            <w:r w:rsidR="008C6640">
              <w:rPr>
                <w:rFonts w:asciiTheme="minorHAnsi" w:hAnsiTheme="minorHAnsi" w:cs="Times New Roman"/>
                <w:b/>
                <w:bCs/>
                <w:i/>
                <w:sz w:val="18"/>
                <w:szCs w:val="18"/>
              </w:rPr>
              <w:t>.10</w:t>
            </w:r>
          </w:p>
        </w:tc>
        <w:tc>
          <w:tcPr>
            <w:tcW w:w="851"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383.47</w:t>
            </w:r>
          </w:p>
        </w:tc>
        <w:tc>
          <w:tcPr>
            <w:tcW w:w="850"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16.81</w:t>
            </w:r>
          </w:p>
        </w:tc>
        <w:tc>
          <w:tcPr>
            <w:tcW w:w="1134"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6.83</w:t>
            </w:r>
          </w:p>
        </w:tc>
        <w:tc>
          <w:tcPr>
            <w:tcW w:w="992"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260.31</w:t>
            </w:r>
          </w:p>
        </w:tc>
        <w:tc>
          <w:tcPr>
            <w:tcW w:w="851"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26.22</w:t>
            </w:r>
          </w:p>
        </w:tc>
        <w:tc>
          <w:tcPr>
            <w:tcW w:w="850"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310.17</w:t>
            </w:r>
          </w:p>
        </w:tc>
      </w:tr>
      <w:tr w:rsidR="00CF53BE" w:rsidRPr="00CF53BE" w:rsidTr="002A13DB">
        <w:tc>
          <w:tcPr>
            <w:tcW w:w="426" w:type="dxa"/>
            <w:vAlign w:val="center"/>
          </w:tcPr>
          <w:p w:rsidR="00CF53BE" w:rsidRPr="00CF53BE" w:rsidRDefault="00CF53BE" w:rsidP="00CF53BE">
            <w:pPr>
              <w:jc w:val="center"/>
              <w:rPr>
                <w:rFonts w:asciiTheme="minorHAnsi" w:hAnsiTheme="minorHAnsi" w:cs="Times New Roman"/>
                <w:bCs/>
                <w:i/>
                <w:sz w:val="18"/>
                <w:szCs w:val="18"/>
              </w:rPr>
            </w:pPr>
          </w:p>
        </w:tc>
        <w:tc>
          <w:tcPr>
            <w:tcW w:w="12332" w:type="dxa"/>
            <w:gridSpan w:val="12"/>
            <w:vAlign w:val="center"/>
          </w:tcPr>
          <w:p w:rsidR="00CF53BE" w:rsidRPr="00CF53BE" w:rsidRDefault="00CF53BE" w:rsidP="00CF53BE">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TRANSFERENCIA DE GASTOS DE GOBIERNO</w:t>
            </w:r>
          </w:p>
        </w:tc>
      </w:tr>
      <w:tr w:rsidR="008C6640" w:rsidRPr="00CF53BE" w:rsidTr="002A13DB">
        <w:trPr>
          <w:trHeight w:val="535"/>
        </w:trPr>
        <w:tc>
          <w:tcPr>
            <w:tcW w:w="426" w:type="dxa"/>
            <w:vAlign w:val="center"/>
          </w:tcPr>
          <w:p w:rsidR="00CF53BE" w:rsidRPr="00CF53BE" w:rsidRDefault="007309C0" w:rsidP="00CF53BE">
            <w:pPr>
              <w:jc w:val="center"/>
              <w:rPr>
                <w:rFonts w:asciiTheme="minorHAnsi" w:hAnsiTheme="minorHAnsi" w:cs="Times New Roman"/>
                <w:bCs/>
                <w:i/>
                <w:sz w:val="18"/>
                <w:szCs w:val="18"/>
              </w:rPr>
            </w:pPr>
            <w:r>
              <w:rPr>
                <w:rFonts w:asciiTheme="minorHAnsi" w:hAnsiTheme="minorHAnsi" w:cs="Times New Roman"/>
                <w:bCs/>
                <w:i/>
                <w:sz w:val="18"/>
                <w:szCs w:val="18"/>
              </w:rPr>
              <w:t>6</w:t>
            </w:r>
          </w:p>
        </w:tc>
        <w:tc>
          <w:tcPr>
            <w:tcW w:w="2126"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CONASA</w:t>
            </w:r>
          </w:p>
        </w:tc>
        <w:tc>
          <w:tcPr>
            <w:tcW w:w="1276" w:type="dxa"/>
            <w:vAlign w:val="center"/>
          </w:tcPr>
          <w:p w:rsidR="00CF53BE" w:rsidRPr="00CF53BE" w:rsidRDefault="00CF53BE" w:rsidP="00CF53BE">
            <w:pPr>
              <w:rPr>
                <w:rFonts w:asciiTheme="minorHAnsi" w:hAnsiTheme="minorHAnsi" w:cs="Times New Roman"/>
                <w:bCs/>
                <w:i/>
                <w:sz w:val="18"/>
                <w:szCs w:val="18"/>
              </w:rPr>
            </w:pPr>
          </w:p>
        </w:tc>
        <w:tc>
          <w:tcPr>
            <w:tcW w:w="709"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1</w:t>
            </w:r>
            <w:r w:rsidR="008C6640">
              <w:rPr>
                <w:rFonts w:asciiTheme="minorHAnsi" w:hAnsiTheme="minorHAnsi" w:cs="Times New Roman"/>
                <w:bCs/>
                <w:i/>
                <w:sz w:val="18"/>
                <w:szCs w:val="18"/>
              </w:rPr>
              <w:t>.72</w:t>
            </w:r>
          </w:p>
        </w:tc>
        <w:tc>
          <w:tcPr>
            <w:tcW w:w="1003" w:type="dxa"/>
            <w:vAlign w:val="center"/>
          </w:tcPr>
          <w:p w:rsidR="00CF53BE" w:rsidRPr="00CF53BE" w:rsidRDefault="00CF53BE" w:rsidP="00CF53BE">
            <w:pPr>
              <w:rPr>
                <w:rFonts w:asciiTheme="minorHAnsi" w:hAnsiTheme="minorHAnsi" w:cs="Times New Roman"/>
                <w:bCs/>
                <w:i/>
                <w:sz w:val="18"/>
                <w:szCs w:val="18"/>
              </w:rPr>
            </w:pPr>
          </w:p>
        </w:tc>
        <w:tc>
          <w:tcPr>
            <w:tcW w:w="981" w:type="dxa"/>
            <w:vAlign w:val="center"/>
          </w:tcPr>
          <w:p w:rsidR="00CF53BE" w:rsidRPr="00CF53BE" w:rsidRDefault="00CF53BE" w:rsidP="00CF53BE">
            <w:pPr>
              <w:rPr>
                <w:rFonts w:asciiTheme="minorHAnsi" w:hAnsiTheme="minorHAnsi" w:cs="Times New Roman"/>
                <w:bCs/>
                <w:i/>
                <w:sz w:val="18"/>
                <w:szCs w:val="18"/>
              </w:rPr>
            </w:pPr>
          </w:p>
        </w:tc>
        <w:tc>
          <w:tcPr>
            <w:tcW w:w="709" w:type="dxa"/>
            <w:vAlign w:val="center"/>
          </w:tcPr>
          <w:p w:rsidR="00CF53BE" w:rsidRPr="00CF53BE" w:rsidRDefault="00CF53BE" w:rsidP="00CF53BE">
            <w:pPr>
              <w:rPr>
                <w:rFonts w:asciiTheme="minorHAnsi" w:hAnsiTheme="minorHAnsi" w:cs="Times New Roman"/>
                <w:bCs/>
                <w:i/>
                <w:sz w:val="18"/>
                <w:szCs w:val="18"/>
              </w:rPr>
            </w:pPr>
          </w:p>
        </w:tc>
        <w:tc>
          <w:tcPr>
            <w:tcW w:w="851" w:type="dxa"/>
            <w:vAlign w:val="center"/>
          </w:tcPr>
          <w:p w:rsidR="00CF53BE" w:rsidRPr="00CF53BE" w:rsidRDefault="008C6640" w:rsidP="00CF53BE">
            <w:pPr>
              <w:rPr>
                <w:rFonts w:asciiTheme="minorHAnsi" w:hAnsiTheme="minorHAnsi" w:cs="Times New Roman"/>
                <w:bCs/>
                <w:i/>
                <w:sz w:val="18"/>
                <w:szCs w:val="18"/>
              </w:rPr>
            </w:pPr>
            <w:r>
              <w:rPr>
                <w:rFonts w:asciiTheme="minorHAnsi" w:hAnsiTheme="minorHAnsi" w:cs="Times New Roman"/>
                <w:bCs/>
                <w:i/>
                <w:sz w:val="18"/>
                <w:szCs w:val="18"/>
              </w:rPr>
              <w:t>1.72</w:t>
            </w:r>
          </w:p>
        </w:tc>
        <w:tc>
          <w:tcPr>
            <w:tcW w:w="850" w:type="dxa"/>
            <w:vAlign w:val="center"/>
          </w:tcPr>
          <w:p w:rsidR="00CF53BE" w:rsidRPr="00CF53BE" w:rsidRDefault="008C6640" w:rsidP="00CF53BE">
            <w:pPr>
              <w:rPr>
                <w:rFonts w:asciiTheme="minorHAnsi" w:hAnsiTheme="minorHAnsi" w:cs="Times New Roman"/>
                <w:bCs/>
                <w:i/>
                <w:sz w:val="18"/>
                <w:szCs w:val="18"/>
              </w:rPr>
            </w:pPr>
            <w:r>
              <w:rPr>
                <w:rFonts w:asciiTheme="minorHAnsi" w:hAnsiTheme="minorHAnsi" w:cs="Times New Roman"/>
                <w:bCs/>
                <w:i/>
                <w:sz w:val="18"/>
                <w:szCs w:val="18"/>
              </w:rPr>
              <w:t>1.66</w:t>
            </w:r>
          </w:p>
        </w:tc>
        <w:tc>
          <w:tcPr>
            <w:tcW w:w="1134" w:type="dxa"/>
            <w:vAlign w:val="center"/>
          </w:tcPr>
          <w:p w:rsidR="00CF53BE" w:rsidRPr="00CF53BE" w:rsidRDefault="00CF53BE" w:rsidP="00CF53BE">
            <w:pPr>
              <w:rPr>
                <w:rFonts w:asciiTheme="minorHAnsi" w:hAnsiTheme="minorHAnsi" w:cs="Times New Roman"/>
                <w:bCs/>
                <w:i/>
                <w:sz w:val="18"/>
                <w:szCs w:val="18"/>
              </w:rPr>
            </w:pPr>
          </w:p>
        </w:tc>
        <w:tc>
          <w:tcPr>
            <w:tcW w:w="992" w:type="dxa"/>
            <w:vAlign w:val="center"/>
          </w:tcPr>
          <w:p w:rsidR="00CF53BE" w:rsidRPr="00CF53BE" w:rsidRDefault="00CF53BE" w:rsidP="00CF53BE">
            <w:pPr>
              <w:rPr>
                <w:rFonts w:asciiTheme="minorHAnsi" w:hAnsiTheme="minorHAnsi" w:cs="Times New Roman"/>
                <w:bCs/>
                <w:i/>
                <w:sz w:val="18"/>
                <w:szCs w:val="18"/>
              </w:rPr>
            </w:pPr>
          </w:p>
        </w:tc>
        <w:tc>
          <w:tcPr>
            <w:tcW w:w="851" w:type="dxa"/>
            <w:vAlign w:val="center"/>
          </w:tcPr>
          <w:p w:rsidR="00CF53BE" w:rsidRPr="00CF53BE" w:rsidRDefault="00CF53BE" w:rsidP="00CF53BE">
            <w:pPr>
              <w:rPr>
                <w:rFonts w:asciiTheme="minorHAnsi" w:hAnsiTheme="minorHAnsi" w:cs="Times New Roman"/>
                <w:bCs/>
                <w:i/>
                <w:sz w:val="18"/>
                <w:szCs w:val="18"/>
              </w:rPr>
            </w:pPr>
          </w:p>
        </w:tc>
        <w:tc>
          <w:tcPr>
            <w:tcW w:w="850" w:type="dxa"/>
            <w:vAlign w:val="center"/>
          </w:tcPr>
          <w:p w:rsidR="00CF53BE" w:rsidRPr="00CF53BE" w:rsidRDefault="008C6640" w:rsidP="00CF53BE">
            <w:pPr>
              <w:rPr>
                <w:rFonts w:asciiTheme="minorHAnsi" w:hAnsiTheme="minorHAnsi" w:cs="Times New Roman"/>
                <w:bCs/>
                <w:i/>
                <w:sz w:val="18"/>
                <w:szCs w:val="18"/>
              </w:rPr>
            </w:pPr>
            <w:r>
              <w:rPr>
                <w:rFonts w:asciiTheme="minorHAnsi" w:hAnsiTheme="minorHAnsi" w:cs="Times New Roman"/>
                <w:bCs/>
                <w:i/>
                <w:sz w:val="18"/>
                <w:szCs w:val="18"/>
              </w:rPr>
              <w:t>1.66</w:t>
            </w:r>
          </w:p>
        </w:tc>
      </w:tr>
      <w:tr w:rsidR="002A13DB" w:rsidRPr="00CF53BE" w:rsidTr="002A13DB">
        <w:trPr>
          <w:trHeight w:val="625"/>
        </w:trPr>
        <w:tc>
          <w:tcPr>
            <w:tcW w:w="2552" w:type="dxa"/>
            <w:gridSpan w:val="2"/>
            <w:vAlign w:val="center"/>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GRAN TOTAL</w:t>
            </w:r>
          </w:p>
        </w:tc>
        <w:tc>
          <w:tcPr>
            <w:tcW w:w="1276" w:type="dxa"/>
            <w:vAlign w:val="center"/>
          </w:tcPr>
          <w:p w:rsidR="00CF53BE" w:rsidRPr="00CF53BE" w:rsidRDefault="00CF53BE" w:rsidP="00CF53BE">
            <w:pPr>
              <w:rPr>
                <w:rFonts w:asciiTheme="minorHAnsi" w:hAnsiTheme="minorHAnsi" w:cs="Times New Roman"/>
                <w:bCs/>
                <w:i/>
                <w:sz w:val="18"/>
                <w:szCs w:val="18"/>
              </w:rPr>
            </w:pPr>
          </w:p>
        </w:tc>
        <w:tc>
          <w:tcPr>
            <w:tcW w:w="709"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19.64</w:t>
            </w:r>
          </w:p>
        </w:tc>
        <w:tc>
          <w:tcPr>
            <w:tcW w:w="1003"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34.60</w:t>
            </w:r>
          </w:p>
        </w:tc>
        <w:tc>
          <w:tcPr>
            <w:tcW w:w="981"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284.86</w:t>
            </w:r>
          </w:p>
        </w:tc>
        <w:tc>
          <w:tcPr>
            <w:tcW w:w="709" w:type="dxa"/>
            <w:vAlign w:val="center"/>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4</w:t>
            </w:r>
            <w:r w:rsidR="008C6640">
              <w:rPr>
                <w:rFonts w:asciiTheme="minorHAnsi" w:hAnsiTheme="minorHAnsi" w:cs="Times New Roman"/>
                <w:b/>
                <w:bCs/>
                <w:i/>
                <w:sz w:val="18"/>
                <w:szCs w:val="18"/>
              </w:rPr>
              <w:t>6.10</w:t>
            </w:r>
          </w:p>
        </w:tc>
        <w:tc>
          <w:tcPr>
            <w:tcW w:w="851"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385.19</w:t>
            </w:r>
          </w:p>
        </w:tc>
        <w:tc>
          <w:tcPr>
            <w:tcW w:w="850"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18.47</w:t>
            </w:r>
          </w:p>
        </w:tc>
        <w:tc>
          <w:tcPr>
            <w:tcW w:w="1134"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6.83</w:t>
            </w:r>
          </w:p>
        </w:tc>
        <w:tc>
          <w:tcPr>
            <w:tcW w:w="992"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260.31</w:t>
            </w:r>
          </w:p>
        </w:tc>
        <w:tc>
          <w:tcPr>
            <w:tcW w:w="851"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26.22</w:t>
            </w:r>
          </w:p>
        </w:tc>
        <w:tc>
          <w:tcPr>
            <w:tcW w:w="850" w:type="dxa"/>
            <w:vAlign w:val="center"/>
          </w:tcPr>
          <w:p w:rsidR="00CF53BE" w:rsidRPr="00CF53BE" w:rsidRDefault="008C6640" w:rsidP="00CF53BE">
            <w:pPr>
              <w:rPr>
                <w:rFonts w:asciiTheme="minorHAnsi" w:hAnsiTheme="minorHAnsi" w:cs="Times New Roman"/>
                <w:b/>
                <w:bCs/>
                <w:i/>
                <w:sz w:val="18"/>
                <w:szCs w:val="18"/>
              </w:rPr>
            </w:pPr>
            <w:r>
              <w:rPr>
                <w:rFonts w:asciiTheme="minorHAnsi" w:hAnsiTheme="minorHAnsi" w:cs="Times New Roman"/>
                <w:b/>
                <w:bCs/>
                <w:i/>
                <w:sz w:val="18"/>
                <w:szCs w:val="18"/>
              </w:rPr>
              <w:t>311.83</w:t>
            </w:r>
          </w:p>
        </w:tc>
      </w:tr>
    </w:tbl>
    <w:p w:rsidR="002A13DB" w:rsidRDefault="002A13DB" w:rsidP="002A13DB">
      <w:pPr>
        <w:rPr>
          <w:rFonts w:asciiTheme="minorHAnsi" w:hAnsiTheme="minorHAnsi"/>
          <w:b/>
          <w:bCs/>
          <w:i/>
          <w:sz w:val="22"/>
          <w:szCs w:val="22"/>
        </w:rPr>
      </w:pPr>
      <w:r>
        <w:rPr>
          <w:rFonts w:asciiTheme="minorHAnsi" w:hAnsiTheme="minorHAnsi"/>
          <w:b/>
          <w:bCs/>
          <w:i/>
          <w:sz w:val="22"/>
          <w:szCs w:val="22"/>
        </w:rPr>
        <w:t>*Nota: a partir de 2015, La Asistencia Técnica en Agua Potable y Agua Subterránea, se financio con fondos propios de la Institución</w:t>
      </w:r>
    </w:p>
    <w:p w:rsidR="00CF53BE" w:rsidRPr="00CF53BE" w:rsidRDefault="00CF53BE" w:rsidP="00CF53BE">
      <w:pPr>
        <w:rPr>
          <w:rFonts w:asciiTheme="minorHAnsi" w:hAnsiTheme="minorHAnsi"/>
          <w:b/>
          <w:bCs/>
          <w:i/>
          <w:sz w:val="22"/>
          <w:szCs w:val="22"/>
        </w:rPr>
      </w:pPr>
    </w:p>
    <w:p w:rsidR="00CF53BE" w:rsidRPr="00CF53BE" w:rsidRDefault="00CF53BE" w:rsidP="00CF53BE">
      <w:pPr>
        <w:rPr>
          <w:rFonts w:asciiTheme="minorHAnsi" w:hAnsiTheme="minorHAnsi"/>
          <w:b/>
          <w:bCs/>
          <w:i/>
          <w:sz w:val="22"/>
          <w:szCs w:val="22"/>
        </w:rPr>
      </w:pPr>
    </w:p>
    <w:p w:rsidR="00CF53BE" w:rsidRPr="00CF53BE" w:rsidRDefault="00CF53BE" w:rsidP="00CF53BE">
      <w:pPr>
        <w:rPr>
          <w:rFonts w:asciiTheme="minorHAnsi" w:hAnsiTheme="minorHAnsi"/>
          <w:b/>
          <w:bCs/>
          <w:i/>
          <w:sz w:val="22"/>
          <w:szCs w:val="22"/>
        </w:rPr>
      </w:pPr>
    </w:p>
    <w:p w:rsidR="00CF53BE" w:rsidRPr="00CF53BE" w:rsidRDefault="00CF53BE" w:rsidP="00CF53BE">
      <w:pPr>
        <w:rPr>
          <w:rFonts w:asciiTheme="minorHAnsi" w:hAnsiTheme="minorHAnsi"/>
          <w:b/>
          <w:bCs/>
          <w:i/>
          <w:sz w:val="22"/>
          <w:szCs w:val="22"/>
        </w:rPr>
      </w:pPr>
    </w:p>
    <w:p w:rsidR="00CF53BE" w:rsidRDefault="00CF53BE" w:rsidP="00CF53BE">
      <w:pPr>
        <w:rPr>
          <w:rFonts w:asciiTheme="minorHAnsi" w:hAnsiTheme="minorHAnsi"/>
          <w:b/>
          <w:bCs/>
          <w:i/>
          <w:sz w:val="22"/>
          <w:szCs w:val="22"/>
        </w:rPr>
      </w:pPr>
    </w:p>
    <w:p w:rsidR="009C1E4D" w:rsidRDefault="009C1E4D" w:rsidP="00CF53BE">
      <w:pPr>
        <w:rPr>
          <w:rFonts w:asciiTheme="minorHAnsi" w:hAnsiTheme="minorHAnsi"/>
          <w:b/>
          <w:bCs/>
          <w:i/>
          <w:sz w:val="22"/>
          <w:szCs w:val="22"/>
        </w:rPr>
      </w:pPr>
    </w:p>
    <w:p w:rsidR="009C1E4D" w:rsidRDefault="009C1E4D" w:rsidP="00CF53BE">
      <w:pPr>
        <w:rPr>
          <w:rFonts w:asciiTheme="minorHAnsi" w:hAnsiTheme="minorHAnsi"/>
          <w:b/>
          <w:bCs/>
          <w:i/>
          <w:sz w:val="22"/>
          <w:szCs w:val="22"/>
        </w:rPr>
      </w:pPr>
    </w:p>
    <w:p w:rsidR="009C1E4D" w:rsidRDefault="009C1E4D" w:rsidP="00CF53BE">
      <w:pPr>
        <w:rPr>
          <w:rFonts w:asciiTheme="minorHAnsi" w:hAnsiTheme="minorHAnsi"/>
          <w:b/>
          <w:bCs/>
          <w:i/>
          <w:sz w:val="22"/>
          <w:szCs w:val="22"/>
        </w:rPr>
      </w:pPr>
    </w:p>
    <w:p w:rsidR="009C1E4D" w:rsidRDefault="009C1E4D" w:rsidP="00CF53BE">
      <w:pPr>
        <w:rPr>
          <w:rFonts w:asciiTheme="minorHAnsi" w:hAnsiTheme="minorHAnsi"/>
          <w:b/>
          <w:bCs/>
          <w:i/>
          <w:sz w:val="22"/>
          <w:szCs w:val="22"/>
        </w:rPr>
      </w:pPr>
    </w:p>
    <w:p w:rsidR="00CF53BE" w:rsidRPr="00CF53BE" w:rsidRDefault="00CF53BE" w:rsidP="00CF53BE">
      <w:pPr>
        <w:rPr>
          <w:rFonts w:asciiTheme="minorHAnsi" w:hAnsiTheme="minorHAnsi"/>
          <w:b/>
          <w:bCs/>
          <w:i/>
          <w:sz w:val="22"/>
          <w:szCs w:val="22"/>
        </w:rPr>
      </w:pPr>
    </w:p>
    <w:p w:rsidR="00CF53BE" w:rsidRPr="00CF53BE" w:rsidRDefault="00CF53BE" w:rsidP="00CF53BE">
      <w:pPr>
        <w:jc w:val="center"/>
        <w:rPr>
          <w:rFonts w:asciiTheme="minorHAnsi" w:hAnsiTheme="minorHAnsi"/>
          <w:b/>
          <w:bCs/>
          <w:i/>
          <w:sz w:val="22"/>
          <w:szCs w:val="22"/>
        </w:rPr>
      </w:pPr>
      <w:r w:rsidRPr="00CF53BE">
        <w:rPr>
          <w:rFonts w:asciiTheme="minorHAnsi" w:hAnsiTheme="minorHAnsi"/>
          <w:b/>
          <w:bCs/>
          <w:i/>
          <w:sz w:val="22"/>
          <w:szCs w:val="22"/>
        </w:rPr>
        <w:t>PROGRAMA DE INVERSIONES APROBADAS DEL 2017</w:t>
      </w:r>
    </w:p>
    <w:p w:rsidR="00CF53BE" w:rsidRDefault="00CF53BE" w:rsidP="00CF53BE">
      <w:pPr>
        <w:jc w:val="center"/>
        <w:rPr>
          <w:rFonts w:asciiTheme="minorHAnsi" w:hAnsiTheme="minorHAnsi"/>
          <w:b/>
          <w:bCs/>
          <w:i/>
          <w:sz w:val="22"/>
          <w:szCs w:val="22"/>
        </w:rPr>
      </w:pPr>
      <w:r w:rsidRPr="00CF53BE">
        <w:rPr>
          <w:rFonts w:asciiTheme="minorHAnsi" w:hAnsiTheme="minorHAnsi"/>
          <w:b/>
          <w:bCs/>
          <w:i/>
          <w:sz w:val="22"/>
          <w:szCs w:val="22"/>
        </w:rPr>
        <w:t>EJECUTADO DE ENERO A DICIEMBRE DE 2017</w:t>
      </w:r>
    </w:p>
    <w:p w:rsidR="00875D93" w:rsidRPr="00875D93" w:rsidRDefault="00875D93" w:rsidP="00CF53BE">
      <w:pPr>
        <w:jc w:val="center"/>
        <w:rPr>
          <w:rFonts w:asciiTheme="minorHAnsi" w:hAnsiTheme="minorHAnsi"/>
          <w:b/>
          <w:bCs/>
          <w:i/>
        </w:rPr>
      </w:pPr>
      <w:r w:rsidRPr="00875D93">
        <w:rPr>
          <w:rFonts w:asciiTheme="minorHAnsi" w:hAnsiTheme="minorHAnsi"/>
          <w:b/>
          <w:bCs/>
          <w:i/>
        </w:rPr>
        <w:t>(Millones de Lempiras)</w:t>
      </w:r>
    </w:p>
    <w:tbl>
      <w:tblPr>
        <w:tblStyle w:val="Tablaconcuadrcula3"/>
        <w:tblW w:w="0" w:type="auto"/>
        <w:tblInd w:w="250" w:type="dxa"/>
        <w:tblLayout w:type="fixed"/>
        <w:tblLook w:val="04A0" w:firstRow="1" w:lastRow="0" w:firstColumn="1" w:lastColumn="0" w:noHBand="0" w:noVBand="1"/>
      </w:tblPr>
      <w:tblGrid>
        <w:gridCol w:w="478"/>
        <w:gridCol w:w="1648"/>
        <w:gridCol w:w="1561"/>
        <w:gridCol w:w="707"/>
        <w:gridCol w:w="1003"/>
        <w:gridCol w:w="982"/>
        <w:gridCol w:w="850"/>
        <w:gridCol w:w="721"/>
        <w:gridCol w:w="697"/>
        <w:gridCol w:w="1003"/>
        <w:gridCol w:w="840"/>
        <w:gridCol w:w="83"/>
        <w:gridCol w:w="1051"/>
        <w:gridCol w:w="708"/>
      </w:tblGrid>
      <w:tr w:rsidR="00CF53BE" w:rsidRPr="00CF53BE" w:rsidTr="00E96BA0">
        <w:trPr>
          <w:trHeight w:val="195"/>
        </w:trPr>
        <w:tc>
          <w:tcPr>
            <w:tcW w:w="478" w:type="dxa"/>
            <w:vMerge w:val="restart"/>
          </w:tcPr>
          <w:p w:rsidR="00CF53BE" w:rsidRPr="00CF53BE" w:rsidRDefault="00CF53BE" w:rsidP="002A13DB">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No.</w:t>
            </w:r>
          </w:p>
        </w:tc>
        <w:tc>
          <w:tcPr>
            <w:tcW w:w="1648" w:type="dxa"/>
            <w:vMerge w:val="restart"/>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Nombre del Proyecto</w:t>
            </w:r>
          </w:p>
        </w:tc>
        <w:tc>
          <w:tcPr>
            <w:tcW w:w="1561" w:type="dxa"/>
            <w:vMerge w:val="restart"/>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Fuente Financiera</w:t>
            </w:r>
          </w:p>
        </w:tc>
        <w:tc>
          <w:tcPr>
            <w:tcW w:w="4263" w:type="dxa"/>
            <w:gridSpan w:val="5"/>
          </w:tcPr>
          <w:p w:rsidR="00CF53BE" w:rsidRPr="00CF53BE" w:rsidRDefault="00CF53BE" w:rsidP="00C0701C">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Presupuesto Aprobado 2017</w:t>
            </w:r>
          </w:p>
        </w:tc>
        <w:tc>
          <w:tcPr>
            <w:tcW w:w="4382" w:type="dxa"/>
            <w:gridSpan w:val="6"/>
          </w:tcPr>
          <w:p w:rsidR="00CF53BE" w:rsidRPr="00CF53BE" w:rsidRDefault="00CF53BE" w:rsidP="00C0701C">
            <w:pPr>
              <w:ind w:left="-536"/>
              <w:jc w:val="center"/>
              <w:rPr>
                <w:rFonts w:asciiTheme="minorHAnsi" w:hAnsiTheme="minorHAnsi" w:cs="Times New Roman"/>
                <w:b/>
                <w:bCs/>
                <w:i/>
                <w:sz w:val="18"/>
                <w:szCs w:val="18"/>
              </w:rPr>
            </w:pPr>
            <w:r w:rsidRPr="00CF53BE">
              <w:rPr>
                <w:rFonts w:asciiTheme="minorHAnsi" w:hAnsiTheme="minorHAnsi" w:cs="Times New Roman"/>
                <w:b/>
                <w:bCs/>
                <w:i/>
                <w:sz w:val="18"/>
                <w:szCs w:val="18"/>
              </w:rPr>
              <w:t>Ejecución a Enero a Diciembre de 2017</w:t>
            </w:r>
          </w:p>
        </w:tc>
      </w:tr>
      <w:tr w:rsidR="00CF53BE" w:rsidRPr="00CF53BE" w:rsidTr="00E96BA0">
        <w:trPr>
          <w:trHeight w:val="195"/>
        </w:trPr>
        <w:tc>
          <w:tcPr>
            <w:tcW w:w="478" w:type="dxa"/>
            <w:vMerge/>
          </w:tcPr>
          <w:p w:rsidR="00CF53BE" w:rsidRPr="00CF53BE" w:rsidRDefault="00CF53BE" w:rsidP="002A13DB">
            <w:pPr>
              <w:jc w:val="center"/>
              <w:rPr>
                <w:rFonts w:asciiTheme="minorHAnsi" w:hAnsiTheme="minorHAnsi" w:cs="Times New Roman"/>
                <w:b/>
                <w:bCs/>
                <w:i/>
                <w:sz w:val="18"/>
                <w:szCs w:val="18"/>
              </w:rPr>
            </w:pPr>
          </w:p>
        </w:tc>
        <w:tc>
          <w:tcPr>
            <w:tcW w:w="1648" w:type="dxa"/>
            <w:vMerge/>
          </w:tcPr>
          <w:p w:rsidR="00CF53BE" w:rsidRPr="00CF53BE" w:rsidRDefault="00CF53BE" w:rsidP="00CF53BE">
            <w:pPr>
              <w:rPr>
                <w:rFonts w:asciiTheme="minorHAnsi" w:hAnsiTheme="minorHAnsi" w:cs="Times New Roman"/>
                <w:b/>
                <w:bCs/>
                <w:i/>
                <w:sz w:val="18"/>
                <w:szCs w:val="18"/>
              </w:rPr>
            </w:pPr>
          </w:p>
        </w:tc>
        <w:tc>
          <w:tcPr>
            <w:tcW w:w="1561" w:type="dxa"/>
            <w:vMerge/>
          </w:tcPr>
          <w:p w:rsidR="00CF53BE" w:rsidRPr="00CF53BE" w:rsidRDefault="00CF53BE" w:rsidP="00CF53BE">
            <w:pPr>
              <w:rPr>
                <w:rFonts w:asciiTheme="minorHAnsi" w:hAnsiTheme="minorHAnsi" w:cs="Times New Roman"/>
                <w:b/>
                <w:bCs/>
                <w:i/>
                <w:sz w:val="18"/>
                <w:szCs w:val="18"/>
              </w:rPr>
            </w:pPr>
          </w:p>
        </w:tc>
        <w:tc>
          <w:tcPr>
            <w:tcW w:w="707" w:type="dxa"/>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 xml:space="preserve">Fondo </w:t>
            </w:r>
            <w:proofErr w:type="spellStart"/>
            <w:r w:rsidRPr="00CF53BE">
              <w:rPr>
                <w:rFonts w:asciiTheme="minorHAnsi" w:hAnsiTheme="minorHAnsi" w:cs="Times New Roman"/>
                <w:b/>
                <w:bCs/>
                <w:i/>
                <w:sz w:val="18"/>
                <w:szCs w:val="18"/>
              </w:rPr>
              <w:t>Nac</w:t>
            </w:r>
            <w:proofErr w:type="spellEnd"/>
          </w:p>
        </w:tc>
        <w:tc>
          <w:tcPr>
            <w:tcW w:w="1003" w:type="dxa"/>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Prestamos</w:t>
            </w:r>
          </w:p>
        </w:tc>
        <w:tc>
          <w:tcPr>
            <w:tcW w:w="982" w:type="dxa"/>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Donación</w:t>
            </w:r>
          </w:p>
        </w:tc>
        <w:tc>
          <w:tcPr>
            <w:tcW w:w="850" w:type="dxa"/>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Apoyo Pres</w:t>
            </w:r>
          </w:p>
        </w:tc>
        <w:tc>
          <w:tcPr>
            <w:tcW w:w="721" w:type="dxa"/>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Total</w:t>
            </w:r>
          </w:p>
        </w:tc>
        <w:tc>
          <w:tcPr>
            <w:tcW w:w="697" w:type="dxa"/>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 xml:space="preserve">Fondo </w:t>
            </w:r>
            <w:proofErr w:type="spellStart"/>
            <w:r w:rsidRPr="00CF53BE">
              <w:rPr>
                <w:rFonts w:asciiTheme="minorHAnsi" w:hAnsiTheme="minorHAnsi" w:cs="Times New Roman"/>
                <w:b/>
                <w:bCs/>
                <w:i/>
                <w:sz w:val="18"/>
                <w:szCs w:val="18"/>
              </w:rPr>
              <w:t>Nac</w:t>
            </w:r>
            <w:proofErr w:type="spellEnd"/>
          </w:p>
        </w:tc>
        <w:tc>
          <w:tcPr>
            <w:tcW w:w="1003" w:type="dxa"/>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Prestamos</w:t>
            </w:r>
          </w:p>
        </w:tc>
        <w:tc>
          <w:tcPr>
            <w:tcW w:w="923" w:type="dxa"/>
            <w:gridSpan w:val="2"/>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Donación</w:t>
            </w:r>
          </w:p>
        </w:tc>
        <w:tc>
          <w:tcPr>
            <w:tcW w:w="1051" w:type="dxa"/>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Apoyo Pres</w:t>
            </w:r>
          </w:p>
        </w:tc>
        <w:tc>
          <w:tcPr>
            <w:tcW w:w="708" w:type="dxa"/>
          </w:tcPr>
          <w:p w:rsidR="00CF53BE" w:rsidRPr="00CF53BE" w:rsidRDefault="00CF53BE" w:rsidP="00CF53BE">
            <w:pPr>
              <w:rPr>
                <w:rFonts w:asciiTheme="minorHAnsi" w:hAnsiTheme="minorHAnsi" w:cs="Times New Roman"/>
                <w:b/>
                <w:bCs/>
                <w:i/>
                <w:sz w:val="18"/>
                <w:szCs w:val="18"/>
              </w:rPr>
            </w:pPr>
            <w:r w:rsidRPr="00CF53BE">
              <w:rPr>
                <w:rFonts w:asciiTheme="minorHAnsi" w:hAnsiTheme="minorHAnsi" w:cs="Times New Roman"/>
                <w:b/>
                <w:bCs/>
                <w:i/>
                <w:sz w:val="18"/>
                <w:szCs w:val="18"/>
              </w:rPr>
              <w:t>Total</w:t>
            </w:r>
          </w:p>
        </w:tc>
      </w:tr>
      <w:tr w:rsidR="00CF53BE" w:rsidRPr="00CF53BE" w:rsidTr="00E96BA0">
        <w:trPr>
          <w:trHeight w:val="524"/>
        </w:trPr>
        <w:tc>
          <w:tcPr>
            <w:tcW w:w="478" w:type="dxa"/>
            <w:vAlign w:val="center"/>
          </w:tcPr>
          <w:p w:rsidR="00CF53BE" w:rsidRPr="00CF53BE" w:rsidRDefault="00CF53BE" w:rsidP="002A13DB">
            <w:pPr>
              <w:jc w:val="center"/>
              <w:rPr>
                <w:rFonts w:asciiTheme="minorHAnsi" w:hAnsiTheme="minorHAnsi" w:cs="Times New Roman"/>
                <w:bCs/>
                <w:i/>
                <w:sz w:val="18"/>
                <w:szCs w:val="18"/>
              </w:rPr>
            </w:pPr>
            <w:r w:rsidRPr="00CF53BE">
              <w:rPr>
                <w:rFonts w:asciiTheme="minorHAnsi" w:hAnsiTheme="minorHAnsi" w:cs="Times New Roman"/>
                <w:bCs/>
                <w:i/>
                <w:sz w:val="18"/>
                <w:szCs w:val="18"/>
              </w:rPr>
              <w:t>1</w:t>
            </w:r>
          </w:p>
        </w:tc>
        <w:tc>
          <w:tcPr>
            <w:tcW w:w="1648"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Proyecto sectorial de agua y saneamiento (componente del programa sectorial de agua y saneamiento PROSAGUA)</w:t>
            </w:r>
          </w:p>
        </w:tc>
        <w:tc>
          <w:tcPr>
            <w:tcW w:w="1561"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BCIE 1746 A-GOB</w:t>
            </w:r>
          </w:p>
        </w:tc>
        <w:tc>
          <w:tcPr>
            <w:tcW w:w="707" w:type="dxa"/>
            <w:vAlign w:val="center"/>
          </w:tcPr>
          <w:p w:rsidR="00CF53BE" w:rsidRPr="00CF53BE" w:rsidRDefault="00CF53BE" w:rsidP="00CF53BE">
            <w:pPr>
              <w:rPr>
                <w:rFonts w:asciiTheme="minorHAnsi" w:hAnsiTheme="minorHAnsi" w:cs="Times New Roman"/>
                <w:bCs/>
                <w:i/>
                <w:sz w:val="18"/>
                <w:szCs w:val="18"/>
              </w:rPr>
            </w:pPr>
          </w:p>
        </w:tc>
        <w:tc>
          <w:tcPr>
            <w:tcW w:w="1003" w:type="dxa"/>
            <w:vAlign w:val="center"/>
          </w:tcPr>
          <w:p w:rsidR="00CF53BE" w:rsidRPr="00CF53BE" w:rsidRDefault="00CF53BE" w:rsidP="002A13DB">
            <w:pPr>
              <w:rPr>
                <w:rFonts w:asciiTheme="minorHAnsi" w:hAnsiTheme="minorHAnsi" w:cs="Times New Roman"/>
                <w:bCs/>
                <w:i/>
                <w:sz w:val="18"/>
                <w:szCs w:val="18"/>
              </w:rPr>
            </w:pPr>
            <w:r w:rsidRPr="00CF53BE">
              <w:rPr>
                <w:rFonts w:asciiTheme="minorHAnsi" w:hAnsiTheme="minorHAnsi" w:cs="Times New Roman"/>
                <w:bCs/>
                <w:i/>
                <w:sz w:val="18"/>
                <w:szCs w:val="18"/>
              </w:rPr>
              <w:t>61</w:t>
            </w:r>
            <w:r w:rsidR="002A13DB">
              <w:rPr>
                <w:rFonts w:asciiTheme="minorHAnsi" w:hAnsiTheme="minorHAnsi" w:cs="Times New Roman"/>
                <w:bCs/>
                <w:i/>
                <w:sz w:val="18"/>
                <w:szCs w:val="18"/>
              </w:rPr>
              <w:t>.55</w:t>
            </w:r>
          </w:p>
        </w:tc>
        <w:tc>
          <w:tcPr>
            <w:tcW w:w="982" w:type="dxa"/>
            <w:vAlign w:val="center"/>
          </w:tcPr>
          <w:p w:rsidR="00CF53BE" w:rsidRPr="00CF53BE" w:rsidRDefault="00CF53BE" w:rsidP="00CF53BE">
            <w:pPr>
              <w:rPr>
                <w:rFonts w:asciiTheme="minorHAnsi" w:hAnsiTheme="minorHAnsi" w:cs="Times New Roman"/>
                <w:bCs/>
                <w:i/>
                <w:sz w:val="18"/>
                <w:szCs w:val="18"/>
              </w:rPr>
            </w:pPr>
          </w:p>
        </w:tc>
        <w:tc>
          <w:tcPr>
            <w:tcW w:w="850" w:type="dxa"/>
            <w:vAlign w:val="center"/>
          </w:tcPr>
          <w:p w:rsidR="00CF53BE" w:rsidRPr="00CF53BE" w:rsidRDefault="00CF53BE" w:rsidP="00CF53BE">
            <w:pPr>
              <w:rPr>
                <w:rFonts w:asciiTheme="minorHAnsi" w:hAnsiTheme="minorHAnsi" w:cs="Times New Roman"/>
                <w:bCs/>
                <w:i/>
                <w:sz w:val="18"/>
                <w:szCs w:val="18"/>
              </w:rPr>
            </w:pPr>
          </w:p>
        </w:tc>
        <w:tc>
          <w:tcPr>
            <w:tcW w:w="721" w:type="dxa"/>
            <w:vAlign w:val="center"/>
          </w:tcPr>
          <w:p w:rsidR="00CF53BE" w:rsidRPr="00CF53BE" w:rsidRDefault="002A13DB" w:rsidP="00CF53BE">
            <w:pPr>
              <w:rPr>
                <w:rFonts w:asciiTheme="minorHAnsi" w:hAnsiTheme="minorHAnsi" w:cs="Times New Roman"/>
                <w:bCs/>
                <w:i/>
                <w:sz w:val="18"/>
                <w:szCs w:val="18"/>
              </w:rPr>
            </w:pPr>
            <w:r>
              <w:rPr>
                <w:rFonts w:asciiTheme="minorHAnsi" w:hAnsiTheme="minorHAnsi" w:cs="Times New Roman"/>
                <w:bCs/>
                <w:i/>
                <w:sz w:val="18"/>
                <w:szCs w:val="18"/>
              </w:rPr>
              <w:t>61.55</w:t>
            </w:r>
          </w:p>
        </w:tc>
        <w:tc>
          <w:tcPr>
            <w:tcW w:w="697" w:type="dxa"/>
            <w:vAlign w:val="center"/>
          </w:tcPr>
          <w:p w:rsidR="00CF53BE" w:rsidRPr="00CF53BE" w:rsidRDefault="00CF53BE" w:rsidP="00CF53BE">
            <w:pPr>
              <w:rPr>
                <w:rFonts w:asciiTheme="minorHAnsi" w:hAnsiTheme="minorHAnsi" w:cs="Times New Roman"/>
                <w:bCs/>
                <w:i/>
                <w:sz w:val="18"/>
                <w:szCs w:val="18"/>
              </w:rPr>
            </w:pPr>
          </w:p>
        </w:tc>
        <w:tc>
          <w:tcPr>
            <w:tcW w:w="1003" w:type="dxa"/>
            <w:vAlign w:val="center"/>
          </w:tcPr>
          <w:p w:rsidR="00CF53BE" w:rsidRPr="00CF53BE" w:rsidRDefault="002A13DB" w:rsidP="00CF53BE">
            <w:pPr>
              <w:rPr>
                <w:rFonts w:asciiTheme="minorHAnsi" w:hAnsiTheme="minorHAnsi" w:cs="Times New Roman"/>
                <w:bCs/>
                <w:i/>
                <w:sz w:val="18"/>
                <w:szCs w:val="18"/>
              </w:rPr>
            </w:pPr>
            <w:r>
              <w:rPr>
                <w:rFonts w:asciiTheme="minorHAnsi" w:hAnsiTheme="minorHAnsi" w:cs="Times New Roman"/>
                <w:bCs/>
                <w:i/>
                <w:sz w:val="18"/>
                <w:szCs w:val="18"/>
              </w:rPr>
              <w:t>8.66</w:t>
            </w:r>
          </w:p>
        </w:tc>
        <w:tc>
          <w:tcPr>
            <w:tcW w:w="923" w:type="dxa"/>
            <w:gridSpan w:val="2"/>
            <w:vAlign w:val="center"/>
          </w:tcPr>
          <w:p w:rsidR="00CF53BE" w:rsidRPr="00CF53BE" w:rsidRDefault="00CF53BE" w:rsidP="00CF53BE">
            <w:pPr>
              <w:rPr>
                <w:rFonts w:asciiTheme="minorHAnsi" w:hAnsiTheme="minorHAnsi" w:cs="Times New Roman"/>
                <w:bCs/>
                <w:i/>
                <w:sz w:val="18"/>
                <w:szCs w:val="18"/>
              </w:rPr>
            </w:pPr>
          </w:p>
        </w:tc>
        <w:tc>
          <w:tcPr>
            <w:tcW w:w="1051" w:type="dxa"/>
            <w:vAlign w:val="center"/>
          </w:tcPr>
          <w:p w:rsidR="00CF53BE" w:rsidRPr="00CF53BE" w:rsidRDefault="00CF53BE" w:rsidP="00CF53BE">
            <w:pPr>
              <w:rPr>
                <w:rFonts w:asciiTheme="minorHAnsi" w:hAnsiTheme="minorHAnsi" w:cs="Times New Roman"/>
                <w:bCs/>
                <w:i/>
                <w:sz w:val="18"/>
                <w:szCs w:val="18"/>
              </w:rPr>
            </w:pPr>
          </w:p>
        </w:tc>
        <w:tc>
          <w:tcPr>
            <w:tcW w:w="708" w:type="dxa"/>
            <w:vAlign w:val="center"/>
          </w:tcPr>
          <w:p w:rsidR="00CF53BE" w:rsidRPr="00CF53BE" w:rsidRDefault="002A13DB" w:rsidP="00CF53BE">
            <w:pPr>
              <w:rPr>
                <w:rFonts w:asciiTheme="minorHAnsi" w:hAnsiTheme="minorHAnsi" w:cs="Times New Roman"/>
                <w:bCs/>
                <w:i/>
                <w:sz w:val="18"/>
                <w:szCs w:val="18"/>
              </w:rPr>
            </w:pPr>
            <w:r>
              <w:rPr>
                <w:rFonts w:asciiTheme="minorHAnsi" w:hAnsiTheme="minorHAnsi" w:cs="Times New Roman"/>
                <w:bCs/>
                <w:i/>
                <w:sz w:val="18"/>
                <w:szCs w:val="18"/>
              </w:rPr>
              <w:t>8.66</w:t>
            </w:r>
          </w:p>
        </w:tc>
      </w:tr>
      <w:tr w:rsidR="002A13DB" w:rsidRPr="00CF53BE" w:rsidTr="00E96BA0">
        <w:trPr>
          <w:trHeight w:val="672"/>
        </w:trPr>
        <w:tc>
          <w:tcPr>
            <w:tcW w:w="478" w:type="dxa"/>
            <w:vAlign w:val="center"/>
          </w:tcPr>
          <w:p w:rsidR="002A13DB" w:rsidRPr="00CF53BE" w:rsidRDefault="002A13DB" w:rsidP="002A13DB">
            <w:pPr>
              <w:jc w:val="center"/>
              <w:rPr>
                <w:rFonts w:asciiTheme="minorHAnsi" w:hAnsiTheme="minorHAnsi"/>
                <w:bCs/>
                <w:i/>
                <w:sz w:val="18"/>
                <w:szCs w:val="18"/>
              </w:rPr>
            </w:pPr>
            <w:r>
              <w:rPr>
                <w:rFonts w:asciiTheme="minorHAnsi" w:hAnsiTheme="minorHAnsi"/>
                <w:bCs/>
                <w:i/>
                <w:sz w:val="18"/>
                <w:szCs w:val="18"/>
              </w:rPr>
              <w:t>2</w:t>
            </w:r>
          </w:p>
        </w:tc>
        <w:tc>
          <w:tcPr>
            <w:tcW w:w="1648" w:type="dxa"/>
            <w:vAlign w:val="center"/>
          </w:tcPr>
          <w:p w:rsidR="002A13DB" w:rsidRPr="00CF53BE" w:rsidRDefault="002A13DB" w:rsidP="005859C1">
            <w:pPr>
              <w:rPr>
                <w:rFonts w:asciiTheme="minorHAnsi" w:hAnsiTheme="minorHAnsi"/>
                <w:bCs/>
                <w:i/>
                <w:sz w:val="18"/>
                <w:szCs w:val="18"/>
              </w:rPr>
            </w:pPr>
            <w:r>
              <w:rPr>
                <w:rFonts w:asciiTheme="minorHAnsi" w:hAnsiTheme="minorHAnsi"/>
                <w:bCs/>
                <w:i/>
                <w:sz w:val="18"/>
                <w:szCs w:val="18"/>
              </w:rPr>
              <w:t>Asistencia Técnica en Agua y Agua Subterránea</w:t>
            </w:r>
          </w:p>
        </w:tc>
        <w:tc>
          <w:tcPr>
            <w:tcW w:w="1561" w:type="dxa"/>
            <w:vAlign w:val="center"/>
          </w:tcPr>
          <w:p w:rsidR="002A13DB" w:rsidRPr="00CF53BE" w:rsidRDefault="002A13DB" w:rsidP="00CF53BE">
            <w:pPr>
              <w:rPr>
                <w:rFonts w:asciiTheme="minorHAnsi" w:hAnsiTheme="minorHAnsi"/>
                <w:bCs/>
                <w:i/>
                <w:sz w:val="18"/>
                <w:szCs w:val="18"/>
              </w:rPr>
            </w:pPr>
            <w:r>
              <w:rPr>
                <w:rFonts w:asciiTheme="minorHAnsi" w:hAnsiTheme="minorHAnsi"/>
                <w:bCs/>
                <w:i/>
                <w:sz w:val="18"/>
                <w:szCs w:val="18"/>
              </w:rPr>
              <w:t>SANAA</w:t>
            </w:r>
          </w:p>
        </w:tc>
        <w:tc>
          <w:tcPr>
            <w:tcW w:w="707" w:type="dxa"/>
            <w:vAlign w:val="center"/>
          </w:tcPr>
          <w:p w:rsidR="002A13DB" w:rsidRPr="00CF53BE" w:rsidRDefault="00C0701C" w:rsidP="00CF53BE">
            <w:pPr>
              <w:rPr>
                <w:rFonts w:asciiTheme="minorHAnsi" w:hAnsiTheme="minorHAnsi"/>
                <w:bCs/>
                <w:i/>
                <w:sz w:val="18"/>
                <w:szCs w:val="18"/>
              </w:rPr>
            </w:pPr>
            <w:r>
              <w:rPr>
                <w:rFonts w:asciiTheme="minorHAnsi" w:hAnsiTheme="minorHAnsi"/>
                <w:bCs/>
                <w:i/>
                <w:sz w:val="18"/>
                <w:szCs w:val="18"/>
              </w:rPr>
              <w:t>5.66</w:t>
            </w:r>
          </w:p>
        </w:tc>
        <w:tc>
          <w:tcPr>
            <w:tcW w:w="1003" w:type="dxa"/>
            <w:vAlign w:val="center"/>
          </w:tcPr>
          <w:p w:rsidR="002A13DB" w:rsidRPr="00CF53BE" w:rsidRDefault="002A13DB" w:rsidP="00CF53BE">
            <w:pPr>
              <w:rPr>
                <w:rFonts w:asciiTheme="minorHAnsi" w:hAnsiTheme="minorHAnsi"/>
                <w:bCs/>
                <w:i/>
                <w:sz w:val="18"/>
                <w:szCs w:val="18"/>
              </w:rPr>
            </w:pPr>
          </w:p>
        </w:tc>
        <w:tc>
          <w:tcPr>
            <w:tcW w:w="982" w:type="dxa"/>
            <w:vAlign w:val="center"/>
          </w:tcPr>
          <w:p w:rsidR="002A13DB" w:rsidRPr="00CF53BE" w:rsidRDefault="002A13DB" w:rsidP="00CF53BE">
            <w:pPr>
              <w:rPr>
                <w:rFonts w:asciiTheme="minorHAnsi" w:hAnsiTheme="minorHAnsi"/>
                <w:bCs/>
                <w:i/>
                <w:sz w:val="18"/>
                <w:szCs w:val="18"/>
              </w:rPr>
            </w:pPr>
          </w:p>
        </w:tc>
        <w:tc>
          <w:tcPr>
            <w:tcW w:w="850" w:type="dxa"/>
            <w:vAlign w:val="center"/>
          </w:tcPr>
          <w:p w:rsidR="002A13DB" w:rsidRPr="00CF53BE" w:rsidRDefault="002A13DB" w:rsidP="00CF53BE">
            <w:pPr>
              <w:rPr>
                <w:rFonts w:asciiTheme="minorHAnsi" w:hAnsiTheme="minorHAnsi"/>
                <w:bCs/>
                <w:i/>
                <w:sz w:val="18"/>
                <w:szCs w:val="18"/>
              </w:rPr>
            </w:pPr>
          </w:p>
        </w:tc>
        <w:tc>
          <w:tcPr>
            <w:tcW w:w="721" w:type="dxa"/>
            <w:vAlign w:val="center"/>
          </w:tcPr>
          <w:p w:rsidR="002A13DB" w:rsidRPr="00CF53BE" w:rsidRDefault="00C0701C" w:rsidP="00CF53BE">
            <w:pPr>
              <w:rPr>
                <w:rFonts w:asciiTheme="minorHAnsi" w:hAnsiTheme="minorHAnsi"/>
                <w:bCs/>
                <w:i/>
                <w:sz w:val="18"/>
                <w:szCs w:val="18"/>
              </w:rPr>
            </w:pPr>
            <w:r>
              <w:rPr>
                <w:rFonts w:asciiTheme="minorHAnsi" w:hAnsiTheme="minorHAnsi"/>
                <w:bCs/>
                <w:i/>
                <w:sz w:val="18"/>
                <w:szCs w:val="18"/>
              </w:rPr>
              <w:t>5.66</w:t>
            </w:r>
          </w:p>
        </w:tc>
        <w:tc>
          <w:tcPr>
            <w:tcW w:w="697" w:type="dxa"/>
            <w:vAlign w:val="center"/>
          </w:tcPr>
          <w:p w:rsidR="002A13DB" w:rsidRPr="00CF53BE" w:rsidRDefault="00C0701C" w:rsidP="00CF53BE">
            <w:pPr>
              <w:rPr>
                <w:rFonts w:asciiTheme="minorHAnsi" w:hAnsiTheme="minorHAnsi"/>
                <w:bCs/>
                <w:i/>
                <w:sz w:val="18"/>
                <w:szCs w:val="18"/>
              </w:rPr>
            </w:pPr>
            <w:r>
              <w:rPr>
                <w:rFonts w:asciiTheme="minorHAnsi" w:hAnsiTheme="minorHAnsi"/>
                <w:bCs/>
                <w:i/>
                <w:sz w:val="18"/>
                <w:szCs w:val="18"/>
              </w:rPr>
              <w:t>5.66</w:t>
            </w:r>
          </w:p>
        </w:tc>
        <w:tc>
          <w:tcPr>
            <w:tcW w:w="1003" w:type="dxa"/>
            <w:vAlign w:val="center"/>
          </w:tcPr>
          <w:p w:rsidR="002A13DB" w:rsidRPr="00CF53BE" w:rsidRDefault="002A13DB" w:rsidP="00CF53BE">
            <w:pPr>
              <w:rPr>
                <w:rFonts w:asciiTheme="minorHAnsi" w:hAnsiTheme="minorHAnsi"/>
                <w:bCs/>
                <w:i/>
                <w:sz w:val="18"/>
                <w:szCs w:val="18"/>
              </w:rPr>
            </w:pPr>
          </w:p>
        </w:tc>
        <w:tc>
          <w:tcPr>
            <w:tcW w:w="923" w:type="dxa"/>
            <w:gridSpan w:val="2"/>
            <w:vAlign w:val="center"/>
          </w:tcPr>
          <w:p w:rsidR="002A13DB" w:rsidRPr="00CF53BE" w:rsidRDefault="002A13DB" w:rsidP="00CF53BE">
            <w:pPr>
              <w:rPr>
                <w:rFonts w:asciiTheme="minorHAnsi" w:hAnsiTheme="minorHAnsi"/>
                <w:bCs/>
                <w:i/>
                <w:sz w:val="18"/>
                <w:szCs w:val="18"/>
              </w:rPr>
            </w:pPr>
          </w:p>
        </w:tc>
        <w:tc>
          <w:tcPr>
            <w:tcW w:w="1051" w:type="dxa"/>
            <w:vAlign w:val="center"/>
          </w:tcPr>
          <w:p w:rsidR="002A13DB" w:rsidRPr="00CF53BE" w:rsidRDefault="002A13DB" w:rsidP="00CF53BE">
            <w:pPr>
              <w:rPr>
                <w:rFonts w:asciiTheme="minorHAnsi" w:hAnsiTheme="minorHAnsi"/>
                <w:bCs/>
                <w:i/>
                <w:sz w:val="18"/>
                <w:szCs w:val="18"/>
              </w:rPr>
            </w:pPr>
          </w:p>
        </w:tc>
        <w:tc>
          <w:tcPr>
            <w:tcW w:w="708" w:type="dxa"/>
            <w:vAlign w:val="center"/>
          </w:tcPr>
          <w:p w:rsidR="002A13DB" w:rsidRPr="00CF53BE" w:rsidRDefault="00C0701C" w:rsidP="00CF53BE">
            <w:pPr>
              <w:rPr>
                <w:rFonts w:asciiTheme="minorHAnsi" w:hAnsiTheme="minorHAnsi"/>
                <w:bCs/>
                <w:i/>
                <w:sz w:val="18"/>
                <w:szCs w:val="18"/>
              </w:rPr>
            </w:pPr>
            <w:r>
              <w:rPr>
                <w:rFonts w:asciiTheme="minorHAnsi" w:hAnsiTheme="minorHAnsi"/>
                <w:bCs/>
                <w:i/>
                <w:sz w:val="18"/>
                <w:szCs w:val="18"/>
              </w:rPr>
              <w:t>5.66</w:t>
            </w:r>
          </w:p>
        </w:tc>
      </w:tr>
      <w:tr w:rsidR="00CF53BE" w:rsidRPr="00CF53BE" w:rsidTr="00E96BA0">
        <w:trPr>
          <w:trHeight w:val="672"/>
        </w:trPr>
        <w:tc>
          <w:tcPr>
            <w:tcW w:w="478" w:type="dxa"/>
            <w:vAlign w:val="center"/>
          </w:tcPr>
          <w:p w:rsidR="00CF53BE" w:rsidRPr="00CF53BE" w:rsidRDefault="002A13DB" w:rsidP="002A13DB">
            <w:pPr>
              <w:jc w:val="center"/>
              <w:rPr>
                <w:rFonts w:asciiTheme="minorHAnsi" w:hAnsiTheme="minorHAnsi" w:cs="Times New Roman"/>
                <w:bCs/>
                <w:i/>
                <w:sz w:val="18"/>
                <w:szCs w:val="18"/>
              </w:rPr>
            </w:pPr>
            <w:r>
              <w:rPr>
                <w:rFonts w:asciiTheme="minorHAnsi" w:hAnsiTheme="minorHAnsi" w:cs="Times New Roman"/>
                <w:bCs/>
                <w:i/>
                <w:sz w:val="18"/>
                <w:szCs w:val="18"/>
              </w:rPr>
              <w:t>3</w:t>
            </w:r>
          </w:p>
        </w:tc>
        <w:tc>
          <w:tcPr>
            <w:tcW w:w="1648"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 xml:space="preserve">Programa de agua y saneamiento rural </w:t>
            </w:r>
          </w:p>
        </w:tc>
        <w:tc>
          <w:tcPr>
            <w:tcW w:w="1561"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BID GRT/WS-12850</w:t>
            </w:r>
          </w:p>
        </w:tc>
        <w:tc>
          <w:tcPr>
            <w:tcW w:w="707" w:type="dxa"/>
            <w:vAlign w:val="center"/>
          </w:tcPr>
          <w:p w:rsidR="00CF53BE" w:rsidRPr="00CF53BE" w:rsidRDefault="00C0701C" w:rsidP="00CF53BE">
            <w:pPr>
              <w:rPr>
                <w:rFonts w:asciiTheme="minorHAnsi" w:hAnsiTheme="minorHAnsi" w:cs="Times New Roman"/>
                <w:bCs/>
                <w:i/>
                <w:sz w:val="18"/>
                <w:szCs w:val="18"/>
              </w:rPr>
            </w:pPr>
            <w:r>
              <w:rPr>
                <w:rFonts w:asciiTheme="minorHAnsi" w:hAnsiTheme="minorHAnsi" w:cs="Times New Roman"/>
                <w:bCs/>
                <w:i/>
                <w:sz w:val="18"/>
                <w:szCs w:val="18"/>
              </w:rPr>
              <w:t>8,87</w:t>
            </w:r>
          </w:p>
        </w:tc>
        <w:tc>
          <w:tcPr>
            <w:tcW w:w="1003" w:type="dxa"/>
            <w:vAlign w:val="center"/>
          </w:tcPr>
          <w:p w:rsidR="00CF53BE" w:rsidRPr="00CF53BE" w:rsidRDefault="00CF53BE" w:rsidP="00CF53BE">
            <w:pPr>
              <w:rPr>
                <w:rFonts w:asciiTheme="minorHAnsi" w:hAnsiTheme="minorHAnsi" w:cs="Times New Roman"/>
                <w:bCs/>
                <w:i/>
                <w:sz w:val="18"/>
                <w:szCs w:val="18"/>
              </w:rPr>
            </w:pPr>
          </w:p>
        </w:tc>
        <w:tc>
          <w:tcPr>
            <w:tcW w:w="982" w:type="dxa"/>
            <w:vAlign w:val="center"/>
          </w:tcPr>
          <w:p w:rsidR="00CF53BE" w:rsidRPr="00CF53BE" w:rsidRDefault="00C0701C" w:rsidP="00CF53BE">
            <w:pPr>
              <w:rPr>
                <w:rFonts w:asciiTheme="minorHAnsi" w:hAnsiTheme="minorHAnsi" w:cs="Times New Roman"/>
                <w:bCs/>
                <w:i/>
                <w:sz w:val="18"/>
                <w:szCs w:val="18"/>
              </w:rPr>
            </w:pPr>
            <w:r>
              <w:rPr>
                <w:rFonts w:asciiTheme="minorHAnsi" w:hAnsiTheme="minorHAnsi" w:cs="Times New Roman"/>
                <w:bCs/>
                <w:i/>
                <w:sz w:val="18"/>
                <w:szCs w:val="18"/>
              </w:rPr>
              <w:t>67.00</w:t>
            </w:r>
          </w:p>
        </w:tc>
        <w:tc>
          <w:tcPr>
            <w:tcW w:w="850" w:type="dxa"/>
            <w:vAlign w:val="center"/>
          </w:tcPr>
          <w:p w:rsidR="00CF53BE" w:rsidRPr="00CF53BE" w:rsidRDefault="00CF53BE" w:rsidP="00CF53BE">
            <w:pPr>
              <w:rPr>
                <w:rFonts w:asciiTheme="minorHAnsi" w:hAnsiTheme="minorHAnsi" w:cs="Times New Roman"/>
                <w:bCs/>
                <w:i/>
                <w:sz w:val="18"/>
                <w:szCs w:val="18"/>
              </w:rPr>
            </w:pPr>
          </w:p>
        </w:tc>
        <w:tc>
          <w:tcPr>
            <w:tcW w:w="721" w:type="dxa"/>
            <w:vAlign w:val="center"/>
          </w:tcPr>
          <w:p w:rsidR="00CF53BE" w:rsidRPr="00CF53BE" w:rsidRDefault="00C0701C" w:rsidP="00CF53BE">
            <w:pPr>
              <w:rPr>
                <w:rFonts w:asciiTheme="minorHAnsi" w:hAnsiTheme="minorHAnsi" w:cs="Times New Roman"/>
                <w:bCs/>
                <w:i/>
                <w:sz w:val="18"/>
                <w:szCs w:val="18"/>
              </w:rPr>
            </w:pPr>
            <w:r>
              <w:rPr>
                <w:rFonts w:asciiTheme="minorHAnsi" w:hAnsiTheme="minorHAnsi" w:cs="Times New Roman"/>
                <w:bCs/>
                <w:i/>
                <w:sz w:val="18"/>
                <w:szCs w:val="18"/>
              </w:rPr>
              <w:t>75.87</w:t>
            </w:r>
          </w:p>
        </w:tc>
        <w:tc>
          <w:tcPr>
            <w:tcW w:w="697" w:type="dxa"/>
            <w:vAlign w:val="center"/>
          </w:tcPr>
          <w:p w:rsidR="00CF53BE" w:rsidRPr="00CF53BE" w:rsidRDefault="00C0701C" w:rsidP="00CF53BE">
            <w:pPr>
              <w:rPr>
                <w:rFonts w:asciiTheme="minorHAnsi" w:hAnsiTheme="minorHAnsi" w:cs="Times New Roman"/>
                <w:bCs/>
                <w:i/>
                <w:sz w:val="18"/>
                <w:szCs w:val="18"/>
              </w:rPr>
            </w:pPr>
            <w:r>
              <w:rPr>
                <w:rFonts w:asciiTheme="minorHAnsi" w:hAnsiTheme="minorHAnsi" w:cs="Times New Roman"/>
                <w:bCs/>
                <w:i/>
                <w:sz w:val="18"/>
                <w:szCs w:val="18"/>
              </w:rPr>
              <w:t>7.75</w:t>
            </w:r>
          </w:p>
        </w:tc>
        <w:tc>
          <w:tcPr>
            <w:tcW w:w="1003" w:type="dxa"/>
            <w:vAlign w:val="center"/>
          </w:tcPr>
          <w:p w:rsidR="00CF53BE" w:rsidRPr="00CF53BE" w:rsidRDefault="00CF53BE" w:rsidP="00CF53BE">
            <w:pPr>
              <w:rPr>
                <w:rFonts w:asciiTheme="minorHAnsi" w:hAnsiTheme="minorHAnsi" w:cs="Times New Roman"/>
                <w:bCs/>
                <w:i/>
                <w:sz w:val="18"/>
                <w:szCs w:val="18"/>
              </w:rPr>
            </w:pPr>
          </w:p>
        </w:tc>
        <w:tc>
          <w:tcPr>
            <w:tcW w:w="923" w:type="dxa"/>
            <w:gridSpan w:val="2"/>
            <w:vAlign w:val="center"/>
          </w:tcPr>
          <w:p w:rsidR="00CF53BE" w:rsidRPr="00CF53BE" w:rsidRDefault="00C0701C" w:rsidP="00CF53BE">
            <w:pPr>
              <w:rPr>
                <w:rFonts w:asciiTheme="minorHAnsi" w:hAnsiTheme="minorHAnsi" w:cs="Times New Roman"/>
                <w:bCs/>
                <w:i/>
                <w:sz w:val="18"/>
                <w:szCs w:val="18"/>
              </w:rPr>
            </w:pPr>
            <w:r>
              <w:rPr>
                <w:rFonts w:asciiTheme="minorHAnsi" w:hAnsiTheme="minorHAnsi" w:cs="Times New Roman"/>
                <w:bCs/>
                <w:i/>
                <w:sz w:val="18"/>
                <w:szCs w:val="18"/>
              </w:rPr>
              <w:t>64.49</w:t>
            </w:r>
          </w:p>
        </w:tc>
        <w:tc>
          <w:tcPr>
            <w:tcW w:w="1051" w:type="dxa"/>
            <w:vAlign w:val="center"/>
          </w:tcPr>
          <w:p w:rsidR="00CF53BE" w:rsidRPr="00CF53BE" w:rsidRDefault="00CF53BE" w:rsidP="00CF53BE">
            <w:pPr>
              <w:rPr>
                <w:rFonts w:asciiTheme="minorHAnsi" w:hAnsiTheme="minorHAnsi" w:cs="Times New Roman"/>
                <w:bCs/>
                <w:i/>
                <w:sz w:val="18"/>
                <w:szCs w:val="18"/>
              </w:rPr>
            </w:pPr>
          </w:p>
        </w:tc>
        <w:tc>
          <w:tcPr>
            <w:tcW w:w="708" w:type="dxa"/>
            <w:vAlign w:val="center"/>
          </w:tcPr>
          <w:p w:rsidR="00CF53BE" w:rsidRPr="00CF53BE" w:rsidRDefault="00C0701C" w:rsidP="00CF53BE">
            <w:pPr>
              <w:rPr>
                <w:rFonts w:asciiTheme="minorHAnsi" w:hAnsiTheme="minorHAnsi" w:cs="Times New Roman"/>
                <w:bCs/>
                <w:i/>
                <w:sz w:val="18"/>
                <w:szCs w:val="18"/>
              </w:rPr>
            </w:pPr>
            <w:r>
              <w:rPr>
                <w:rFonts w:asciiTheme="minorHAnsi" w:hAnsiTheme="minorHAnsi" w:cs="Times New Roman"/>
                <w:bCs/>
                <w:i/>
                <w:sz w:val="18"/>
                <w:szCs w:val="18"/>
              </w:rPr>
              <w:t>72.24</w:t>
            </w:r>
          </w:p>
        </w:tc>
      </w:tr>
      <w:tr w:rsidR="00CF53BE" w:rsidRPr="00CF53BE" w:rsidTr="00E96BA0">
        <w:trPr>
          <w:trHeight w:val="524"/>
        </w:trPr>
        <w:tc>
          <w:tcPr>
            <w:tcW w:w="478" w:type="dxa"/>
            <w:vAlign w:val="center"/>
          </w:tcPr>
          <w:p w:rsidR="00CF53BE" w:rsidRPr="00CF53BE" w:rsidRDefault="002A13DB" w:rsidP="002A13DB">
            <w:pPr>
              <w:jc w:val="center"/>
              <w:rPr>
                <w:rFonts w:asciiTheme="minorHAnsi" w:hAnsiTheme="minorHAnsi" w:cs="Times New Roman"/>
                <w:bCs/>
                <w:i/>
                <w:sz w:val="18"/>
                <w:szCs w:val="18"/>
              </w:rPr>
            </w:pPr>
            <w:r>
              <w:rPr>
                <w:rFonts w:asciiTheme="minorHAnsi" w:hAnsiTheme="minorHAnsi" w:cs="Times New Roman"/>
                <w:bCs/>
                <w:i/>
                <w:sz w:val="18"/>
                <w:szCs w:val="18"/>
              </w:rPr>
              <w:t>4</w:t>
            </w:r>
          </w:p>
        </w:tc>
        <w:tc>
          <w:tcPr>
            <w:tcW w:w="1648"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Apoyo Presupuestario Sectorial de Agua y Calidad PAPSAC</w:t>
            </w:r>
          </w:p>
        </w:tc>
        <w:tc>
          <w:tcPr>
            <w:tcW w:w="1561" w:type="dxa"/>
            <w:vAlign w:val="center"/>
          </w:tcPr>
          <w:p w:rsidR="00CF53BE" w:rsidRPr="00CF53BE" w:rsidRDefault="00CF53BE" w:rsidP="00CF53BE">
            <w:pPr>
              <w:rPr>
                <w:rFonts w:asciiTheme="minorHAnsi" w:hAnsiTheme="minorHAnsi" w:cs="Times New Roman"/>
                <w:bCs/>
                <w:i/>
                <w:sz w:val="18"/>
                <w:szCs w:val="18"/>
              </w:rPr>
            </w:pPr>
          </w:p>
        </w:tc>
        <w:tc>
          <w:tcPr>
            <w:tcW w:w="707" w:type="dxa"/>
            <w:vAlign w:val="center"/>
          </w:tcPr>
          <w:p w:rsidR="00CF53BE" w:rsidRPr="00CF53BE" w:rsidRDefault="00CF53BE" w:rsidP="00CF53BE">
            <w:pPr>
              <w:rPr>
                <w:rFonts w:asciiTheme="minorHAnsi" w:hAnsiTheme="minorHAnsi" w:cs="Times New Roman"/>
                <w:bCs/>
                <w:i/>
                <w:sz w:val="18"/>
                <w:szCs w:val="18"/>
              </w:rPr>
            </w:pPr>
          </w:p>
        </w:tc>
        <w:tc>
          <w:tcPr>
            <w:tcW w:w="1003" w:type="dxa"/>
            <w:vAlign w:val="center"/>
          </w:tcPr>
          <w:p w:rsidR="00CF53BE" w:rsidRPr="00CF53BE" w:rsidRDefault="00CF53BE" w:rsidP="00CF53BE">
            <w:pPr>
              <w:rPr>
                <w:rFonts w:asciiTheme="minorHAnsi" w:hAnsiTheme="minorHAnsi" w:cs="Times New Roman"/>
                <w:bCs/>
                <w:i/>
                <w:sz w:val="18"/>
                <w:szCs w:val="18"/>
              </w:rPr>
            </w:pPr>
          </w:p>
        </w:tc>
        <w:tc>
          <w:tcPr>
            <w:tcW w:w="982" w:type="dxa"/>
            <w:vAlign w:val="center"/>
          </w:tcPr>
          <w:p w:rsidR="00CF53BE" w:rsidRPr="00CF53BE" w:rsidRDefault="00CF53BE" w:rsidP="00CF53BE">
            <w:pPr>
              <w:rPr>
                <w:rFonts w:asciiTheme="minorHAnsi" w:hAnsiTheme="minorHAnsi" w:cs="Times New Roman"/>
                <w:bCs/>
                <w:i/>
                <w:sz w:val="18"/>
                <w:szCs w:val="18"/>
              </w:rPr>
            </w:pPr>
          </w:p>
        </w:tc>
        <w:tc>
          <w:tcPr>
            <w:tcW w:w="850" w:type="dxa"/>
            <w:vAlign w:val="center"/>
          </w:tcPr>
          <w:p w:rsidR="00CF53BE" w:rsidRPr="00CF53BE" w:rsidRDefault="00C0701C" w:rsidP="00CF53BE">
            <w:pPr>
              <w:rPr>
                <w:rFonts w:asciiTheme="minorHAnsi" w:hAnsiTheme="minorHAnsi" w:cs="Times New Roman"/>
                <w:bCs/>
                <w:i/>
                <w:sz w:val="18"/>
                <w:szCs w:val="18"/>
              </w:rPr>
            </w:pPr>
            <w:r>
              <w:rPr>
                <w:rFonts w:asciiTheme="minorHAnsi" w:hAnsiTheme="minorHAnsi" w:cs="Times New Roman"/>
                <w:bCs/>
                <w:i/>
                <w:sz w:val="18"/>
                <w:szCs w:val="18"/>
              </w:rPr>
              <w:t>25.00</w:t>
            </w:r>
          </w:p>
        </w:tc>
        <w:tc>
          <w:tcPr>
            <w:tcW w:w="721" w:type="dxa"/>
            <w:vAlign w:val="center"/>
          </w:tcPr>
          <w:p w:rsidR="00CF53BE" w:rsidRPr="00CF53BE" w:rsidRDefault="00C0701C" w:rsidP="00CF53BE">
            <w:pPr>
              <w:rPr>
                <w:rFonts w:asciiTheme="minorHAnsi" w:hAnsiTheme="minorHAnsi" w:cs="Times New Roman"/>
                <w:bCs/>
                <w:i/>
                <w:sz w:val="18"/>
                <w:szCs w:val="18"/>
              </w:rPr>
            </w:pPr>
            <w:r>
              <w:rPr>
                <w:rFonts w:asciiTheme="minorHAnsi" w:hAnsiTheme="minorHAnsi" w:cs="Times New Roman"/>
                <w:bCs/>
                <w:i/>
                <w:sz w:val="18"/>
                <w:szCs w:val="18"/>
              </w:rPr>
              <w:t>25.00</w:t>
            </w:r>
          </w:p>
        </w:tc>
        <w:tc>
          <w:tcPr>
            <w:tcW w:w="697" w:type="dxa"/>
            <w:vAlign w:val="center"/>
          </w:tcPr>
          <w:p w:rsidR="00CF53BE" w:rsidRPr="00CF53BE" w:rsidRDefault="00CF53BE" w:rsidP="00CF53BE">
            <w:pPr>
              <w:rPr>
                <w:rFonts w:asciiTheme="minorHAnsi" w:hAnsiTheme="minorHAnsi" w:cs="Times New Roman"/>
                <w:bCs/>
                <w:i/>
                <w:sz w:val="18"/>
                <w:szCs w:val="18"/>
              </w:rPr>
            </w:pPr>
          </w:p>
        </w:tc>
        <w:tc>
          <w:tcPr>
            <w:tcW w:w="1003" w:type="dxa"/>
            <w:vAlign w:val="center"/>
          </w:tcPr>
          <w:p w:rsidR="00CF53BE" w:rsidRPr="00CF53BE" w:rsidRDefault="00CF53BE" w:rsidP="00CF53BE">
            <w:pPr>
              <w:rPr>
                <w:rFonts w:asciiTheme="minorHAnsi" w:hAnsiTheme="minorHAnsi" w:cs="Times New Roman"/>
                <w:bCs/>
                <w:i/>
                <w:sz w:val="18"/>
                <w:szCs w:val="18"/>
              </w:rPr>
            </w:pPr>
          </w:p>
        </w:tc>
        <w:tc>
          <w:tcPr>
            <w:tcW w:w="923" w:type="dxa"/>
            <w:gridSpan w:val="2"/>
            <w:vAlign w:val="center"/>
          </w:tcPr>
          <w:p w:rsidR="00CF53BE" w:rsidRPr="00CF53BE" w:rsidRDefault="00CF53BE" w:rsidP="00CF53BE">
            <w:pPr>
              <w:rPr>
                <w:rFonts w:asciiTheme="minorHAnsi" w:hAnsiTheme="minorHAnsi" w:cs="Times New Roman"/>
                <w:bCs/>
                <w:i/>
                <w:sz w:val="18"/>
                <w:szCs w:val="18"/>
              </w:rPr>
            </w:pPr>
          </w:p>
        </w:tc>
        <w:tc>
          <w:tcPr>
            <w:tcW w:w="1051" w:type="dxa"/>
            <w:vAlign w:val="center"/>
          </w:tcPr>
          <w:p w:rsidR="00CF53BE" w:rsidRPr="00CF53BE" w:rsidRDefault="00CF53BE" w:rsidP="00C0701C">
            <w:pPr>
              <w:rPr>
                <w:rFonts w:asciiTheme="minorHAnsi" w:hAnsiTheme="minorHAnsi" w:cs="Times New Roman"/>
                <w:bCs/>
                <w:i/>
                <w:sz w:val="18"/>
                <w:szCs w:val="18"/>
              </w:rPr>
            </w:pPr>
            <w:r w:rsidRPr="00CF53BE">
              <w:rPr>
                <w:rFonts w:asciiTheme="minorHAnsi" w:hAnsiTheme="minorHAnsi" w:cs="Times New Roman"/>
                <w:bCs/>
                <w:i/>
                <w:sz w:val="18"/>
                <w:szCs w:val="18"/>
              </w:rPr>
              <w:t>2</w:t>
            </w:r>
            <w:r w:rsidR="00C0701C">
              <w:rPr>
                <w:rFonts w:asciiTheme="minorHAnsi" w:hAnsiTheme="minorHAnsi" w:cs="Times New Roman"/>
                <w:bCs/>
                <w:i/>
                <w:sz w:val="18"/>
                <w:szCs w:val="18"/>
              </w:rPr>
              <w:t>.33</w:t>
            </w:r>
          </w:p>
        </w:tc>
        <w:tc>
          <w:tcPr>
            <w:tcW w:w="708" w:type="dxa"/>
            <w:vAlign w:val="center"/>
          </w:tcPr>
          <w:p w:rsidR="00CF53BE" w:rsidRPr="00CF53BE" w:rsidRDefault="00CF53BE" w:rsidP="00C0701C">
            <w:pPr>
              <w:rPr>
                <w:rFonts w:asciiTheme="minorHAnsi" w:hAnsiTheme="minorHAnsi" w:cs="Times New Roman"/>
                <w:bCs/>
                <w:i/>
                <w:sz w:val="18"/>
                <w:szCs w:val="18"/>
              </w:rPr>
            </w:pPr>
            <w:r w:rsidRPr="00CF53BE">
              <w:rPr>
                <w:rFonts w:asciiTheme="minorHAnsi" w:hAnsiTheme="minorHAnsi" w:cs="Times New Roman"/>
                <w:bCs/>
                <w:i/>
                <w:sz w:val="18"/>
                <w:szCs w:val="18"/>
              </w:rPr>
              <w:t>2</w:t>
            </w:r>
            <w:r w:rsidR="00C0701C">
              <w:rPr>
                <w:rFonts w:asciiTheme="minorHAnsi" w:hAnsiTheme="minorHAnsi" w:cs="Times New Roman"/>
                <w:bCs/>
                <w:i/>
                <w:sz w:val="18"/>
                <w:szCs w:val="18"/>
              </w:rPr>
              <w:t>.33</w:t>
            </w:r>
          </w:p>
        </w:tc>
      </w:tr>
      <w:tr w:rsidR="00CF53BE" w:rsidRPr="00CF53BE" w:rsidTr="00E96BA0">
        <w:trPr>
          <w:trHeight w:val="524"/>
        </w:trPr>
        <w:tc>
          <w:tcPr>
            <w:tcW w:w="478" w:type="dxa"/>
            <w:vAlign w:val="center"/>
          </w:tcPr>
          <w:p w:rsidR="00CF53BE" w:rsidRPr="00CF53BE" w:rsidRDefault="00CF53BE" w:rsidP="002A13DB">
            <w:pPr>
              <w:jc w:val="center"/>
              <w:rPr>
                <w:rFonts w:asciiTheme="minorHAnsi" w:hAnsiTheme="minorHAnsi" w:cs="Times New Roman"/>
                <w:bCs/>
                <w:i/>
                <w:sz w:val="18"/>
                <w:szCs w:val="18"/>
              </w:rPr>
            </w:pPr>
          </w:p>
        </w:tc>
        <w:tc>
          <w:tcPr>
            <w:tcW w:w="1648" w:type="dxa"/>
            <w:vAlign w:val="center"/>
          </w:tcPr>
          <w:p w:rsidR="00CF53BE" w:rsidRPr="00CF53BE" w:rsidRDefault="00CF53BE" w:rsidP="00CF53BE">
            <w:pPr>
              <w:rPr>
                <w:rFonts w:asciiTheme="minorHAnsi" w:hAnsiTheme="minorHAnsi" w:cs="Times New Roman"/>
                <w:bCs/>
                <w:i/>
                <w:sz w:val="18"/>
                <w:szCs w:val="18"/>
              </w:rPr>
            </w:pPr>
          </w:p>
        </w:tc>
        <w:tc>
          <w:tcPr>
            <w:tcW w:w="1561" w:type="dxa"/>
            <w:vAlign w:val="center"/>
          </w:tcPr>
          <w:p w:rsidR="00CF53BE" w:rsidRPr="00CF53BE" w:rsidRDefault="00CF53BE" w:rsidP="00CF53BE">
            <w:pPr>
              <w:rPr>
                <w:rFonts w:asciiTheme="minorHAnsi" w:hAnsiTheme="minorHAnsi" w:cs="Times New Roman"/>
                <w:bCs/>
                <w:i/>
                <w:sz w:val="18"/>
                <w:szCs w:val="18"/>
              </w:rPr>
            </w:pPr>
          </w:p>
        </w:tc>
        <w:tc>
          <w:tcPr>
            <w:tcW w:w="707"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14.52</w:t>
            </w:r>
          </w:p>
        </w:tc>
        <w:tc>
          <w:tcPr>
            <w:tcW w:w="1003"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61.54</w:t>
            </w:r>
          </w:p>
        </w:tc>
        <w:tc>
          <w:tcPr>
            <w:tcW w:w="982"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67.00</w:t>
            </w:r>
          </w:p>
        </w:tc>
        <w:tc>
          <w:tcPr>
            <w:tcW w:w="850"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25.00</w:t>
            </w:r>
          </w:p>
        </w:tc>
        <w:tc>
          <w:tcPr>
            <w:tcW w:w="721"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168.08</w:t>
            </w:r>
          </w:p>
        </w:tc>
        <w:tc>
          <w:tcPr>
            <w:tcW w:w="697"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13.41</w:t>
            </w:r>
          </w:p>
        </w:tc>
        <w:tc>
          <w:tcPr>
            <w:tcW w:w="1003" w:type="dxa"/>
            <w:vAlign w:val="center"/>
          </w:tcPr>
          <w:p w:rsidR="00CF53BE" w:rsidRPr="00CF53BE" w:rsidRDefault="00CF53BE" w:rsidP="00C0701C">
            <w:pPr>
              <w:rPr>
                <w:rFonts w:asciiTheme="minorHAnsi" w:hAnsiTheme="minorHAnsi" w:cs="Times New Roman"/>
                <w:b/>
                <w:bCs/>
                <w:i/>
                <w:sz w:val="18"/>
                <w:szCs w:val="18"/>
              </w:rPr>
            </w:pPr>
            <w:r w:rsidRPr="00CF53BE">
              <w:rPr>
                <w:rFonts w:asciiTheme="minorHAnsi" w:hAnsiTheme="minorHAnsi" w:cs="Times New Roman"/>
                <w:b/>
                <w:bCs/>
                <w:i/>
                <w:sz w:val="18"/>
                <w:szCs w:val="18"/>
              </w:rPr>
              <w:t>8</w:t>
            </w:r>
            <w:r w:rsidR="00C0701C">
              <w:rPr>
                <w:rFonts w:asciiTheme="minorHAnsi" w:hAnsiTheme="minorHAnsi" w:cs="Times New Roman"/>
                <w:b/>
                <w:bCs/>
                <w:i/>
                <w:sz w:val="18"/>
                <w:szCs w:val="18"/>
              </w:rPr>
              <w:t>.66</w:t>
            </w:r>
          </w:p>
        </w:tc>
        <w:tc>
          <w:tcPr>
            <w:tcW w:w="923" w:type="dxa"/>
            <w:gridSpan w:val="2"/>
            <w:vAlign w:val="center"/>
          </w:tcPr>
          <w:p w:rsidR="00CF53BE" w:rsidRPr="00CF53BE" w:rsidRDefault="00CF53BE" w:rsidP="00C0701C">
            <w:pPr>
              <w:rPr>
                <w:rFonts w:asciiTheme="minorHAnsi" w:hAnsiTheme="minorHAnsi" w:cs="Times New Roman"/>
                <w:b/>
                <w:bCs/>
                <w:i/>
                <w:sz w:val="18"/>
                <w:szCs w:val="18"/>
              </w:rPr>
            </w:pPr>
            <w:r w:rsidRPr="00CF53BE">
              <w:rPr>
                <w:rFonts w:asciiTheme="minorHAnsi" w:hAnsiTheme="minorHAnsi" w:cs="Times New Roman"/>
                <w:b/>
                <w:bCs/>
                <w:i/>
                <w:sz w:val="18"/>
                <w:szCs w:val="18"/>
              </w:rPr>
              <w:t>64</w:t>
            </w:r>
            <w:r w:rsidR="00C0701C">
              <w:rPr>
                <w:rFonts w:asciiTheme="minorHAnsi" w:hAnsiTheme="minorHAnsi" w:cs="Times New Roman"/>
                <w:b/>
                <w:bCs/>
                <w:i/>
                <w:sz w:val="18"/>
                <w:szCs w:val="18"/>
              </w:rPr>
              <w:t>.49</w:t>
            </w:r>
          </w:p>
        </w:tc>
        <w:tc>
          <w:tcPr>
            <w:tcW w:w="1051"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2.33</w:t>
            </w:r>
          </w:p>
        </w:tc>
        <w:tc>
          <w:tcPr>
            <w:tcW w:w="708" w:type="dxa"/>
            <w:vAlign w:val="center"/>
          </w:tcPr>
          <w:p w:rsidR="00C0701C" w:rsidRPr="00CF53BE" w:rsidRDefault="00C0701C" w:rsidP="00C0701C">
            <w:pPr>
              <w:rPr>
                <w:rFonts w:asciiTheme="minorHAnsi" w:hAnsiTheme="minorHAnsi" w:cs="Times New Roman"/>
                <w:b/>
                <w:bCs/>
                <w:i/>
                <w:sz w:val="18"/>
                <w:szCs w:val="18"/>
              </w:rPr>
            </w:pPr>
            <w:r>
              <w:rPr>
                <w:rFonts w:asciiTheme="minorHAnsi" w:hAnsiTheme="minorHAnsi" w:cs="Times New Roman"/>
                <w:b/>
                <w:bCs/>
                <w:i/>
                <w:sz w:val="18"/>
                <w:szCs w:val="18"/>
              </w:rPr>
              <w:t>88.89</w:t>
            </w:r>
          </w:p>
        </w:tc>
      </w:tr>
      <w:tr w:rsidR="00CF53BE" w:rsidRPr="00CF53BE" w:rsidTr="00E96BA0">
        <w:trPr>
          <w:trHeight w:val="524"/>
        </w:trPr>
        <w:tc>
          <w:tcPr>
            <w:tcW w:w="12332" w:type="dxa"/>
            <w:gridSpan w:val="14"/>
            <w:vAlign w:val="center"/>
          </w:tcPr>
          <w:p w:rsidR="00CF53BE" w:rsidRPr="00CF53BE" w:rsidRDefault="00CF53BE" w:rsidP="002A13DB">
            <w:pPr>
              <w:rPr>
                <w:rFonts w:asciiTheme="minorHAnsi" w:hAnsiTheme="minorHAnsi" w:cs="Times New Roman"/>
                <w:b/>
                <w:bCs/>
                <w:i/>
                <w:sz w:val="18"/>
                <w:szCs w:val="18"/>
              </w:rPr>
            </w:pPr>
            <w:r w:rsidRPr="00CF53BE">
              <w:rPr>
                <w:rFonts w:asciiTheme="minorHAnsi" w:hAnsiTheme="minorHAnsi" w:cs="Times New Roman"/>
                <w:b/>
                <w:bCs/>
                <w:i/>
                <w:sz w:val="18"/>
                <w:szCs w:val="18"/>
              </w:rPr>
              <w:t>TRANSFERENCIA DE GASTOS CORREINTE</w:t>
            </w:r>
          </w:p>
        </w:tc>
      </w:tr>
      <w:tr w:rsidR="00CF53BE" w:rsidRPr="00CF53BE" w:rsidTr="00E96BA0">
        <w:trPr>
          <w:trHeight w:val="524"/>
        </w:trPr>
        <w:tc>
          <w:tcPr>
            <w:tcW w:w="478" w:type="dxa"/>
            <w:vAlign w:val="center"/>
          </w:tcPr>
          <w:p w:rsidR="00CF53BE" w:rsidRPr="00CF53BE" w:rsidRDefault="002A13DB" w:rsidP="002A13DB">
            <w:pPr>
              <w:jc w:val="center"/>
              <w:rPr>
                <w:rFonts w:asciiTheme="minorHAnsi" w:hAnsiTheme="minorHAnsi" w:cs="Times New Roman"/>
                <w:bCs/>
                <w:i/>
                <w:sz w:val="18"/>
                <w:szCs w:val="18"/>
              </w:rPr>
            </w:pPr>
            <w:r>
              <w:rPr>
                <w:rFonts w:asciiTheme="minorHAnsi" w:hAnsiTheme="minorHAnsi" w:cs="Times New Roman"/>
                <w:bCs/>
                <w:i/>
                <w:sz w:val="18"/>
                <w:szCs w:val="18"/>
              </w:rPr>
              <w:t>5</w:t>
            </w:r>
          </w:p>
        </w:tc>
        <w:tc>
          <w:tcPr>
            <w:tcW w:w="1648" w:type="dxa"/>
            <w:vAlign w:val="center"/>
          </w:tcPr>
          <w:p w:rsidR="00CF53BE" w:rsidRPr="00CF53BE" w:rsidRDefault="00CF53BE" w:rsidP="00CF53BE">
            <w:pPr>
              <w:rPr>
                <w:rFonts w:asciiTheme="minorHAnsi" w:hAnsiTheme="minorHAnsi" w:cs="Times New Roman"/>
                <w:bCs/>
                <w:i/>
                <w:sz w:val="18"/>
                <w:szCs w:val="18"/>
              </w:rPr>
            </w:pPr>
            <w:r w:rsidRPr="00CF53BE">
              <w:rPr>
                <w:rFonts w:asciiTheme="minorHAnsi" w:hAnsiTheme="minorHAnsi" w:cs="Times New Roman"/>
                <w:bCs/>
                <w:i/>
                <w:sz w:val="18"/>
                <w:szCs w:val="18"/>
              </w:rPr>
              <w:t>CONASA</w:t>
            </w:r>
          </w:p>
        </w:tc>
        <w:tc>
          <w:tcPr>
            <w:tcW w:w="1561" w:type="dxa"/>
            <w:vAlign w:val="center"/>
          </w:tcPr>
          <w:p w:rsidR="00CF53BE" w:rsidRPr="00CF53BE" w:rsidRDefault="00CF53BE" w:rsidP="00CF53BE">
            <w:pPr>
              <w:rPr>
                <w:rFonts w:asciiTheme="minorHAnsi" w:hAnsiTheme="minorHAnsi" w:cs="Times New Roman"/>
                <w:bCs/>
                <w:i/>
                <w:sz w:val="18"/>
                <w:szCs w:val="18"/>
              </w:rPr>
            </w:pPr>
          </w:p>
        </w:tc>
        <w:tc>
          <w:tcPr>
            <w:tcW w:w="707" w:type="dxa"/>
            <w:vAlign w:val="center"/>
          </w:tcPr>
          <w:p w:rsidR="00CF53BE" w:rsidRPr="00CF53BE" w:rsidRDefault="00C0701C" w:rsidP="00CF53BE">
            <w:pPr>
              <w:rPr>
                <w:rFonts w:asciiTheme="minorHAnsi" w:hAnsiTheme="minorHAnsi" w:cs="Times New Roman"/>
                <w:bCs/>
                <w:i/>
                <w:sz w:val="18"/>
                <w:szCs w:val="18"/>
              </w:rPr>
            </w:pPr>
            <w:r>
              <w:rPr>
                <w:rFonts w:asciiTheme="minorHAnsi" w:hAnsiTheme="minorHAnsi" w:cs="Times New Roman"/>
                <w:bCs/>
                <w:i/>
                <w:sz w:val="18"/>
                <w:szCs w:val="18"/>
              </w:rPr>
              <w:t>1.72</w:t>
            </w:r>
          </w:p>
        </w:tc>
        <w:tc>
          <w:tcPr>
            <w:tcW w:w="1003" w:type="dxa"/>
            <w:vAlign w:val="center"/>
          </w:tcPr>
          <w:p w:rsidR="00CF53BE" w:rsidRPr="00CF53BE" w:rsidRDefault="00CF53BE" w:rsidP="00CF53BE">
            <w:pPr>
              <w:rPr>
                <w:rFonts w:asciiTheme="minorHAnsi" w:hAnsiTheme="minorHAnsi" w:cs="Times New Roman"/>
                <w:bCs/>
                <w:i/>
                <w:sz w:val="18"/>
                <w:szCs w:val="18"/>
              </w:rPr>
            </w:pPr>
          </w:p>
        </w:tc>
        <w:tc>
          <w:tcPr>
            <w:tcW w:w="982" w:type="dxa"/>
            <w:vAlign w:val="center"/>
          </w:tcPr>
          <w:p w:rsidR="00CF53BE" w:rsidRPr="00CF53BE" w:rsidRDefault="00CF53BE" w:rsidP="00CF53BE">
            <w:pPr>
              <w:rPr>
                <w:rFonts w:asciiTheme="minorHAnsi" w:hAnsiTheme="minorHAnsi" w:cs="Times New Roman"/>
                <w:bCs/>
                <w:i/>
                <w:sz w:val="18"/>
                <w:szCs w:val="18"/>
              </w:rPr>
            </w:pPr>
          </w:p>
        </w:tc>
        <w:tc>
          <w:tcPr>
            <w:tcW w:w="850" w:type="dxa"/>
            <w:vAlign w:val="center"/>
          </w:tcPr>
          <w:p w:rsidR="00CF53BE" w:rsidRPr="00CF53BE" w:rsidRDefault="00CF53BE" w:rsidP="00CF53BE">
            <w:pPr>
              <w:rPr>
                <w:rFonts w:asciiTheme="minorHAnsi" w:hAnsiTheme="minorHAnsi" w:cs="Times New Roman"/>
                <w:bCs/>
                <w:i/>
                <w:sz w:val="18"/>
                <w:szCs w:val="18"/>
              </w:rPr>
            </w:pPr>
          </w:p>
        </w:tc>
        <w:tc>
          <w:tcPr>
            <w:tcW w:w="721" w:type="dxa"/>
            <w:vAlign w:val="center"/>
          </w:tcPr>
          <w:p w:rsidR="00CF53BE" w:rsidRPr="00CF53BE" w:rsidRDefault="00C0701C" w:rsidP="00CF53BE">
            <w:pPr>
              <w:rPr>
                <w:rFonts w:asciiTheme="minorHAnsi" w:hAnsiTheme="minorHAnsi" w:cs="Times New Roman"/>
                <w:bCs/>
                <w:i/>
                <w:sz w:val="18"/>
                <w:szCs w:val="18"/>
              </w:rPr>
            </w:pPr>
            <w:r>
              <w:rPr>
                <w:rFonts w:asciiTheme="minorHAnsi" w:hAnsiTheme="minorHAnsi" w:cs="Times New Roman"/>
                <w:bCs/>
                <w:i/>
                <w:sz w:val="18"/>
                <w:szCs w:val="18"/>
              </w:rPr>
              <w:t>1.72</w:t>
            </w:r>
          </w:p>
        </w:tc>
        <w:tc>
          <w:tcPr>
            <w:tcW w:w="697" w:type="dxa"/>
            <w:vAlign w:val="center"/>
          </w:tcPr>
          <w:p w:rsidR="00CF53BE" w:rsidRPr="00CF53BE" w:rsidRDefault="00C0701C" w:rsidP="00CF53BE">
            <w:pPr>
              <w:rPr>
                <w:rFonts w:asciiTheme="minorHAnsi" w:hAnsiTheme="minorHAnsi" w:cs="Times New Roman"/>
                <w:bCs/>
                <w:i/>
                <w:sz w:val="18"/>
                <w:szCs w:val="18"/>
              </w:rPr>
            </w:pPr>
            <w:r>
              <w:rPr>
                <w:rFonts w:asciiTheme="minorHAnsi" w:hAnsiTheme="minorHAnsi" w:cs="Times New Roman"/>
                <w:bCs/>
                <w:i/>
                <w:sz w:val="18"/>
                <w:szCs w:val="18"/>
              </w:rPr>
              <w:t>1.48</w:t>
            </w:r>
          </w:p>
        </w:tc>
        <w:tc>
          <w:tcPr>
            <w:tcW w:w="1003" w:type="dxa"/>
            <w:vAlign w:val="center"/>
          </w:tcPr>
          <w:p w:rsidR="00CF53BE" w:rsidRPr="00CF53BE" w:rsidRDefault="00CF53BE" w:rsidP="00CF53BE">
            <w:pPr>
              <w:rPr>
                <w:rFonts w:asciiTheme="minorHAnsi" w:hAnsiTheme="minorHAnsi" w:cs="Times New Roman"/>
                <w:bCs/>
                <w:i/>
                <w:sz w:val="18"/>
                <w:szCs w:val="18"/>
              </w:rPr>
            </w:pPr>
          </w:p>
        </w:tc>
        <w:tc>
          <w:tcPr>
            <w:tcW w:w="840" w:type="dxa"/>
            <w:vAlign w:val="center"/>
          </w:tcPr>
          <w:p w:rsidR="00CF53BE" w:rsidRPr="00CF53BE" w:rsidRDefault="00CF53BE" w:rsidP="00CF53BE">
            <w:pPr>
              <w:rPr>
                <w:rFonts w:asciiTheme="minorHAnsi" w:hAnsiTheme="minorHAnsi" w:cs="Times New Roman"/>
                <w:bCs/>
                <w:i/>
                <w:sz w:val="18"/>
                <w:szCs w:val="18"/>
              </w:rPr>
            </w:pPr>
          </w:p>
        </w:tc>
        <w:tc>
          <w:tcPr>
            <w:tcW w:w="1134" w:type="dxa"/>
            <w:gridSpan w:val="2"/>
            <w:vAlign w:val="center"/>
          </w:tcPr>
          <w:p w:rsidR="00CF53BE" w:rsidRPr="00CF53BE" w:rsidRDefault="00CF53BE" w:rsidP="00CF53BE">
            <w:pPr>
              <w:rPr>
                <w:rFonts w:asciiTheme="minorHAnsi" w:hAnsiTheme="minorHAnsi" w:cs="Times New Roman"/>
                <w:bCs/>
                <w:i/>
                <w:sz w:val="18"/>
                <w:szCs w:val="18"/>
              </w:rPr>
            </w:pPr>
          </w:p>
        </w:tc>
        <w:tc>
          <w:tcPr>
            <w:tcW w:w="708" w:type="dxa"/>
            <w:vAlign w:val="center"/>
          </w:tcPr>
          <w:p w:rsidR="00CF53BE" w:rsidRPr="00CF53BE" w:rsidRDefault="00C0701C" w:rsidP="00CF53BE">
            <w:pPr>
              <w:rPr>
                <w:rFonts w:asciiTheme="minorHAnsi" w:hAnsiTheme="minorHAnsi" w:cs="Times New Roman"/>
                <w:bCs/>
                <w:i/>
                <w:sz w:val="18"/>
                <w:szCs w:val="18"/>
              </w:rPr>
            </w:pPr>
            <w:r>
              <w:rPr>
                <w:rFonts w:asciiTheme="minorHAnsi" w:hAnsiTheme="minorHAnsi" w:cs="Times New Roman"/>
                <w:bCs/>
                <w:i/>
                <w:sz w:val="18"/>
                <w:szCs w:val="18"/>
              </w:rPr>
              <w:t>1.48</w:t>
            </w:r>
          </w:p>
        </w:tc>
      </w:tr>
      <w:tr w:rsidR="00CF53BE" w:rsidRPr="00CF53BE" w:rsidTr="00E96BA0">
        <w:trPr>
          <w:trHeight w:val="524"/>
        </w:trPr>
        <w:tc>
          <w:tcPr>
            <w:tcW w:w="2126" w:type="dxa"/>
            <w:gridSpan w:val="2"/>
            <w:vAlign w:val="center"/>
          </w:tcPr>
          <w:p w:rsidR="00CF53BE" w:rsidRPr="00CF53BE" w:rsidRDefault="00CF53BE" w:rsidP="002A13DB">
            <w:pPr>
              <w:jc w:val="center"/>
              <w:rPr>
                <w:rFonts w:asciiTheme="minorHAnsi" w:hAnsiTheme="minorHAnsi" w:cs="Times New Roman"/>
                <w:b/>
                <w:bCs/>
                <w:i/>
                <w:sz w:val="18"/>
                <w:szCs w:val="18"/>
              </w:rPr>
            </w:pPr>
            <w:r w:rsidRPr="00CF53BE">
              <w:rPr>
                <w:rFonts w:asciiTheme="minorHAnsi" w:hAnsiTheme="minorHAnsi" w:cs="Times New Roman"/>
                <w:b/>
                <w:bCs/>
                <w:i/>
                <w:sz w:val="18"/>
                <w:szCs w:val="18"/>
              </w:rPr>
              <w:t>GRAN TOTAL</w:t>
            </w:r>
          </w:p>
        </w:tc>
        <w:tc>
          <w:tcPr>
            <w:tcW w:w="1561" w:type="dxa"/>
            <w:vAlign w:val="center"/>
          </w:tcPr>
          <w:p w:rsidR="00CF53BE" w:rsidRPr="00CF53BE" w:rsidRDefault="00CF53BE" w:rsidP="00CF53BE">
            <w:pPr>
              <w:rPr>
                <w:rFonts w:asciiTheme="minorHAnsi" w:hAnsiTheme="minorHAnsi" w:cs="Times New Roman"/>
                <w:b/>
                <w:bCs/>
                <w:i/>
                <w:sz w:val="18"/>
                <w:szCs w:val="18"/>
              </w:rPr>
            </w:pPr>
          </w:p>
        </w:tc>
        <w:tc>
          <w:tcPr>
            <w:tcW w:w="707"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16.24</w:t>
            </w:r>
          </w:p>
        </w:tc>
        <w:tc>
          <w:tcPr>
            <w:tcW w:w="1003"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61.54</w:t>
            </w:r>
          </w:p>
        </w:tc>
        <w:tc>
          <w:tcPr>
            <w:tcW w:w="982"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67.00</w:t>
            </w:r>
          </w:p>
        </w:tc>
        <w:tc>
          <w:tcPr>
            <w:tcW w:w="850"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25.00</w:t>
            </w:r>
          </w:p>
        </w:tc>
        <w:tc>
          <w:tcPr>
            <w:tcW w:w="721"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169.80</w:t>
            </w:r>
          </w:p>
        </w:tc>
        <w:tc>
          <w:tcPr>
            <w:tcW w:w="697"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14.89</w:t>
            </w:r>
          </w:p>
        </w:tc>
        <w:tc>
          <w:tcPr>
            <w:tcW w:w="1003"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8.66</w:t>
            </w:r>
          </w:p>
        </w:tc>
        <w:tc>
          <w:tcPr>
            <w:tcW w:w="840"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64.49</w:t>
            </w:r>
          </w:p>
        </w:tc>
        <w:tc>
          <w:tcPr>
            <w:tcW w:w="1134" w:type="dxa"/>
            <w:gridSpan w:val="2"/>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2.33</w:t>
            </w:r>
          </w:p>
        </w:tc>
        <w:tc>
          <w:tcPr>
            <w:tcW w:w="708" w:type="dxa"/>
            <w:vAlign w:val="center"/>
          </w:tcPr>
          <w:p w:rsidR="00CF53BE" w:rsidRPr="00CF53BE" w:rsidRDefault="00C0701C" w:rsidP="00CF53BE">
            <w:pPr>
              <w:rPr>
                <w:rFonts w:asciiTheme="minorHAnsi" w:hAnsiTheme="minorHAnsi" w:cs="Times New Roman"/>
                <w:b/>
                <w:bCs/>
                <w:i/>
                <w:sz w:val="18"/>
                <w:szCs w:val="18"/>
              </w:rPr>
            </w:pPr>
            <w:r>
              <w:rPr>
                <w:rFonts w:asciiTheme="minorHAnsi" w:hAnsiTheme="minorHAnsi" w:cs="Times New Roman"/>
                <w:b/>
                <w:bCs/>
                <w:i/>
                <w:sz w:val="18"/>
                <w:szCs w:val="18"/>
              </w:rPr>
              <w:t>90.37</w:t>
            </w:r>
          </w:p>
        </w:tc>
      </w:tr>
    </w:tbl>
    <w:p w:rsidR="008109C3" w:rsidRDefault="002A13DB" w:rsidP="00875D93">
      <w:pPr>
        <w:rPr>
          <w:rFonts w:asciiTheme="minorHAnsi" w:hAnsiTheme="minorHAnsi" w:cs="Arial"/>
          <w:b/>
          <w:bCs/>
          <w:sz w:val="56"/>
          <w:szCs w:val="56"/>
        </w:rPr>
        <w:sectPr w:rsidR="008109C3" w:rsidSect="00E96BA0">
          <w:pgSz w:w="15842" w:h="12242" w:orient="landscape" w:code="1"/>
          <w:pgMar w:top="709" w:right="1418" w:bottom="1701" w:left="1418" w:header="720" w:footer="720" w:gutter="0"/>
          <w:cols w:space="720"/>
          <w:docGrid w:linePitch="272"/>
        </w:sectPr>
      </w:pPr>
      <w:r>
        <w:rPr>
          <w:rFonts w:asciiTheme="minorHAnsi" w:hAnsiTheme="minorHAnsi"/>
          <w:b/>
          <w:bCs/>
          <w:i/>
          <w:sz w:val="22"/>
          <w:szCs w:val="22"/>
        </w:rPr>
        <w:t>*Nota: a partir de 2015, La Asistencia Técnica en Agua Potable y Agua Subterránea, se financio con fondos propios de la Institución</w:t>
      </w:r>
      <w:r w:rsidR="00CF53BE" w:rsidRPr="00CF53BE">
        <w:rPr>
          <w:rFonts w:asciiTheme="minorHAnsi" w:hAnsiTheme="minorHAnsi"/>
          <w:b/>
          <w:bCs/>
          <w:i/>
          <w:sz w:val="22"/>
          <w:szCs w:val="22"/>
        </w:rPr>
        <w:br w:type="page"/>
      </w:r>
    </w:p>
    <w:p w:rsidR="00875D93" w:rsidRDefault="00875D93" w:rsidP="00875D93">
      <w:pPr>
        <w:pStyle w:val="Ttulo1"/>
        <w:numPr>
          <w:ilvl w:val="0"/>
          <w:numId w:val="0"/>
        </w:numPr>
        <w:ind w:left="720"/>
        <w:jc w:val="left"/>
      </w:pPr>
    </w:p>
    <w:p w:rsidR="00875D93" w:rsidRDefault="00875D93" w:rsidP="00875D93">
      <w:pPr>
        <w:rPr>
          <w:lang w:val="es-MX"/>
        </w:rPr>
      </w:pPr>
    </w:p>
    <w:p w:rsidR="00875D93" w:rsidRDefault="00875D93" w:rsidP="00875D93">
      <w:pPr>
        <w:rPr>
          <w:lang w:val="es-MX"/>
        </w:rPr>
      </w:pPr>
    </w:p>
    <w:p w:rsidR="00875D93" w:rsidRDefault="00875D93" w:rsidP="00875D93">
      <w:pPr>
        <w:rPr>
          <w:lang w:val="es-MX"/>
        </w:rPr>
      </w:pPr>
    </w:p>
    <w:p w:rsidR="00875D93" w:rsidRDefault="00875D93" w:rsidP="00875D93">
      <w:pPr>
        <w:rPr>
          <w:lang w:val="es-MX"/>
        </w:rPr>
      </w:pPr>
    </w:p>
    <w:p w:rsidR="00875D93" w:rsidRPr="00875D93" w:rsidRDefault="00875D93" w:rsidP="00875D93">
      <w:pPr>
        <w:rPr>
          <w:lang w:val="es-MX"/>
        </w:rPr>
      </w:pPr>
    </w:p>
    <w:p w:rsidR="008C59BE" w:rsidRDefault="008C59BE" w:rsidP="008C59BE">
      <w:pPr>
        <w:pStyle w:val="Ttulo1"/>
        <w:numPr>
          <w:ilvl w:val="0"/>
          <w:numId w:val="0"/>
        </w:numPr>
        <w:ind w:right="618"/>
      </w:pPr>
    </w:p>
    <w:p w:rsidR="008C59BE" w:rsidRDefault="008C59BE" w:rsidP="008C59BE">
      <w:pPr>
        <w:pStyle w:val="Ttulo1"/>
        <w:numPr>
          <w:ilvl w:val="0"/>
          <w:numId w:val="0"/>
        </w:numPr>
        <w:ind w:right="618"/>
      </w:pPr>
    </w:p>
    <w:p w:rsidR="00CF53BE" w:rsidRDefault="007006F2" w:rsidP="008C59BE">
      <w:pPr>
        <w:pStyle w:val="Ttulo1"/>
        <w:numPr>
          <w:ilvl w:val="0"/>
          <w:numId w:val="0"/>
        </w:numPr>
        <w:ind w:right="618"/>
      </w:pPr>
      <w:bookmarkStart w:id="14" w:name="_Toc535843478"/>
      <w:r>
        <w:t>ANEXO</w:t>
      </w:r>
      <w:r w:rsidR="00875D93">
        <w:t>S</w:t>
      </w:r>
      <w:r w:rsidR="008C59BE">
        <w:t xml:space="preserve"> VI</w:t>
      </w:r>
      <w:bookmarkEnd w:id="14"/>
    </w:p>
    <w:p w:rsidR="00875D93" w:rsidRPr="00875D93" w:rsidRDefault="00875D93" w:rsidP="00875D93">
      <w:pPr>
        <w:rPr>
          <w:lang w:val="es-MX"/>
        </w:rPr>
      </w:pPr>
    </w:p>
    <w:p w:rsidR="00CF53BE" w:rsidRDefault="00CF53BE" w:rsidP="00CF53BE">
      <w:pPr>
        <w:tabs>
          <w:tab w:val="left" w:pos="360"/>
        </w:tabs>
        <w:ind w:left="-540"/>
        <w:jc w:val="center"/>
        <w:rPr>
          <w:rFonts w:asciiTheme="minorHAnsi" w:hAnsiTheme="minorHAnsi" w:cs="Arial"/>
          <w:b/>
          <w:bCs/>
          <w:sz w:val="56"/>
          <w:szCs w:val="56"/>
        </w:rPr>
      </w:pPr>
    </w:p>
    <w:p w:rsidR="008C59BE" w:rsidRDefault="008C59BE" w:rsidP="00CF53BE">
      <w:pPr>
        <w:tabs>
          <w:tab w:val="left" w:pos="360"/>
        </w:tabs>
        <w:ind w:left="-540"/>
        <w:jc w:val="center"/>
        <w:rPr>
          <w:rFonts w:asciiTheme="minorHAnsi" w:hAnsiTheme="minorHAnsi" w:cs="Arial"/>
          <w:b/>
          <w:bCs/>
          <w:sz w:val="56"/>
          <w:szCs w:val="56"/>
        </w:rPr>
      </w:pPr>
    </w:p>
    <w:p w:rsidR="00CF53BE" w:rsidRDefault="00E44DE1" w:rsidP="008C59BE">
      <w:pPr>
        <w:pStyle w:val="EstiloTtulo2ArialSinNegrita"/>
        <w:numPr>
          <w:ilvl w:val="0"/>
          <w:numId w:val="30"/>
        </w:numPr>
        <w:spacing w:line="480" w:lineRule="auto"/>
        <w:jc w:val="both"/>
        <w:rPr>
          <w:sz w:val="36"/>
          <w:szCs w:val="36"/>
        </w:rPr>
      </w:pPr>
      <w:r>
        <w:rPr>
          <w:sz w:val="36"/>
          <w:szCs w:val="36"/>
        </w:rPr>
        <w:t xml:space="preserve"> </w:t>
      </w:r>
      <w:bookmarkStart w:id="15" w:name="_Toc535843190"/>
      <w:bookmarkStart w:id="16" w:name="_Toc535843479"/>
      <w:r w:rsidR="004B6393">
        <w:rPr>
          <w:sz w:val="36"/>
          <w:szCs w:val="36"/>
        </w:rPr>
        <w:t>SANAA - CONASA</w:t>
      </w:r>
      <w:bookmarkEnd w:id="15"/>
      <w:bookmarkEnd w:id="16"/>
    </w:p>
    <w:p w:rsidR="00E44DE1" w:rsidRDefault="00E44DE1" w:rsidP="008C59BE">
      <w:pPr>
        <w:pStyle w:val="EstiloTtulo2ArialSinNegrita"/>
        <w:numPr>
          <w:ilvl w:val="0"/>
          <w:numId w:val="30"/>
        </w:numPr>
        <w:spacing w:line="480" w:lineRule="auto"/>
        <w:jc w:val="both"/>
        <w:rPr>
          <w:sz w:val="36"/>
          <w:szCs w:val="36"/>
        </w:rPr>
      </w:pPr>
      <w:r>
        <w:rPr>
          <w:sz w:val="36"/>
          <w:szCs w:val="36"/>
        </w:rPr>
        <w:t xml:space="preserve"> </w:t>
      </w:r>
      <w:bookmarkStart w:id="17" w:name="_Toc535843191"/>
      <w:bookmarkStart w:id="18" w:name="_Toc535843480"/>
      <w:r>
        <w:rPr>
          <w:sz w:val="36"/>
          <w:szCs w:val="36"/>
        </w:rPr>
        <w:t>Resumen de Planes Estratégicos</w:t>
      </w:r>
      <w:r w:rsidR="008C59BE">
        <w:rPr>
          <w:sz w:val="36"/>
          <w:szCs w:val="36"/>
        </w:rPr>
        <w:t xml:space="preserve"> 2014/2017</w:t>
      </w:r>
      <w:bookmarkEnd w:id="17"/>
      <w:bookmarkEnd w:id="18"/>
    </w:p>
    <w:p w:rsidR="001A2407" w:rsidRDefault="001A2407" w:rsidP="008C59BE">
      <w:pPr>
        <w:pStyle w:val="EstiloTtulo2ArialSinNegrita"/>
        <w:numPr>
          <w:ilvl w:val="0"/>
          <w:numId w:val="30"/>
        </w:numPr>
        <w:spacing w:line="480" w:lineRule="auto"/>
        <w:jc w:val="both"/>
        <w:rPr>
          <w:sz w:val="36"/>
          <w:szCs w:val="36"/>
        </w:rPr>
      </w:pPr>
      <w:r>
        <w:rPr>
          <w:sz w:val="36"/>
          <w:szCs w:val="36"/>
        </w:rPr>
        <w:t xml:space="preserve"> </w:t>
      </w:r>
      <w:bookmarkStart w:id="19" w:name="_Toc535843192"/>
      <w:bookmarkStart w:id="20" w:name="_Toc535843481"/>
      <w:r>
        <w:rPr>
          <w:sz w:val="36"/>
          <w:szCs w:val="36"/>
        </w:rPr>
        <w:t>Programa Sectoriales Mediano y Largo Plazo</w:t>
      </w:r>
      <w:bookmarkEnd w:id="19"/>
      <w:bookmarkEnd w:id="20"/>
    </w:p>
    <w:p w:rsidR="001A2407" w:rsidRDefault="001A2407" w:rsidP="00D77CFC">
      <w:pPr>
        <w:pStyle w:val="EstiloTtulo2ArialSinNegrita"/>
        <w:numPr>
          <w:ilvl w:val="0"/>
          <w:numId w:val="30"/>
        </w:numPr>
        <w:spacing w:line="276" w:lineRule="auto"/>
        <w:jc w:val="both"/>
        <w:rPr>
          <w:sz w:val="36"/>
          <w:szCs w:val="36"/>
        </w:rPr>
      </w:pPr>
      <w:r>
        <w:rPr>
          <w:sz w:val="36"/>
          <w:szCs w:val="36"/>
        </w:rPr>
        <w:t xml:space="preserve"> </w:t>
      </w:r>
      <w:r w:rsidR="006737E1" w:rsidRPr="00651E8B">
        <w:rPr>
          <w:sz w:val="36"/>
          <w:szCs w:val="36"/>
        </w:rPr>
        <w:t>Informes Recibidos de Cada Unidad del SANAA</w:t>
      </w:r>
    </w:p>
    <w:p w:rsidR="00E44DE1" w:rsidRDefault="00E44DE1" w:rsidP="008C59BE">
      <w:pPr>
        <w:pStyle w:val="EstiloTtulo2ArialSinNegrita"/>
        <w:numPr>
          <w:ilvl w:val="0"/>
          <w:numId w:val="0"/>
        </w:numPr>
        <w:ind w:left="1353"/>
        <w:jc w:val="both"/>
        <w:rPr>
          <w:sz w:val="36"/>
          <w:szCs w:val="36"/>
        </w:rPr>
      </w:pPr>
    </w:p>
    <w:p w:rsidR="00875D93" w:rsidRDefault="00875D93" w:rsidP="00E44DE1">
      <w:pPr>
        <w:pStyle w:val="EstiloTtulo2ArialSinNegrita"/>
        <w:numPr>
          <w:ilvl w:val="0"/>
          <w:numId w:val="0"/>
        </w:numPr>
        <w:ind w:left="720"/>
        <w:jc w:val="both"/>
        <w:rPr>
          <w:sz w:val="36"/>
          <w:szCs w:val="36"/>
        </w:rPr>
      </w:pPr>
    </w:p>
    <w:p w:rsidR="00875D93" w:rsidRDefault="00875D93" w:rsidP="00637038">
      <w:pPr>
        <w:pStyle w:val="EstiloTtulo2ArialSinNegrita"/>
        <w:numPr>
          <w:ilvl w:val="0"/>
          <w:numId w:val="0"/>
        </w:numPr>
        <w:ind w:left="720"/>
        <w:rPr>
          <w:sz w:val="36"/>
          <w:szCs w:val="36"/>
        </w:rPr>
      </w:pPr>
    </w:p>
    <w:p w:rsidR="00875D93" w:rsidRPr="00875D93" w:rsidRDefault="00875D93" w:rsidP="00637038">
      <w:pPr>
        <w:pStyle w:val="EstiloTtulo2ArialSinNegrita"/>
        <w:numPr>
          <w:ilvl w:val="0"/>
          <w:numId w:val="0"/>
        </w:numPr>
        <w:ind w:left="720"/>
        <w:rPr>
          <w:sz w:val="36"/>
          <w:szCs w:val="36"/>
        </w:rPr>
      </w:pPr>
    </w:p>
    <w:p w:rsidR="00CF53BE" w:rsidRPr="00DD7264" w:rsidRDefault="00CF53BE" w:rsidP="00CF53BE">
      <w:pPr>
        <w:tabs>
          <w:tab w:val="left" w:pos="360"/>
        </w:tabs>
        <w:ind w:left="-540"/>
        <w:jc w:val="center"/>
        <w:rPr>
          <w:rFonts w:asciiTheme="minorHAnsi" w:hAnsiTheme="minorHAnsi" w:cs="Arial"/>
          <w:bCs/>
          <w:sz w:val="56"/>
          <w:szCs w:val="56"/>
        </w:rPr>
      </w:pPr>
      <w:bookmarkStart w:id="21" w:name="_GoBack"/>
      <w:bookmarkEnd w:id="21"/>
    </w:p>
    <w:p w:rsidR="00CF53BE" w:rsidRDefault="00CF53BE" w:rsidP="00CF53BE">
      <w:pPr>
        <w:tabs>
          <w:tab w:val="left" w:pos="360"/>
        </w:tabs>
        <w:ind w:left="-540"/>
        <w:jc w:val="center"/>
        <w:rPr>
          <w:rFonts w:asciiTheme="minorHAnsi" w:hAnsiTheme="minorHAnsi" w:cs="Arial"/>
          <w:bCs/>
          <w:sz w:val="56"/>
          <w:szCs w:val="56"/>
        </w:rPr>
      </w:pPr>
    </w:p>
    <w:p w:rsidR="00F077C1" w:rsidRDefault="00F077C1" w:rsidP="00CF53BE">
      <w:pPr>
        <w:tabs>
          <w:tab w:val="left" w:pos="360"/>
        </w:tabs>
        <w:ind w:left="-540"/>
        <w:jc w:val="center"/>
        <w:rPr>
          <w:rFonts w:asciiTheme="minorHAnsi" w:hAnsiTheme="minorHAnsi" w:cs="Arial"/>
          <w:bCs/>
          <w:sz w:val="56"/>
          <w:szCs w:val="56"/>
        </w:rPr>
      </w:pPr>
    </w:p>
    <w:p w:rsidR="008C59BE" w:rsidRDefault="008C59BE" w:rsidP="00CF53BE">
      <w:pPr>
        <w:tabs>
          <w:tab w:val="left" w:pos="360"/>
        </w:tabs>
        <w:ind w:left="-540"/>
        <w:jc w:val="center"/>
        <w:rPr>
          <w:rFonts w:asciiTheme="minorHAnsi" w:hAnsiTheme="minorHAnsi" w:cs="Arial"/>
          <w:bCs/>
          <w:sz w:val="56"/>
          <w:szCs w:val="56"/>
        </w:rPr>
      </w:pPr>
    </w:p>
    <w:p w:rsidR="001A2407" w:rsidRDefault="001A2407" w:rsidP="003F050E">
      <w:pPr>
        <w:spacing w:line="276" w:lineRule="auto"/>
        <w:jc w:val="both"/>
        <w:rPr>
          <w:rFonts w:ascii="Calibri" w:eastAsia="Calibri" w:hAnsi="Calibri"/>
          <w:b/>
          <w:bCs/>
          <w:sz w:val="24"/>
          <w:szCs w:val="24"/>
          <w:lang w:val="es-ES_tradnl"/>
        </w:rPr>
      </w:pPr>
      <w:bookmarkStart w:id="22" w:name="_Toc360708936"/>
    </w:p>
    <w:p w:rsidR="001A2407" w:rsidRDefault="001A2407" w:rsidP="003F050E">
      <w:pPr>
        <w:spacing w:line="276" w:lineRule="auto"/>
        <w:jc w:val="both"/>
        <w:rPr>
          <w:rFonts w:ascii="Calibri" w:eastAsia="Calibri" w:hAnsi="Calibri"/>
          <w:b/>
          <w:bCs/>
          <w:sz w:val="24"/>
          <w:szCs w:val="24"/>
          <w:lang w:val="es-ES_tradnl"/>
        </w:rPr>
      </w:pPr>
    </w:p>
    <w:p w:rsidR="001A2407" w:rsidRDefault="001A2407" w:rsidP="001A2407">
      <w:pPr>
        <w:pStyle w:val="Ttulo1"/>
        <w:numPr>
          <w:ilvl w:val="0"/>
          <w:numId w:val="0"/>
        </w:numPr>
        <w:ind w:right="618"/>
      </w:pPr>
    </w:p>
    <w:p w:rsidR="001A2407" w:rsidRDefault="001A2407" w:rsidP="001A2407">
      <w:pPr>
        <w:pStyle w:val="Ttulo1"/>
        <w:numPr>
          <w:ilvl w:val="0"/>
          <w:numId w:val="0"/>
        </w:numPr>
        <w:ind w:right="618"/>
      </w:pPr>
    </w:p>
    <w:p w:rsidR="001A2407" w:rsidRDefault="001A2407" w:rsidP="001A2407">
      <w:pPr>
        <w:pStyle w:val="Ttulo1"/>
        <w:numPr>
          <w:ilvl w:val="0"/>
          <w:numId w:val="0"/>
        </w:numPr>
        <w:ind w:right="618"/>
      </w:pPr>
    </w:p>
    <w:p w:rsidR="001A2407" w:rsidRDefault="001A2407" w:rsidP="001A2407">
      <w:pPr>
        <w:pStyle w:val="Ttulo1"/>
        <w:numPr>
          <w:ilvl w:val="0"/>
          <w:numId w:val="0"/>
        </w:numPr>
        <w:ind w:right="618"/>
      </w:pPr>
    </w:p>
    <w:p w:rsidR="001A2407" w:rsidRDefault="001A2407" w:rsidP="001A2407">
      <w:pPr>
        <w:pStyle w:val="Ttulo1"/>
        <w:numPr>
          <w:ilvl w:val="0"/>
          <w:numId w:val="0"/>
        </w:numPr>
        <w:ind w:right="618"/>
      </w:pPr>
    </w:p>
    <w:p w:rsidR="001A2407" w:rsidRDefault="001A2407" w:rsidP="001A2407">
      <w:pPr>
        <w:pStyle w:val="Ttulo1"/>
        <w:numPr>
          <w:ilvl w:val="0"/>
          <w:numId w:val="0"/>
        </w:numPr>
        <w:ind w:right="618"/>
      </w:pPr>
      <w:bookmarkStart w:id="23" w:name="_Toc535843483"/>
      <w:r>
        <w:t>ANEXOS VI</w:t>
      </w:r>
      <w:r>
        <w:t>.1</w:t>
      </w:r>
      <w:bookmarkEnd w:id="23"/>
    </w:p>
    <w:p w:rsidR="001A2407" w:rsidRDefault="001A2407" w:rsidP="001A2407">
      <w:pPr>
        <w:rPr>
          <w:lang w:val="es-MX"/>
        </w:rPr>
      </w:pPr>
    </w:p>
    <w:p w:rsidR="001A2407" w:rsidRPr="001A2407" w:rsidRDefault="001A2407" w:rsidP="001A2407">
      <w:pPr>
        <w:rPr>
          <w:lang w:val="es-MX"/>
        </w:rPr>
      </w:pPr>
    </w:p>
    <w:p w:rsidR="001A2407" w:rsidRDefault="001A2407" w:rsidP="001A2407">
      <w:pPr>
        <w:rPr>
          <w:lang w:val="es-MX"/>
        </w:rPr>
      </w:pPr>
    </w:p>
    <w:p w:rsidR="001A2407" w:rsidRPr="001A2407" w:rsidRDefault="001A2407" w:rsidP="001A2407">
      <w:pPr>
        <w:pStyle w:val="Ttulo1"/>
        <w:numPr>
          <w:ilvl w:val="0"/>
          <w:numId w:val="0"/>
        </w:numPr>
        <w:ind w:right="618"/>
      </w:pPr>
      <w:bookmarkStart w:id="24" w:name="_Toc535843195"/>
      <w:bookmarkStart w:id="25" w:name="_Toc535843484"/>
      <w:r>
        <w:t>SANAA – CONASA</w:t>
      </w:r>
      <w:bookmarkEnd w:id="24"/>
      <w:bookmarkEnd w:id="25"/>
      <w:r>
        <w:t xml:space="preserve"> </w:t>
      </w:r>
    </w:p>
    <w:p w:rsidR="001A2407" w:rsidRDefault="001A2407" w:rsidP="001A2407">
      <w:pPr>
        <w:rPr>
          <w:lang w:val="es-MX"/>
        </w:rPr>
      </w:pPr>
    </w:p>
    <w:p w:rsidR="001A2407" w:rsidRPr="001A2407" w:rsidRDefault="001A2407" w:rsidP="001A2407">
      <w:pPr>
        <w:rPr>
          <w:lang w:val="es-MX"/>
        </w:rPr>
      </w:pPr>
    </w:p>
    <w:p w:rsidR="001A2407" w:rsidRDefault="001A2407">
      <w:pPr>
        <w:rPr>
          <w:rFonts w:ascii="Calibri" w:eastAsia="Calibri" w:hAnsi="Calibri"/>
          <w:b/>
          <w:bCs/>
          <w:sz w:val="24"/>
          <w:szCs w:val="24"/>
          <w:lang w:val="es-ES_tradnl"/>
        </w:rPr>
      </w:pPr>
      <w:r>
        <w:rPr>
          <w:rFonts w:ascii="Calibri" w:eastAsia="Calibri" w:hAnsi="Calibri"/>
          <w:b/>
          <w:bCs/>
          <w:sz w:val="24"/>
          <w:szCs w:val="24"/>
          <w:lang w:val="es-ES_tradnl"/>
        </w:rPr>
        <w:br w:type="page"/>
      </w:r>
    </w:p>
    <w:p w:rsidR="003F050E" w:rsidRPr="00E95860" w:rsidRDefault="00B65BFA" w:rsidP="003F050E">
      <w:pPr>
        <w:spacing w:line="276" w:lineRule="auto"/>
        <w:jc w:val="both"/>
        <w:rPr>
          <w:rFonts w:ascii="Calibri" w:eastAsia="Calibri" w:hAnsi="Calibri"/>
          <w:b/>
          <w:bCs/>
          <w:sz w:val="24"/>
          <w:szCs w:val="24"/>
          <w:lang w:val="es-ES_tradnl"/>
        </w:rPr>
      </w:pPr>
      <w:r>
        <w:rPr>
          <w:rFonts w:ascii="Calibri" w:eastAsia="Calibri" w:hAnsi="Calibri"/>
          <w:b/>
          <w:bCs/>
          <w:sz w:val="24"/>
          <w:szCs w:val="24"/>
          <w:lang w:val="es-ES_tradnl"/>
        </w:rPr>
        <w:lastRenderedPageBreak/>
        <w:t>VI.1 SANAA</w:t>
      </w:r>
      <w:r w:rsidR="003F050E" w:rsidRPr="00E95860">
        <w:rPr>
          <w:rFonts w:ascii="Calibri" w:eastAsia="Calibri" w:hAnsi="Calibri"/>
          <w:b/>
          <w:bCs/>
          <w:sz w:val="24"/>
          <w:szCs w:val="24"/>
          <w:lang w:val="es-ES_tradnl"/>
        </w:rPr>
        <w:t xml:space="preserve"> - CONASA</w:t>
      </w:r>
      <w:bookmarkEnd w:id="22"/>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8C59BE">
      <w:p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El </w:t>
      </w:r>
      <w:r w:rsidRPr="00E95860">
        <w:rPr>
          <w:rFonts w:ascii="Calibri" w:eastAsia="Calibri" w:hAnsi="Calibri"/>
          <w:b/>
          <w:bCs/>
          <w:sz w:val="24"/>
          <w:szCs w:val="24"/>
          <w:lang w:val="es-ES_tradnl"/>
        </w:rPr>
        <w:t xml:space="preserve">SANAA </w:t>
      </w:r>
      <w:r w:rsidRPr="00E95860">
        <w:rPr>
          <w:rFonts w:ascii="Calibri" w:eastAsia="Calibri" w:hAnsi="Calibri"/>
          <w:sz w:val="24"/>
          <w:szCs w:val="24"/>
          <w:lang w:val="es-ES_tradnl"/>
        </w:rPr>
        <w:t>en su nuevo papel de Secretaría Técnica del Consejo Nacional de Agua y Saneamiento (</w:t>
      </w:r>
      <w:r w:rsidRPr="00E95860">
        <w:rPr>
          <w:rFonts w:ascii="Calibri" w:eastAsia="Calibri" w:hAnsi="Calibri"/>
          <w:b/>
          <w:bCs/>
          <w:sz w:val="24"/>
          <w:szCs w:val="24"/>
          <w:lang w:val="es-ES_tradnl"/>
        </w:rPr>
        <w:t>CONASA</w:t>
      </w:r>
      <w:r w:rsidRPr="00E95860">
        <w:rPr>
          <w:rFonts w:ascii="Calibri" w:eastAsia="Calibri" w:hAnsi="Calibri"/>
          <w:sz w:val="24"/>
          <w:szCs w:val="24"/>
          <w:lang w:val="es-ES_tradnl"/>
        </w:rPr>
        <w:t>), según el Reglamento de la Ley Marco del Sector Agua Potable y Saneamiento, tendrá las siguientes atribuciones:</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B65BFA" w:rsidP="003F050E">
      <w:pPr>
        <w:spacing w:line="276" w:lineRule="auto"/>
        <w:jc w:val="both"/>
        <w:rPr>
          <w:rFonts w:ascii="Calibri" w:eastAsia="Calibri" w:hAnsi="Calibri"/>
          <w:b/>
          <w:bCs/>
          <w:sz w:val="24"/>
          <w:szCs w:val="24"/>
          <w:lang w:val="es-ES_tradnl"/>
        </w:rPr>
      </w:pPr>
      <w:bookmarkStart w:id="26" w:name="_Toc258401536"/>
      <w:bookmarkStart w:id="27" w:name="_Toc260385469"/>
      <w:bookmarkStart w:id="28" w:name="_Toc360708937"/>
      <w:r>
        <w:rPr>
          <w:rFonts w:ascii="Calibri" w:eastAsia="Calibri" w:hAnsi="Calibri"/>
          <w:b/>
          <w:bCs/>
          <w:sz w:val="24"/>
          <w:szCs w:val="24"/>
          <w:lang w:val="es-ES_tradnl"/>
        </w:rPr>
        <w:t xml:space="preserve">6.1.1 </w:t>
      </w:r>
      <w:r w:rsidR="003F050E" w:rsidRPr="00E95860">
        <w:rPr>
          <w:rFonts w:ascii="Calibri" w:eastAsia="Calibri" w:hAnsi="Calibri"/>
          <w:b/>
          <w:bCs/>
          <w:sz w:val="24"/>
          <w:szCs w:val="24"/>
          <w:lang w:val="es-ES_tradnl"/>
        </w:rPr>
        <w:t>Atribuciones del SANAA como Ente Técnico</w:t>
      </w:r>
      <w:bookmarkEnd w:id="26"/>
      <w:r w:rsidR="003F050E" w:rsidRPr="00E95860">
        <w:rPr>
          <w:rFonts w:ascii="Calibri" w:eastAsia="Calibri" w:hAnsi="Calibri"/>
          <w:b/>
          <w:bCs/>
          <w:sz w:val="24"/>
          <w:szCs w:val="24"/>
          <w:lang w:val="es-ES_tradnl"/>
        </w:rPr>
        <w:t xml:space="preserve"> Sectorial</w:t>
      </w:r>
      <w:bookmarkEnd w:id="27"/>
      <w:bookmarkEnd w:id="28"/>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3F050E">
      <w:p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La Ley Marco en el Artículo No. 52 considera que para garantizar la continuidad de los procesos y proyectos en trámite y para aquellos sistemas que no hayan sido traspasados a las municipalidades, el Servicio Autónomo Nacional de Acueductos y Alcantarillados </w:t>
      </w:r>
      <w:r w:rsidRPr="00E95860">
        <w:rPr>
          <w:rFonts w:ascii="Calibri" w:eastAsia="Calibri" w:hAnsi="Calibri"/>
          <w:b/>
          <w:bCs/>
          <w:sz w:val="24"/>
          <w:szCs w:val="24"/>
          <w:lang w:val="es-ES_tradnl"/>
        </w:rPr>
        <w:t>(SANAA)</w:t>
      </w:r>
      <w:r w:rsidRPr="00E95860">
        <w:rPr>
          <w:rFonts w:ascii="Calibri" w:eastAsia="Calibri" w:hAnsi="Calibri"/>
          <w:sz w:val="24"/>
          <w:szCs w:val="24"/>
          <w:lang w:val="es-ES_tradnl"/>
        </w:rPr>
        <w:t xml:space="preserve"> posee las siguientes atribuciones como Ente Técnico:</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6"/>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Gestiones de estudios</w:t>
      </w:r>
    </w:p>
    <w:p w:rsidR="003F050E" w:rsidRPr="00E95860" w:rsidRDefault="003F050E" w:rsidP="00AB54A4">
      <w:pPr>
        <w:numPr>
          <w:ilvl w:val="0"/>
          <w:numId w:val="6"/>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Licitaciones</w:t>
      </w:r>
    </w:p>
    <w:p w:rsidR="003F050E" w:rsidRPr="00E95860" w:rsidRDefault="003F050E" w:rsidP="00AB54A4">
      <w:pPr>
        <w:numPr>
          <w:ilvl w:val="0"/>
          <w:numId w:val="6"/>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Asesorías </w:t>
      </w:r>
    </w:p>
    <w:p w:rsidR="003F050E" w:rsidRPr="00E95860" w:rsidRDefault="003F050E" w:rsidP="00AB54A4">
      <w:pPr>
        <w:numPr>
          <w:ilvl w:val="0"/>
          <w:numId w:val="6"/>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Ejecución de los proyectos de construcción de sistemas de agua potable y saneamiento.</w:t>
      </w:r>
    </w:p>
    <w:p w:rsidR="003F050E" w:rsidRPr="00E95860" w:rsidRDefault="003F050E" w:rsidP="00AB54A4">
      <w:pPr>
        <w:numPr>
          <w:ilvl w:val="0"/>
          <w:numId w:val="6"/>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Promoción y supervisión de instalaciones regionales</w:t>
      </w:r>
    </w:p>
    <w:p w:rsidR="003F050E" w:rsidRPr="00E95860" w:rsidRDefault="003F050E" w:rsidP="00AB54A4">
      <w:pPr>
        <w:numPr>
          <w:ilvl w:val="0"/>
          <w:numId w:val="6"/>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Asistencia Técnica al CONASA, al ERSAPS y Juntas de Agua.</w:t>
      </w:r>
    </w:p>
    <w:p w:rsidR="003F050E" w:rsidRPr="00E95860" w:rsidRDefault="003F050E" w:rsidP="00AB54A4">
      <w:pPr>
        <w:numPr>
          <w:ilvl w:val="0"/>
          <w:numId w:val="6"/>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Apoyo y Fortalecimiento a las  Municipalidades:</w:t>
      </w:r>
    </w:p>
    <w:p w:rsidR="003F050E" w:rsidRPr="00E95860" w:rsidRDefault="003F050E" w:rsidP="00AB54A4">
      <w:pPr>
        <w:numPr>
          <w:ilvl w:val="0"/>
          <w:numId w:val="5"/>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Como prestador de servicios en la transición. </w:t>
      </w:r>
    </w:p>
    <w:p w:rsidR="003F050E" w:rsidRPr="00E95860" w:rsidRDefault="003F050E" w:rsidP="00AB54A4">
      <w:pPr>
        <w:numPr>
          <w:ilvl w:val="0"/>
          <w:numId w:val="5"/>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Capacitación y Asistencia Técnica en prestación del servicio y proyectos.   </w:t>
      </w:r>
    </w:p>
    <w:p w:rsidR="003F050E" w:rsidRPr="00E95860" w:rsidRDefault="003F050E" w:rsidP="00AB54A4">
      <w:pPr>
        <w:numPr>
          <w:ilvl w:val="0"/>
          <w:numId w:val="5"/>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Capacitación y apoyo en la planificación, contratación, supervisión, construcción y prestación del servicio.   </w:t>
      </w:r>
    </w:p>
    <w:p w:rsidR="003F050E" w:rsidRPr="00E95860" w:rsidRDefault="003F050E" w:rsidP="00AB54A4">
      <w:pPr>
        <w:numPr>
          <w:ilvl w:val="0"/>
          <w:numId w:val="5"/>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Diseño de sistemas operativos en relación a la prestación del servicio. </w:t>
      </w:r>
    </w:p>
    <w:p w:rsidR="003F050E" w:rsidRPr="00E95860" w:rsidRDefault="003F050E" w:rsidP="00AB54A4">
      <w:pPr>
        <w:numPr>
          <w:ilvl w:val="0"/>
          <w:numId w:val="5"/>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Proponer normas, criterios y especificaciones para diseño, construcción urbano y rural</w:t>
      </w:r>
    </w:p>
    <w:p w:rsidR="003F050E" w:rsidRPr="00E95860" w:rsidRDefault="003F050E" w:rsidP="00AB54A4">
      <w:pPr>
        <w:numPr>
          <w:ilvl w:val="0"/>
          <w:numId w:val="5"/>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Propiciar documentación de experiencias exitosas a los prestadores e intercambio de experiencias entre ellos. </w:t>
      </w:r>
    </w:p>
    <w:p w:rsidR="003F050E" w:rsidRPr="00E95860" w:rsidRDefault="003F050E" w:rsidP="00AB54A4">
      <w:pPr>
        <w:numPr>
          <w:ilvl w:val="0"/>
          <w:numId w:val="6"/>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Apoyo a Juntas de Agua.</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B65BFA" w:rsidP="003F050E">
      <w:pPr>
        <w:spacing w:line="276" w:lineRule="auto"/>
        <w:jc w:val="both"/>
        <w:rPr>
          <w:rFonts w:ascii="Calibri" w:eastAsia="Calibri" w:hAnsi="Calibri"/>
          <w:b/>
          <w:bCs/>
          <w:sz w:val="24"/>
          <w:szCs w:val="24"/>
          <w:lang w:val="es-ES_tradnl"/>
        </w:rPr>
      </w:pPr>
      <w:r>
        <w:rPr>
          <w:rFonts w:ascii="Calibri" w:eastAsia="Calibri" w:hAnsi="Calibri"/>
          <w:b/>
          <w:bCs/>
          <w:sz w:val="24"/>
          <w:szCs w:val="24"/>
          <w:lang w:val="es-ES_tradnl"/>
        </w:rPr>
        <w:t xml:space="preserve">6.1.2 </w:t>
      </w:r>
      <w:r w:rsidR="003F050E" w:rsidRPr="00E95860">
        <w:rPr>
          <w:rFonts w:ascii="Calibri" w:eastAsia="Calibri" w:hAnsi="Calibri"/>
          <w:b/>
          <w:bCs/>
          <w:sz w:val="24"/>
          <w:szCs w:val="24"/>
          <w:lang w:val="es-ES_tradnl"/>
        </w:rPr>
        <w:t xml:space="preserve">El SANAA es el organismo ejecutor de las políticas sectoriales en lo siguiente: </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7"/>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Apoyo en la constitución de las Juntas Urbanas y Rurales y su funcionamiento </w:t>
      </w:r>
    </w:p>
    <w:p w:rsidR="003F050E" w:rsidRPr="00E95860" w:rsidRDefault="003F050E" w:rsidP="00AB54A4">
      <w:pPr>
        <w:numPr>
          <w:ilvl w:val="0"/>
          <w:numId w:val="7"/>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Administrar recursos y efectuar contrataciones habilitadas    </w:t>
      </w:r>
    </w:p>
    <w:p w:rsidR="003F050E" w:rsidRPr="00E95860" w:rsidRDefault="003F050E" w:rsidP="00AB54A4">
      <w:pPr>
        <w:numPr>
          <w:ilvl w:val="0"/>
          <w:numId w:val="7"/>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Promover nuevas juntas</w:t>
      </w:r>
    </w:p>
    <w:p w:rsidR="003F050E" w:rsidRPr="00E95860" w:rsidRDefault="003F050E" w:rsidP="00AB54A4">
      <w:pPr>
        <w:numPr>
          <w:ilvl w:val="0"/>
          <w:numId w:val="7"/>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lastRenderedPageBreak/>
        <w:t xml:space="preserve">Apoyar tramites de personerías de las Juntas </w:t>
      </w:r>
    </w:p>
    <w:p w:rsidR="003F050E" w:rsidRPr="00E95860" w:rsidRDefault="003F050E" w:rsidP="00AB54A4">
      <w:pPr>
        <w:numPr>
          <w:ilvl w:val="0"/>
          <w:numId w:val="7"/>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Apoyo técnico en diseño </w:t>
      </w:r>
    </w:p>
    <w:p w:rsidR="003F050E" w:rsidRPr="00E95860" w:rsidRDefault="003F050E" w:rsidP="00AB54A4">
      <w:pPr>
        <w:numPr>
          <w:ilvl w:val="0"/>
          <w:numId w:val="7"/>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Establecer servidumbres</w:t>
      </w:r>
    </w:p>
    <w:p w:rsidR="003F050E" w:rsidRPr="00E95860" w:rsidRDefault="003F050E" w:rsidP="00AB54A4">
      <w:pPr>
        <w:numPr>
          <w:ilvl w:val="0"/>
          <w:numId w:val="7"/>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Conceder en nombre del estado financiamiento, en condiciones  adecuadas, reembolsables y no reembolsables</w:t>
      </w:r>
    </w:p>
    <w:p w:rsidR="003F050E" w:rsidRPr="00E95860" w:rsidRDefault="003F050E" w:rsidP="00AB54A4">
      <w:pPr>
        <w:numPr>
          <w:ilvl w:val="0"/>
          <w:numId w:val="7"/>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Realizar estudios</w:t>
      </w:r>
    </w:p>
    <w:p w:rsidR="003F050E" w:rsidRPr="00E95860" w:rsidRDefault="003F050E" w:rsidP="00AB54A4">
      <w:pPr>
        <w:numPr>
          <w:ilvl w:val="0"/>
          <w:numId w:val="7"/>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Realizar promoción</w:t>
      </w:r>
    </w:p>
    <w:p w:rsidR="003F050E" w:rsidRPr="00E95860" w:rsidRDefault="003F050E" w:rsidP="00AB54A4">
      <w:pPr>
        <w:numPr>
          <w:ilvl w:val="0"/>
          <w:numId w:val="7"/>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Supervisión instalaciones regionales</w:t>
      </w:r>
    </w:p>
    <w:p w:rsidR="003F050E" w:rsidRPr="00E95860" w:rsidRDefault="003F050E" w:rsidP="00AB54A4">
      <w:pPr>
        <w:numPr>
          <w:ilvl w:val="0"/>
          <w:numId w:val="7"/>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Apoyo al Ente Regulador de los Servicios de Agua Potable y Saneamiento (ERSAPS) en aspectos tarifarios informáticos, normativas y otros relacionados con la planificación y captura de datos.</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3F050E">
      <w:p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El SANAA ha retomado su responsabilidad en la prestación del servicio </w:t>
      </w:r>
      <w:r w:rsidRPr="00E95860">
        <w:rPr>
          <w:rFonts w:ascii="Calibri" w:eastAsia="Calibri" w:hAnsi="Calibri"/>
          <w:iCs/>
          <w:sz w:val="24"/>
          <w:szCs w:val="24"/>
          <w:u w:val="single"/>
          <w:lang w:val="es-ES_tradnl"/>
        </w:rPr>
        <w:t>mientras se traslada a las municipalidades con capacidad de gestión, ha reconsiderado su misión de tal manera que esta se adapte al cambio de nuevas formas de atención ya sea a través de la descentralización municipal, externalización de servicios u otras formas; fortaleciéndose técnica y administrativamente</w:t>
      </w:r>
      <w:r w:rsidRPr="00E95860">
        <w:rPr>
          <w:rFonts w:ascii="Calibri" w:eastAsia="Calibri" w:hAnsi="Calibri"/>
          <w:sz w:val="24"/>
          <w:szCs w:val="24"/>
          <w:lang w:val="es-ES_tradnl"/>
        </w:rPr>
        <w:t xml:space="preserve"> para poder proporcionar asistencia técnica desde el Estado a las nuevas formas de gestión municipal y local, a través de sus regionales.</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3F050E">
      <w:p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Consideraciones dentro del orden legal se tomaran en cuenta para la viabilidad de la estructura organizativa del SANAA en función de la propuesta de la Ley Marco de Agua y Saneamiento y en las leyes relacionadas con el sector tales como:</w:t>
      </w:r>
    </w:p>
    <w:p w:rsidR="003F050E" w:rsidRPr="00E95860" w:rsidRDefault="003F050E" w:rsidP="00AB54A4">
      <w:pPr>
        <w:numPr>
          <w:ilvl w:val="0"/>
          <w:numId w:val="11"/>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Su Ley Constitutiva</w:t>
      </w:r>
    </w:p>
    <w:p w:rsidR="003F050E" w:rsidRPr="00E95860" w:rsidRDefault="003F050E" w:rsidP="00AB54A4">
      <w:pPr>
        <w:numPr>
          <w:ilvl w:val="0"/>
          <w:numId w:val="11"/>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Ley Marco de Agua y Saneamiento</w:t>
      </w:r>
    </w:p>
    <w:p w:rsidR="003F050E" w:rsidRPr="00E95860" w:rsidRDefault="003F050E" w:rsidP="00AB54A4">
      <w:pPr>
        <w:numPr>
          <w:ilvl w:val="0"/>
          <w:numId w:val="11"/>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Ley de Ordenamiento Territorial</w:t>
      </w:r>
    </w:p>
    <w:p w:rsidR="003F050E" w:rsidRPr="00E95860" w:rsidRDefault="003F050E" w:rsidP="00AB54A4">
      <w:pPr>
        <w:numPr>
          <w:ilvl w:val="0"/>
          <w:numId w:val="11"/>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Ley General de Aguas</w:t>
      </w:r>
    </w:p>
    <w:p w:rsidR="003F050E" w:rsidRPr="00E95860" w:rsidRDefault="003F050E" w:rsidP="00AB54A4">
      <w:pPr>
        <w:numPr>
          <w:ilvl w:val="0"/>
          <w:numId w:val="11"/>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Ley Forestal</w:t>
      </w:r>
    </w:p>
    <w:p w:rsidR="003F050E" w:rsidRPr="00E95860" w:rsidRDefault="003F050E" w:rsidP="00AB54A4">
      <w:pPr>
        <w:numPr>
          <w:ilvl w:val="0"/>
          <w:numId w:val="11"/>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Ley de Municipalidades</w:t>
      </w:r>
    </w:p>
    <w:p w:rsidR="003F050E" w:rsidRPr="00E95860" w:rsidRDefault="003F050E" w:rsidP="00AB54A4">
      <w:pPr>
        <w:numPr>
          <w:ilvl w:val="0"/>
          <w:numId w:val="11"/>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Ley del Ambiente</w:t>
      </w:r>
    </w:p>
    <w:p w:rsidR="003F050E" w:rsidRPr="00E95860" w:rsidRDefault="003F050E" w:rsidP="00AB54A4">
      <w:pPr>
        <w:numPr>
          <w:ilvl w:val="0"/>
          <w:numId w:val="11"/>
        </w:num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Código de Salud y Saneamiento Ambiental</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B65BFA" w:rsidP="003F050E">
      <w:pPr>
        <w:spacing w:line="276" w:lineRule="auto"/>
        <w:jc w:val="both"/>
        <w:rPr>
          <w:rFonts w:ascii="Calibri" w:eastAsia="Calibri" w:hAnsi="Calibri"/>
          <w:b/>
          <w:bCs/>
          <w:sz w:val="24"/>
          <w:szCs w:val="24"/>
          <w:lang w:val="es-ES_tradnl"/>
        </w:rPr>
      </w:pPr>
      <w:bookmarkStart w:id="29" w:name="_Toc260385475"/>
      <w:bookmarkStart w:id="30" w:name="_Toc360708933"/>
      <w:r>
        <w:rPr>
          <w:rFonts w:ascii="Calibri" w:eastAsia="Calibri" w:hAnsi="Calibri"/>
          <w:b/>
          <w:bCs/>
          <w:sz w:val="24"/>
          <w:szCs w:val="24"/>
          <w:lang w:val="es-ES_tradnl"/>
        </w:rPr>
        <w:t xml:space="preserve">6.1.3 </w:t>
      </w:r>
      <w:r w:rsidR="003F050E" w:rsidRPr="00E95860">
        <w:rPr>
          <w:rFonts w:ascii="Calibri" w:eastAsia="Calibri" w:hAnsi="Calibri"/>
          <w:b/>
          <w:bCs/>
          <w:sz w:val="24"/>
          <w:szCs w:val="24"/>
          <w:lang w:val="es-ES_tradnl"/>
        </w:rPr>
        <w:t>Políticas básicas derivadas de la Ley Marco</w:t>
      </w:r>
      <w:bookmarkEnd w:id="29"/>
      <w:bookmarkEnd w:id="30"/>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8"/>
        </w:numPr>
        <w:tabs>
          <w:tab w:val="num" w:pos="565"/>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Promover el acceso a servicios de agua segura y saneamiento básico, con prioridad a la población rural y urbana marginal más postergada.</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8"/>
        </w:numPr>
        <w:tabs>
          <w:tab w:val="num" w:pos="565"/>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lastRenderedPageBreak/>
        <w:t>Apoyar la descentralización con participación ciudadana y fortalecimiento de gobiernos locales.</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8"/>
        </w:numPr>
        <w:tabs>
          <w:tab w:val="num" w:pos="565"/>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Promover la protección y conservación de las cuencas hidrográficas y las fuentes de agua, para garantizar la sostenibilidad del servicio.</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8"/>
        </w:numPr>
        <w:tabs>
          <w:tab w:val="num" w:pos="565"/>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Fortalecer el análisis, investigación, planificación, regulación y ordenamiento del sector, mediante la debida funcionalidad de CONASA y en apoyo al Ente Regulador.</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8"/>
        </w:numPr>
        <w:tabs>
          <w:tab w:val="num" w:pos="565"/>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Impulsar la auto-sostenibilidad técnica y financiera del servicio con el apoyo gubernamental.</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B65BFA" w:rsidP="003F050E">
      <w:pPr>
        <w:spacing w:line="276" w:lineRule="auto"/>
        <w:jc w:val="both"/>
        <w:rPr>
          <w:rFonts w:ascii="Calibri" w:eastAsia="Calibri" w:hAnsi="Calibri"/>
          <w:b/>
          <w:bCs/>
          <w:sz w:val="24"/>
          <w:szCs w:val="24"/>
          <w:lang w:val="es-ES_tradnl"/>
        </w:rPr>
      </w:pPr>
      <w:bookmarkStart w:id="31" w:name="_Toc360708945"/>
      <w:bookmarkStart w:id="32" w:name="_Toc260385476"/>
      <w:r>
        <w:rPr>
          <w:rFonts w:ascii="Calibri" w:eastAsia="Calibri" w:hAnsi="Calibri"/>
          <w:b/>
          <w:bCs/>
          <w:sz w:val="24"/>
          <w:szCs w:val="24"/>
          <w:lang w:val="es-ES_tradnl"/>
        </w:rPr>
        <w:t xml:space="preserve">6.1.4 </w:t>
      </w:r>
      <w:r w:rsidR="003F050E" w:rsidRPr="00E95860">
        <w:rPr>
          <w:rFonts w:ascii="Calibri" w:eastAsia="Calibri" w:hAnsi="Calibri"/>
          <w:b/>
          <w:bCs/>
          <w:sz w:val="24"/>
          <w:szCs w:val="24"/>
          <w:lang w:val="es-ES_tradnl"/>
        </w:rPr>
        <w:t>Orientación de las políticas del SANAA</w:t>
      </w:r>
      <w:bookmarkEnd w:id="31"/>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3F050E">
      <w:p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De acuerdo a las estrategias, las políticas están orientadas a:</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Lograr la ampliación de las coberturas en agua y saneamiento, principalmente en las zonas rurales concentradas y rurales dispersa y adicionalmente en las áreas marginales urbanas.</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Mejorar la calidad del agua y del servicio, mediante el fortalecimiento del sector y de las municipalidades.</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Promover la protección del medio ambiente, de las microcuencas productoras de agua.</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Rehabilitar, mejorar y ampliar los sistemas de agua potable y alcantarillado sanitario de los sistemas de agua municipales que son manejados por el SANAA, mientras son trasladados a las municipalidades.</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Fortalecer y apoyar otros programas de apoyo sectorial dentro de los cuales se encuentran las organizaciones privadas de desarrollo y no gubernamentales.</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En el periodo de transición a la nueva Ley Marco, se realiza el análisis de los sistemas tarifarios, enfatizando en la medición del consumo, disminución de la morosidad, control de fugas y el valor económico, social y ambiental, del agua.</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lastRenderedPageBreak/>
        <w:t>Planificación por cuenca hidrográfica y microcuencas, que permitirá que las acciones sociales y financieras se canalicen adecuadamente según el potencial humano y natural del país, en atención a la Ley de Visión y Plan de País.</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Fortalecimiento del Sistema Nacional de Información de Agua y Saneamiento.</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Fortalecer el sistema de información técnico e integral que comprenda lo urbano y lo rural, el incremento de cobertura, potabilización del agua y la depuración de aguas residuales.</w:t>
      </w:r>
    </w:p>
    <w:p w:rsidR="003F050E" w:rsidRPr="00E95860" w:rsidRDefault="003F050E" w:rsidP="003F050E">
      <w:pPr>
        <w:spacing w:line="276" w:lineRule="auto"/>
        <w:jc w:val="both"/>
        <w:rPr>
          <w:rFonts w:ascii="Calibri" w:eastAsia="Calibri" w:hAnsi="Calibri"/>
          <w:sz w:val="24"/>
          <w:szCs w:val="24"/>
          <w:lang w:val="es-ES_tradnl"/>
        </w:rPr>
      </w:pPr>
      <w:bookmarkStart w:id="33" w:name="_Toc260385478"/>
      <w:bookmarkEnd w:id="32"/>
    </w:p>
    <w:p w:rsidR="003F050E" w:rsidRPr="00E95860" w:rsidRDefault="003F050E" w:rsidP="003F050E">
      <w:pPr>
        <w:spacing w:line="276" w:lineRule="auto"/>
        <w:jc w:val="both"/>
        <w:rPr>
          <w:rFonts w:ascii="Calibri" w:eastAsia="Calibri" w:hAnsi="Calibri"/>
          <w:b/>
          <w:bCs/>
          <w:sz w:val="24"/>
          <w:szCs w:val="24"/>
          <w:lang w:val="es-ES_tradnl"/>
        </w:rPr>
      </w:pPr>
      <w:r w:rsidRPr="00E95860">
        <w:rPr>
          <w:rFonts w:ascii="Calibri" w:eastAsia="Calibri" w:hAnsi="Calibri"/>
          <w:b/>
          <w:bCs/>
          <w:noProof/>
          <w:sz w:val="24"/>
          <w:szCs w:val="24"/>
          <w:lang w:val="es-HN" w:eastAsia="es-HN"/>
        </w:rPr>
        <w:drawing>
          <wp:anchor distT="0" distB="0" distL="114300" distR="114300" simplePos="0" relativeHeight="252038144" behindDoc="0" locked="0" layoutInCell="1" allowOverlap="1" wp14:anchorId="68EDD1F4" wp14:editId="069C68CB">
            <wp:simplePos x="0" y="0"/>
            <wp:positionH relativeFrom="column">
              <wp:posOffset>5866765</wp:posOffset>
            </wp:positionH>
            <wp:positionV relativeFrom="paragraph">
              <wp:posOffset>12700</wp:posOffset>
            </wp:positionV>
            <wp:extent cx="829945" cy="1189355"/>
            <wp:effectExtent l="209550" t="133350" r="198755" b="106045"/>
            <wp:wrapThrough wrapText="bothSides">
              <wp:wrapPolygon edited="0">
                <wp:start x="20721" y="-818"/>
                <wp:lineTo x="-600" y="-1094"/>
                <wp:lineTo x="-1235" y="217"/>
                <wp:lineTo x="-1509" y="21332"/>
                <wp:lineTo x="1780" y="22106"/>
                <wp:lineTo x="2249" y="22217"/>
                <wp:lineTo x="19026" y="22153"/>
                <wp:lineTo x="22161" y="22161"/>
                <wp:lineTo x="22479" y="21506"/>
                <wp:lineTo x="22973" y="17240"/>
                <wp:lineTo x="22533" y="11660"/>
                <wp:lineTo x="22692" y="11332"/>
                <wp:lineTo x="22722" y="5862"/>
                <wp:lineTo x="22881" y="5534"/>
                <wp:lineTo x="22441" y="-47"/>
                <wp:lineTo x="22600" y="-375"/>
                <wp:lineTo x="20721" y="-818"/>
              </wp:wrapPolygon>
            </wp:wrapThrough>
            <wp:docPr id="10" name="Imagen 1" descr="DSC0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SC06692"/>
                    <pic:cNvPicPr>
                      <a:picLocks noChangeAspect="1" noChangeArrowheads="1"/>
                    </pic:cNvPicPr>
                  </pic:nvPicPr>
                  <pic:blipFill>
                    <a:blip r:embed="rId28" cstate="print">
                      <a:lum bright="6000" contrast="24000"/>
                    </a:blip>
                    <a:srcRect l="17708" t="12500" r="19289" b="16341"/>
                    <a:stretch>
                      <a:fillRect/>
                    </a:stretch>
                  </pic:blipFill>
                  <pic:spPr bwMode="auto">
                    <a:xfrm rot="-1119407">
                      <a:off x="0" y="0"/>
                      <a:ext cx="829945" cy="1189355"/>
                    </a:xfrm>
                    <a:prstGeom prst="rect">
                      <a:avLst/>
                    </a:prstGeom>
                    <a:noFill/>
                    <a:ln w="9525">
                      <a:solidFill>
                        <a:srgbClr val="1F497D"/>
                      </a:solidFill>
                      <a:miter lim="800000"/>
                      <a:headEnd/>
                      <a:tailEnd/>
                    </a:ln>
                  </pic:spPr>
                </pic:pic>
              </a:graphicData>
            </a:graphic>
          </wp:anchor>
        </w:drawing>
      </w:r>
      <w:bookmarkStart w:id="34" w:name="_Toc360708946"/>
      <w:r w:rsidR="00B65BFA">
        <w:rPr>
          <w:rFonts w:ascii="Calibri" w:eastAsia="Calibri" w:hAnsi="Calibri"/>
          <w:b/>
          <w:bCs/>
          <w:sz w:val="24"/>
          <w:szCs w:val="24"/>
          <w:lang w:val="es-ES_tradnl"/>
        </w:rPr>
        <w:t xml:space="preserve">6.1.5 </w:t>
      </w:r>
      <w:r w:rsidRPr="00E95860">
        <w:rPr>
          <w:rFonts w:ascii="Calibri" w:eastAsia="Calibri" w:hAnsi="Calibri"/>
          <w:b/>
          <w:bCs/>
          <w:sz w:val="24"/>
          <w:szCs w:val="24"/>
          <w:lang w:val="es-ES_tradnl"/>
        </w:rPr>
        <w:t>SANAA a Futuro</w:t>
      </w:r>
      <w:bookmarkEnd w:id="33"/>
      <w:bookmarkEnd w:id="34"/>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3F050E">
      <w:pPr>
        <w:spacing w:line="276" w:lineRule="auto"/>
        <w:jc w:val="both"/>
        <w:rPr>
          <w:rFonts w:ascii="Calibri" w:eastAsia="Calibri" w:hAnsi="Calibri"/>
          <w:sz w:val="24"/>
          <w:szCs w:val="24"/>
          <w:lang w:val="es-ES_tradnl"/>
        </w:rPr>
      </w:pPr>
      <w:r w:rsidRPr="00E95860">
        <w:rPr>
          <w:rFonts w:ascii="Calibri" w:eastAsia="Calibri" w:hAnsi="Calibri"/>
          <w:noProof/>
          <w:sz w:val="24"/>
          <w:szCs w:val="24"/>
          <w:lang w:val="es-HN" w:eastAsia="es-HN"/>
        </w:rPr>
        <w:drawing>
          <wp:anchor distT="0" distB="0" distL="114300" distR="114300" simplePos="0" relativeHeight="252037120" behindDoc="0" locked="0" layoutInCell="1" allowOverlap="1" wp14:anchorId="396CDD7B" wp14:editId="20799832">
            <wp:simplePos x="0" y="0"/>
            <wp:positionH relativeFrom="column">
              <wp:posOffset>5276850</wp:posOffset>
            </wp:positionH>
            <wp:positionV relativeFrom="paragraph">
              <wp:posOffset>119380</wp:posOffset>
            </wp:positionV>
            <wp:extent cx="1165225" cy="1519555"/>
            <wp:effectExtent l="19050" t="0" r="0" b="0"/>
            <wp:wrapSquare wrapText="bothSides"/>
            <wp:docPr id="11" name="Imagen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9"/>
                    <pic:cNvPicPr>
                      <a:picLocks noChangeAspect="1" noChangeArrowheads="1"/>
                    </pic:cNvPicPr>
                  </pic:nvPicPr>
                  <pic:blipFill>
                    <a:blip r:embed="rId29">
                      <a:clrChange>
                        <a:clrFrom>
                          <a:srgbClr val="FCFFFF"/>
                        </a:clrFrom>
                        <a:clrTo>
                          <a:srgbClr val="FCFFFF">
                            <a:alpha val="0"/>
                          </a:srgbClr>
                        </a:clrTo>
                      </a:clrChange>
                    </a:blip>
                    <a:srcRect/>
                    <a:stretch>
                      <a:fillRect/>
                    </a:stretch>
                  </pic:blipFill>
                  <pic:spPr bwMode="auto">
                    <a:xfrm>
                      <a:off x="0" y="0"/>
                      <a:ext cx="1165225" cy="1519555"/>
                    </a:xfrm>
                    <a:prstGeom prst="rect">
                      <a:avLst/>
                    </a:prstGeom>
                    <a:noFill/>
                  </pic:spPr>
                </pic:pic>
              </a:graphicData>
            </a:graphic>
          </wp:anchor>
        </w:drawing>
      </w:r>
      <w:r w:rsidRPr="00E95860">
        <w:rPr>
          <w:rFonts w:ascii="Calibri" w:eastAsia="Calibri" w:hAnsi="Calibri"/>
          <w:sz w:val="24"/>
          <w:szCs w:val="24"/>
          <w:lang w:val="es-ES_tradnl"/>
        </w:rPr>
        <w:t xml:space="preserve">En este contexto el SANAA como institución representante del Estado tiene la responsabilidad de asistir técnicamente a las nuevas organizaciones propuestas, como la Comisión Nacional del Agua, el ente regulador también las municipalidades y juntas de agua. </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3F050E">
      <w:p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Atender el incremento de cobertura del sector rural como contraparte gubernamental de los </w:t>
      </w:r>
      <w:proofErr w:type="spellStart"/>
      <w:r w:rsidRPr="00E95860">
        <w:rPr>
          <w:rFonts w:ascii="Calibri" w:eastAsia="Calibri" w:hAnsi="Calibri"/>
          <w:sz w:val="24"/>
          <w:szCs w:val="24"/>
          <w:lang w:val="es-ES_tradnl"/>
        </w:rPr>
        <w:t>ONG’s</w:t>
      </w:r>
      <w:proofErr w:type="spellEnd"/>
      <w:r w:rsidRPr="00E95860">
        <w:rPr>
          <w:rFonts w:ascii="Calibri" w:eastAsia="Calibri" w:hAnsi="Calibri"/>
          <w:sz w:val="24"/>
          <w:szCs w:val="24"/>
          <w:lang w:val="es-ES_tradnl"/>
        </w:rPr>
        <w:t xml:space="preserve"> y </w:t>
      </w:r>
      <w:proofErr w:type="spellStart"/>
      <w:r w:rsidRPr="00E95860">
        <w:rPr>
          <w:rFonts w:ascii="Calibri" w:eastAsia="Calibri" w:hAnsi="Calibri"/>
          <w:sz w:val="24"/>
          <w:szCs w:val="24"/>
          <w:lang w:val="es-ES_tradnl"/>
        </w:rPr>
        <w:t>OPD’s</w:t>
      </w:r>
      <w:proofErr w:type="spellEnd"/>
      <w:r w:rsidRPr="00E95860">
        <w:rPr>
          <w:rFonts w:ascii="Calibri" w:eastAsia="Calibri" w:hAnsi="Calibri"/>
          <w:sz w:val="24"/>
          <w:szCs w:val="24"/>
          <w:lang w:val="es-ES_tradnl"/>
        </w:rPr>
        <w:t>, municipalidades y Juntas de Agua, aglutinados en Red de Agua de Agua y Saneamiento de Honduras RAS-HON y las Mesas Sectoriales ligados a la Secretaria de Planificación.</w:t>
      </w:r>
    </w:p>
    <w:p w:rsidR="003F050E" w:rsidRPr="00E95860" w:rsidRDefault="003F050E" w:rsidP="003F050E">
      <w:p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Fortalecer sus cuadros de estudios de prefactibilidad y de sostenibilidad de programas y proyectos incluyendo la protección de cuencas.</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3F050E">
      <w:pPr>
        <w:spacing w:line="276" w:lineRule="auto"/>
        <w:jc w:val="both"/>
        <w:rPr>
          <w:rFonts w:ascii="Calibri" w:eastAsia="Calibri" w:hAnsi="Calibri"/>
          <w:b/>
          <w:bCs/>
          <w:sz w:val="24"/>
          <w:szCs w:val="24"/>
          <w:lang w:val="es-ES_tradnl"/>
        </w:rPr>
      </w:pPr>
      <w:bookmarkStart w:id="35" w:name="_Toc360708947"/>
      <w:r w:rsidRPr="00E95860">
        <w:rPr>
          <w:rFonts w:ascii="Calibri" w:eastAsia="Calibri" w:hAnsi="Calibri"/>
          <w:b/>
          <w:bCs/>
          <w:sz w:val="24"/>
          <w:szCs w:val="24"/>
          <w:lang w:val="es-ES_tradnl"/>
        </w:rPr>
        <w:t>Ambiente Técnico</w:t>
      </w:r>
      <w:bookmarkEnd w:id="35"/>
    </w:p>
    <w:p w:rsidR="003F050E" w:rsidRPr="00E95860" w:rsidRDefault="003F050E" w:rsidP="003F050E">
      <w:p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Son varios los aspectos relacionados con el ambiente técnico, entre ellos:</w:t>
      </w: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Sistema Geográfico de Información.</w:t>
      </w: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Diferenciación efectiva de las comunidades rurales y urbanas.</w:t>
      </w: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 xml:space="preserve">El Sistema Nacional de Información Virtual de Agua y Saneamiento de Honduras </w:t>
      </w: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La Planificación por Cuenca Hidrográfica y Gestión Municipal por Microcuenca.</w:t>
      </w: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El establecimiento de planes municipales de agua y saneamiento sobre la base de planificación por cuenca hidrográfica.</w:t>
      </w: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La estrategia de comunidades sanas y sostenibles y polos de desarrollo.</w:t>
      </w: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Identificación de cobertura de agua segura y saneamiento efectivo.</w:t>
      </w: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Incremento de cobertura con calidad, en la Capital y el sector rural.</w:t>
      </w: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La descentralización sectorial con suficientes mecanismos de participación ciudadana.</w:t>
      </w: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Capacitación y asistencia técnica a las Municipalidades y Juntas de Aguas.</w:t>
      </w:r>
    </w:p>
    <w:p w:rsidR="003F050E" w:rsidRPr="00E95860" w:rsidRDefault="003F050E" w:rsidP="00AB54A4">
      <w:pPr>
        <w:numPr>
          <w:ilvl w:val="0"/>
          <w:numId w:val="10"/>
        </w:numPr>
        <w:tabs>
          <w:tab w:val="num" w:pos="217"/>
        </w:tabs>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Mesas sectoriales de discusión.</w:t>
      </w:r>
    </w:p>
    <w:p w:rsidR="003F050E" w:rsidRPr="00E95860" w:rsidRDefault="003F050E" w:rsidP="003F050E">
      <w:pPr>
        <w:spacing w:line="276" w:lineRule="auto"/>
        <w:jc w:val="both"/>
        <w:rPr>
          <w:rFonts w:ascii="Calibri" w:eastAsia="Calibri" w:hAnsi="Calibri"/>
          <w:sz w:val="24"/>
          <w:szCs w:val="24"/>
          <w:lang w:val="es-ES_tradnl"/>
        </w:rPr>
      </w:pPr>
    </w:p>
    <w:p w:rsidR="003F050E" w:rsidRPr="00E95860" w:rsidRDefault="003F050E" w:rsidP="003F050E">
      <w:p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Lo anterior permitirá un verdadero desarrollo del sector donde todos y cada uno de los participantes públicos y privados tienen cabida, con una adecuada coordinación a través de la mesa sectorial del agua y la estrategia de reducción de la pobreza.</w:t>
      </w:r>
    </w:p>
    <w:p w:rsidR="003F050E" w:rsidRDefault="003F050E" w:rsidP="003F050E">
      <w:pPr>
        <w:spacing w:line="276" w:lineRule="auto"/>
        <w:jc w:val="both"/>
        <w:rPr>
          <w:rFonts w:ascii="Calibri" w:eastAsia="Calibri" w:hAnsi="Calibri"/>
          <w:sz w:val="24"/>
          <w:szCs w:val="24"/>
          <w:lang w:val="es-ES_tradnl"/>
        </w:rPr>
      </w:pPr>
    </w:p>
    <w:p w:rsidR="003F050E" w:rsidRPr="00E95860" w:rsidRDefault="00B65BFA" w:rsidP="003F050E">
      <w:pPr>
        <w:spacing w:line="276" w:lineRule="auto"/>
        <w:jc w:val="both"/>
        <w:rPr>
          <w:rFonts w:ascii="Calibri" w:eastAsia="Calibri" w:hAnsi="Calibri"/>
          <w:b/>
          <w:bCs/>
          <w:sz w:val="24"/>
          <w:szCs w:val="24"/>
          <w:lang w:val="es-ES_tradnl"/>
        </w:rPr>
      </w:pPr>
      <w:bookmarkStart w:id="36" w:name="_Toc360708948"/>
      <w:r>
        <w:rPr>
          <w:rFonts w:ascii="Calibri" w:eastAsia="Calibri" w:hAnsi="Calibri"/>
          <w:b/>
          <w:bCs/>
          <w:sz w:val="24"/>
          <w:szCs w:val="24"/>
          <w:lang w:val="es-ES_tradnl"/>
        </w:rPr>
        <w:t>6.1.6 Sinopsis A</w:t>
      </w:r>
      <w:r w:rsidR="003F050E" w:rsidRPr="00E95860">
        <w:rPr>
          <w:rFonts w:ascii="Calibri" w:eastAsia="Calibri" w:hAnsi="Calibri"/>
          <w:b/>
          <w:bCs/>
          <w:sz w:val="24"/>
          <w:szCs w:val="24"/>
          <w:lang w:val="es-ES_tradnl"/>
        </w:rPr>
        <w:t>cueductos Rurales</w:t>
      </w:r>
      <w:bookmarkEnd w:id="36"/>
    </w:p>
    <w:p w:rsidR="003F050E" w:rsidRPr="00E95860" w:rsidRDefault="003F050E" w:rsidP="003F050E">
      <w:pPr>
        <w:spacing w:line="276" w:lineRule="auto"/>
        <w:jc w:val="both"/>
        <w:rPr>
          <w:rFonts w:ascii="Calibri" w:eastAsia="Calibri" w:hAnsi="Calibri"/>
          <w:b/>
          <w:bCs/>
          <w:sz w:val="24"/>
          <w:szCs w:val="24"/>
          <w:lang w:val="es-ES_tradnl"/>
        </w:rPr>
      </w:pPr>
    </w:p>
    <w:p w:rsidR="003F050E" w:rsidRPr="00E95860" w:rsidRDefault="003F050E" w:rsidP="003F050E">
      <w:p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Los acueductos rurales hasta 1988 habían aumentado a 2,385 construyendo el SANAA el 68%, adicionalmente el Ministerio de Salud había implementado hasta el año 1990 8,826 pozos excavados con el apoyo de diferentes organizaciones privadas de desarrollo.</w:t>
      </w:r>
    </w:p>
    <w:p w:rsidR="003F050E" w:rsidRPr="00E95860" w:rsidRDefault="003F050E" w:rsidP="003F050E">
      <w:p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Al año 2002 las Juntas Administradoras crecen hasta una cantidad de 4,100 y al año 2009 a 5,000 Juntas aproximadamente, debido a la limitada disponibilidad del programa TOM, solo se estima que al año 2012, el país posee alrededor de 7,000 juntas de agua.</w:t>
      </w:r>
    </w:p>
    <w:p w:rsidR="003F050E" w:rsidRDefault="003F050E" w:rsidP="003F050E">
      <w:pPr>
        <w:spacing w:line="276" w:lineRule="auto"/>
        <w:jc w:val="both"/>
        <w:rPr>
          <w:rFonts w:ascii="Calibri" w:eastAsia="Calibri" w:hAnsi="Calibri"/>
          <w:sz w:val="24"/>
          <w:szCs w:val="24"/>
          <w:lang w:val="es-ES_tradnl"/>
        </w:rPr>
      </w:pPr>
      <w:r w:rsidRPr="00E95860">
        <w:rPr>
          <w:rFonts w:ascii="Calibri" w:eastAsia="Calibri" w:hAnsi="Calibri"/>
          <w:sz w:val="24"/>
          <w:szCs w:val="24"/>
          <w:lang w:val="es-ES_tradnl"/>
        </w:rPr>
        <w:t>Actualmente se maneja un perfil de proyectos por el monto de 50 millones de dólares y un proyecto ya en ejecución apoyados por la Cooperación Española administración del BID por valor de 23 millones de lempiras. El segundo en el Programa de mejoramiento y ampliación de acueductos rurales y el Primero para el desarrollo de un Programa de mejoramiento y ampliación de acueductos rurales mayores y periurbanos manejado a través de la Secretaria Ejecutiva del CONASA.</w:t>
      </w:r>
    </w:p>
    <w:p w:rsidR="00B65BFA" w:rsidRDefault="00B65BFA" w:rsidP="003F050E">
      <w:pPr>
        <w:spacing w:line="276" w:lineRule="auto"/>
        <w:jc w:val="both"/>
        <w:rPr>
          <w:rFonts w:ascii="Calibri" w:eastAsia="Calibri" w:hAnsi="Calibri"/>
          <w:sz w:val="24"/>
          <w:szCs w:val="24"/>
          <w:lang w:val="es-ES_tradnl"/>
        </w:rPr>
      </w:pPr>
    </w:p>
    <w:p w:rsidR="00B65BFA" w:rsidRPr="00B65BFA" w:rsidRDefault="004B6393" w:rsidP="00B65BFA">
      <w:pPr>
        <w:spacing w:line="276" w:lineRule="auto"/>
        <w:jc w:val="both"/>
        <w:rPr>
          <w:rFonts w:ascii="Calibri" w:eastAsia="Calibri" w:hAnsi="Calibri"/>
          <w:b/>
          <w:sz w:val="24"/>
          <w:szCs w:val="24"/>
          <w:lang w:val="es-ES_tradnl"/>
        </w:rPr>
      </w:pPr>
      <w:r w:rsidRPr="00E95860">
        <w:rPr>
          <w:rFonts w:ascii="Calibri" w:eastAsia="Calibri" w:hAnsi="Calibri"/>
          <w:i/>
          <w:noProof/>
          <w:sz w:val="24"/>
          <w:szCs w:val="24"/>
          <w:lang w:val="es-HN" w:eastAsia="es-HN"/>
        </w:rPr>
        <w:drawing>
          <wp:anchor distT="0" distB="0" distL="114300" distR="114300" simplePos="0" relativeHeight="252042240" behindDoc="0" locked="0" layoutInCell="1" allowOverlap="1" wp14:anchorId="71EAC2D9" wp14:editId="56420600">
            <wp:simplePos x="0" y="0"/>
            <wp:positionH relativeFrom="page">
              <wp:posOffset>752475</wp:posOffset>
            </wp:positionH>
            <wp:positionV relativeFrom="page">
              <wp:posOffset>5381624</wp:posOffset>
            </wp:positionV>
            <wp:extent cx="6562725" cy="45624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6563652" cy="45631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5BFA" w:rsidRPr="00B65BFA">
        <w:rPr>
          <w:rFonts w:ascii="Calibri" w:eastAsia="Calibri" w:hAnsi="Calibri"/>
          <w:b/>
          <w:sz w:val="24"/>
          <w:szCs w:val="24"/>
          <w:lang w:val="es-ES_tradnl"/>
        </w:rPr>
        <w:t>6.</w:t>
      </w:r>
      <w:r w:rsidR="00B65BFA">
        <w:rPr>
          <w:rFonts w:ascii="Calibri" w:eastAsia="Calibri" w:hAnsi="Calibri"/>
          <w:b/>
          <w:sz w:val="24"/>
          <w:szCs w:val="24"/>
          <w:lang w:val="es-ES_tradnl"/>
        </w:rPr>
        <w:t xml:space="preserve">1.7 </w:t>
      </w:r>
      <w:r w:rsidR="00B65BFA" w:rsidRPr="00B65BFA">
        <w:rPr>
          <w:rFonts w:ascii="Calibri" w:eastAsia="Calibri" w:hAnsi="Calibri"/>
          <w:b/>
          <w:sz w:val="24"/>
          <w:szCs w:val="24"/>
          <w:lang w:val="es-ES_tradnl"/>
        </w:rPr>
        <w:t>Organización</w:t>
      </w:r>
    </w:p>
    <w:p w:rsidR="00B65BFA" w:rsidRDefault="00B65BFA" w:rsidP="003F050E">
      <w:pPr>
        <w:spacing w:line="276" w:lineRule="auto"/>
        <w:jc w:val="both"/>
        <w:rPr>
          <w:rFonts w:ascii="Calibri" w:eastAsia="Calibri" w:hAnsi="Calibri"/>
          <w:b/>
          <w:sz w:val="24"/>
          <w:szCs w:val="24"/>
          <w:lang w:val="es-ES_tradnl"/>
        </w:rPr>
      </w:pPr>
    </w:p>
    <w:p w:rsidR="00B65BFA" w:rsidRPr="00B65BFA" w:rsidRDefault="00B65BFA" w:rsidP="003F050E">
      <w:pPr>
        <w:spacing w:line="276" w:lineRule="auto"/>
        <w:jc w:val="both"/>
        <w:rPr>
          <w:rFonts w:ascii="Calibri" w:eastAsia="Calibri" w:hAnsi="Calibri"/>
          <w:b/>
          <w:sz w:val="24"/>
          <w:szCs w:val="24"/>
          <w:lang w:val="es-ES_tradnl"/>
        </w:rPr>
      </w:pPr>
    </w:p>
    <w:p w:rsidR="00B65BFA" w:rsidRDefault="00B65BFA" w:rsidP="003F050E">
      <w:pPr>
        <w:spacing w:line="276" w:lineRule="auto"/>
        <w:jc w:val="both"/>
        <w:rPr>
          <w:rFonts w:ascii="Calibri" w:eastAsia="Calibri" w:hAnsi="Calibri"/>
          <w:sz w:val="24"/>
          <w:szCs w:val="24"/>
          <w:lang w:val="es-ES_tradnl"/>
        </w:rPr>
      </w:pPr>
    </w:p>
    <w:p w:rsidR="004B6393" w:rsidRDefault="004B6393" w:rsidP="003F050E">
      <w:pPr>
        <w:spacing w:line="276" w:lineRule="auto"/>
        <w:jc w:val="both"/>
        <w:rPr>
          <w:rFonts w:ascii="Calibri" w:eastAsia="Calibri" w:hAnsi="Calibri"/>
          <w:sz w:val="24"/>
          <w:szCs w:val="24"/>
          <w:lang w:val="es-ES_tradnl"/>
        </w:rPr>
      </w:pPr>
    </w:p>
    <w:p w:rsidR="004B6393" w:rsidRDefault="004B6393" w:rsidP="003F050E">
      <w:pPr>
        <w:spacing w:line="276" w:lineRule="auto"/>
        <w:jc w:val="both"/>
        <w:rPr>
          <w:rFonts w:ascii="Calibri" w:eastAsia="Calibri" w:hAnsi="Calibri"/>
          <w:sz w:val="24"/>
          <w:szCs w:val="24"/>
          <w:lang w:val="es-ES_tradnl"/>
        </w:rPr>
      </w:pPr>
    </w:p>
    <w:p w:rsidR="00B65BFA" w:rsidRDefault="00B65BFA" w:rsidP="003F050E">
      <w:pPr>
        <w:spacing w:line="276" w:lineRule="auto"/>
        <w:jc w:val="both"/>
        <w:rPr>
          <w:rFonts w:ascii="Calibri" w:eastAsia="Calibri" w:hAnsi="Calibri"/>
          <w:sz w:val="24"/>
          <w:szCs w:val="24"/>
          <w:lang w:val="es-ES_tradnl"/>
        </w:rPr>
      </w:pPr>
    </w:p>
    <w:p w:rsidR="00B65BFA" w:rsidRDefault="00B65BFA" w:rsidP="003F050E">
      <w:pPr>
        <w:spacing w:line="276" w:lineRule="auto"/>
        <w:jc w:val="both"/>
        <w:rPr>
          <w:rFonts w:ascii="Calibri" w:eastAsia="Calibri" w:hAnsi="Calibri"/>
          <w:sz w:val="24"/>
          <w:szCs w:val="24"/>
          <w:lang w:val="es-ES_tradnl"/>
        </w:rPr>
      </w:pPr>
    </w:p>
    <w:p w:rsidR="00B65BFA" w:rsidRDefault="00B65BFA" w:rsidP="003F050E">
      <w:pPr>
        <w:spacing w:line="276" w:lineRule="auto"/>
        <w:jc w:val="both"/>
        <w:rPr>
          <w:rFonts w:ascii="Calibri" w:eastAsia="Calibri" w:hAnsi="Calibri"/>
          <w:sz w:val="24"/>
          <w:szCs w:val="24"/>
          <w:lang w:val="es-ES_tradnl"/>
        </w:rPr>
      </w:pPr>
    </w:p>
    <w:p w:rsidR="00B65BFA" w:rsidRDefault="00B65BFA" w:rsidP="003F050E">
      <w:pPr>
        <w:spacing w:line="276" w:lineRule="auto"/>
        <w:jc w:val="both"/>
        <w:rPr>
          <w:rFonts w:ascii="Calibri" w:eastAsia="Calibri" w:hAnsi="Calibri"/>
          <w:sz w:val="24"/>
          <w:szCs w:val="24"/>
          <w:lang w:val="es-ES_tradnl"/>
        </w:rPr>
      </w:pPr>
    </w:p>
    <w:p w:rsidR="00B65BFA" w:rsidRDefault="00B65BFA" w:rsidP="003F050E">
      <w:pPr>
        <w:spacing w:line="276" w:lineRule="auto"/>
        <w:jc w:val="both"/>
        <w:rPr>
          <w:rFonts w:ascii="Calibri" w:eastAsia="Calibri" w:hAnsi="Calibri"/>
          <w:sz w:val="24"/>
          <w:szCs w:val="24"/>
          <w:lang w:val="es-ES_tradnl"/>
        </w:rPr>
      </w:pPr>
    </w:p>
    <w:p w:rsidR="00B65BFA" w:rsidRDefault="00B65BFA" w:rsidP="003F050E">
      <w:pPr>
        <w:spacing w:line="276" w:lineRule="auto"/>
        <w:jc w:val="both"/>
        <w:rPr>
          <w:rFonts w:ascii="Calibri" w:eastAsia="Calibri" w:hAnsi="Calibri"/>
          <w:sz w:val="24"/>
          <w:szCs w:val="24"/>
          <w:lang w:val="es-ES_tradnl"/>
        </w:rPr>
      </w:pPr>
    </w:p>
    <w:p w:rsidR="00B65BFA" w:rsidRDefault="00B65BFA" w:rsidP="003F050E">
      <w:pPr>
        <w:spacing w:line="276" w:lineRule="auto"/>
        <w:jc w:val="both"/>
        <w:rPr>
          <w:rFonts w:ascii="Calibri" w:eastAsia="Calibri" w:hAnsi="Calibri"/>
          <w:sz w:val="24"/>
          <w:szCs w:val="24"/>
          <w:lang w:val="es-ES_tradnl"/>
        </w:rPr>
      </w:pPr>
    </w:p>
    <w:p w:rsidR="00B65BFA" w:rsidRDefault="00B65BFA" w:rsidP="003F050E">
      <w:pPr>
        <w:spacing w:line="276" w:lineRule="auto"/>
        <w:jc w:val="both"/>
        <w:rPr>
          <w:rFonts w:ascii="Calibri" w:eastAsia="Calibri" w:hAnsi="Calibri"/>
          <w:sz w:val="24"/>
          <w:szCs w:val="24"/>
          <w:lang w:val="es-ES_tradnl"/>
        </w:rPr>
      </w:pPr>
    </w:p>
    <w:p w:rsidR="00B65BFA" w:rsidRDefault="00B65BFA" w:rsidP="003F050E">
      <w:pPr>
        <w:spacing w:line="276" w:lineRule="auto"/>
        <w:jc w:val="both"/>
        <w:rPr>
          <w:rFonts w:ascii="Calibri" w:eastAsia="Calibri" w:hAnsi="Calibri"/>
          <w:sz w:val="24"/>
          <w:szCs w:val="24"/>
          <w:lang w:val="es-ES_tradnl"/>
        </w:rPr>
      </w:pPr>
    </w:p>
    <w:p w:rsidR="00B65BFA" w:rsidRDefault="00B65BFA" w:rsidP="003F050E">
      <w:pPr>
        <w:spacing w:line="276" w:lineRule="auto"/>
        <w:jc w:val="both"/>
        <w:rPr>
          <w:rFonts w:ascii="Calibri" w:eastAsia="Calibri" w:hAnsi="Calibri"/>
          <w:sz w:val="24"/>
          <w:szCs w:val="24"/>
          <w:lang w:val="es-ES_tradnl"/>
        </w:rPr>
      </w:pPr>
    </w:p>
    <w:p w:rsidR="00B65BFA" w:rsidRDefault="00B65BFA" w:rsidP="003F050E">
      <w:pPr>
        <w:spacing w:line="276" w:lineRule="auto"/>
        <w:jc w:val="both"/>
        <w:rPr>
          <w:rFonts w:ascii="Calibri" w:eastAsia="Calibri" w:hAnsi="Calibri"/>
          <w:sz w:val="24"/>
          <w:szCs w:val="24"/>
          <w:lang w:val="es-ES_tradnl"/>
        </w:rPr>
      </w:pPr>
    </w:p>
    <w:p w:rsidR="00B65BFA" w:rsidRDefault="00B65BFA" w:rsidP="003F050E">
      <w:pPr>
        <w:spacing w:line="276" w:lineRule="auto"/>
        <w:jc w:val="both"/>
        <w:rPr>
          <w:rFonts w:ascii="Calibri" w:eastAsia="Calibri" w:hAnsi="Calibri"/>
          <w:sz w:val="24"/>
          <w:szCs w:val="24"/>
          <w:lang w:val="es-ES_tradnl"/>
        </w:rPr>
      </w:pPr>
    </w:p>
    <w:p w:rsidR="00B65BFA" w:rsidRDefault="00B65BFA" w:rsidP="00B65BFA">
      <w:pPr>
        <w:spacing w:after="200" w:line="276" w:lineRule="auto"/>
        <w:jc w:val="both"/>
        <w:rPr>
          <w:rFonts w:asciiTheme="minorHAnsi" w:eastAsia="Calibri" w:hAnsiTheme="minorHAnsi"/>
          <w:b/>
          <w:sz w:val="22"/>
          <w:szCs w:val="22"/>
          <w:lang w:val="es-MX"/>
        </w:rPr>
      </w:pPr>
      <w:r>
        <w:rPr>
          <w:rFonts w:asciiTheme="minorHAnsi" w:eastAsia="Calibri" w:hAnsiTheme="minorHAnsi"/>
          <w:b/>
          <w:sz w:val="22"/>
          <w:szCs w:val="22"/>
          <w:lang w:val="es-MX"/>
        </w:rPr>
        <w:lastRenderedPageBreak/>
        <w:t xml:space="preserve">6.1.8 </w:t>
      </w:r>
      <w:r w:rsidRPr="00975D89">
        <w:rPr>
          <w:rFonts w:asciiTheme="minorHAnsi" w:eastAsia="Calibri" w:hAnsiTheme="minorHAnsi"/>
          <w:b/>
          <w:sz w:val="22"/>
          <w:szCs w:val="22"/>
          <w:lang w:val="es-MX"/>
        </w:rPr>
        <w:t>Línea Estratégica de SANAA</w:t>
      </w:r>
    </w:p>
    <w:p w:rsidR="00B65BFA" w:rsidRPr="00975D89" w:rsidRDefault="00B65BFA" w:rsidP="00B65BFA">
      <w:pPr>
        <w:spacing w:after="200" w:line="276" w:lineRule="auto"/>
        <w:jc w:val="both"/>
        <w:rPr>
          <w:rFonts w:asciiTheme="minorHAnsi" w:eastAsia="Calibri" w:hAnsiTheme="minorHAnsi"/>
          <w:sz w:val="22"/>
          <w:szCs w:val="22"/>
          <w:lang w:val="es-MX"/>
        </w:rPr>
      </w:pPr>
      <w:r w:rsidRPr="00975D89">
        <w:rPr>
          <w:rFonts w:asciiTheme="minorHAnsi" w:eastAsia="Calibri" w:hAnsiTheme="minorHAnsi"/>
          <w:sz w:val="22"/>
          <w:szCs w:val="22"/>
          <w:lang w:val="es-MX"/>
        </w:rPr>
        <w:t>Nuestra estrategia se basa en el Plan de Nación y Visión de País, con apoyo de la Ley Marco del Sector Agua Potable y Saneamiento para su consolidación. Para atender las necesidades de infraestructura de agua potable y saneamiento al 2015 atendiendo los Objetivos de Desarrollo del Milenio (ODM), y al 2022 fundamentando en el objetivo 6 del plan de país relativo a la salud y de los ODS₆ como nuevos objetivos de desarrollo sostenible.</w:t>
      </w:r>
    </w:p>
    <w:p w:rsidR="00B65BFA" w:rsidRPr="00975D89" w:rsidRDefault="00B65BFA" w:rsidP="00B65BFA">
      <w:pPr>
        <w:spacing w:after="200" w:line="276" w:lineRule="auto"/>
        <w:jc w:val="both"/>
        <w:rPr>
          <w:rFonts w:asciiTheme="minorHAnsi" w:eastAsia="Calibri" w:hAnsiTheme="minorHAnsi"/>
          <w:sz w:val="22"/>
          <w:szCs w:val="22"/>
          <w:lang w:val="es-MX"/>
        </w:rPr>
      </w:pPr>
      <w:r w:rsidRPr="00975D89">
        <w:rPr>
          <w:rFonts w:asciiTheme="minorHAnsi" w:eastAsia="Calibri" w:hAnsiTheme="minorHAnsi"/>
          <w:sz w:val="22"/>
          <w:szCs w:val="22"/>
          <w:lang w:val="es-MX"/>
        </w:rPr>
        <w:t xml:space="preserve">La estrategia básica para lograr el objetivo general estratégico se fundamenta en la acción coordinada dentro de la institución, para hacer más eficiente el usos de los recursos hídricos, financieros y al recurso humano; orientados a programas y proyectos de agua, saneamiento, </w:t>
      </w:r>
      <w:r w:rsidRPr="00975D89">
        <w:rPr>
          <w:rFonts w:asciiTheme="minorHAnsi" w:eastAsia="Calibri" w:hAnsiTheme="minorHAnsi"/>
          <w:sz w:val="22"/>
          <w:szCs w:val="22"/>
          <w:u w:val="single"/>
          <w:lang w:val="es-MX"/>
        </w:rPr>
        <w:t xml:space="preserve">ampliación de coberturas, protección y planificación por cuenca hidrográfica </w:t>
      </w:r>
      <w:r w:rsidRPr="00975D89">
        <w:rPr>
          <w:rFonts w:asciiTheme="minorHAnsi" w:eastAsia="Calibri" w:hAnsiTheme="minorHAnsi"/>
          <w:sz w:val="22"/>
          <w:szCs w:val="22"/>
          <w:lang w:val="es-MX"/>
        </w:rPr>
        <w:t>y como ente coordinador sectorial, bajo las políticas emanada del Consejo Nacional de Agua y Saneamiento (CONASA).</w:t>
      </w:r>
    </w:p>
    <w:p w:rsidR="00B65BFA" w:rsidRPr="00975D89" w:rsidRDefault="00B65BFA" w:rsidP="00B65BFA">
      <w:pPr>
        <w:spacing w:after="200" w:line="276" w:lineRule="auto"/>
        <w:jc w:val="both"/>
        <w:rPr>
          <w:rFonts w:asciiTheme="minorHAnsi" w:eastAsia="Calibri" w:hAnsiTheme="minorHAnsi"/>
          <w:sz w:val="22"/>
          <w:szCs w:val="22"/>
          <w:lang w:val="es-MX"/>
        </w:rPr>
      </w:pPr>
      <w:r w:rsidRPr="00975D89">
        <w:rPr>
          <w:rFonts w:asciiTheme="minorHAnsi" w:eastAsia="Calibri" w:hAnsiTheme="minorHAnsi"/>
          <w:sz w:val="22"/>
          <w:szCs w:val="22"/>
          <w:lang w:val="es-MX"/>
        </w:rPr>
        <w:t xml:space="preserve">El SANAA ha retomado su responsabilidad en la prestación del servicio </w:t>
      </w:r>
      <w:r w:rsidRPr="00975D89">
        <w:rPr>
          <w:rFonts w:asciiTheme="minorHAnsi" w:eastAsia="Calibri" w:hAnsiTheme="minorHAnsi"/>
          <w:sz w:val="22"/>
          <w:szCs w:val="22"/>
          <w:u w:val="single"/>
          <w:lang w:val="es-MX"/>
        </w:rPr>
        <w:t xml:space="preserve">mientras se traslada a las municipalidades con capacidad de gestión, ha reconsiderado su misión de tal manera que esta se adapte al cambio de nuevas formas de atención ya sea a través de la descentralización municipal, externalización de servicios u otras formas; fortaleciéndose técnica y administrativamente </w:t>
      </w:r>
      <w:r w:rsidRPr="00975D89">
        <w:rPr>
          <w:rFonts w:asciiTheme="minorHAnsi" w:eastAsia="Calibri" w:hAnsiTheme="minorHAnsi"/>
          <w:sz w:val="22"/>
          <w:szCs w:val="22"/>
          <w:lang w:val="es-MX"/>
        </w:rPr>
        <w:t>para poder proporcionar asistencia técnica desde el Estado a las nuevas formas de gestión municipal y local, a través de sus regionales.</w:t>
      </w:r>
    </w:p>
    <w:p w:rsidR="00B65BFA" w:rsidRPr="00975D89" w:rsidRDefault="00B65BFA" w:rsidP="00B65BFA">
      <w:pPr>
        <w:spacing w:after="200" w:line="276" w:lineRule="auto"/>
        <w:jc w:val="both"/>
        <w:rPr>
          <w:rFonts w:asciiTheme="minorHAnsi" w:eastAsia="Calibri" w:hAnsiTheme="minorHAnsi"/>
          <w:sz w:val="22"/>
          <w:szCs w:val="22"/>
          <w:lang w:val="es-MX"/>
        </w:rPr>
      </w:pPr>
      <w:r w:rsidRPr="00975D89">
        <w:rPr>
          <w:rFonts w:asciiTheme="minorHAnsi" w:eastAsia="Calibri" w:hAnsiTheme="minorHAnsi"/>
          <w:sz w:val="22"/>
          <w:szCs w:val="22"/>
          <w:lang w:val="es-MX"/>
        </w:rPr>
        <w:t>Consideraciones dentro del orden legal se tomaran en cuenta para la viabilidad de la estructura organizativa del SANAA en función de la propuesta de la Ley Marco de Agua y Saneamiento y en las leyes relacionadas con el sector tales como:</w:t>
      </w:r>
    </w:p>
    <w:p w:rsidR="00B65BFA" w:rsidRPr="00975D89" w:rsidRDefault="00B65BFA" w:rsidP="00B65BFA">
      <w:pPr>
        <w:numPr>
          <w:ilvl w:val="0"/>
          <w:numId w:val="28"/>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Su Ley Constitutiva</w:t>
      </w:r>
    </w:p>
    <w:p w:rsidR="00B65BFA" w:rsidRPr="00975D89" w:rsidRDefault="00B65BFA" w:rsidP="00B65BFA">
      <w:pPr>
        <w:numPr>
          <w:ilvl w:val="0"/>
          <w:numId w:val="28"/>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Ley Marco de Agua y Saneamiento</w:t>
      </w:r>
    </w:p>
    <w:p w:rsidR="00B65BFA" w:rsidRPr="00975D89" w:rsidRDefault="00B65BFA" w:rsidP="00B65BFA">
      <w:pPr>
        <w:numPr>
          <w:ilvl w:val="0"/>
          <w:numId w:val="28"/>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Ley de Ordenamiento Territorial</w:t>
      </w:r>
    </w:p>
    <w:p w:rsidR="00B65BFA" w:rsidRPr="00975D89" w:rsidRDefault="00B65BFA" w:rsidP="00B65BFA">
      <w:pPr>
        <w:numPr>
          <w:ilvl w:val="0"/>
          <w:numId w:val="28"/>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Ley General de Aguas</w:t>
      </w:r>
    </w:p>
    <w:p w:rsidR="00B65BFA" w:rsidRPr="00975D89" w:rsidRDefault="00B65BFA" w:rsidP="00B65BFA">
      <w:pPr>
        <w:numPr>
          <w:ilvl w:val="0"/>
          <w:numId w:val="28"/>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Ley Forestal</w:t>
      </w:r>
    </w:p>
    <w:p w:rsidR="00B65BFA" w:rsidRPr="00975D89" w:rsidRDefault="00B65BFA" w:rsidP="00B65BFA">
      <w:pPr>
        <w:numPr>
          <w:ilvl w:val="0"/>
          <w:numId w:val="28"/>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Ley de Municipalidades</w:t>
      </w:r>
    </w:p>
    <w:p w:rsidR="00B65BFA" w:rsidRPr="00975D89" w:rsidRDefault="00B65BFA" w:rsidP="00B65BFA">
      <w:pPr>
        <w:numPr>
          <w:ilvl w:val="0"/>
          <w:numId w:val="28"/>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Ley de Ambiente</w:t>
      </w:r>
    </w:p>
    <w:p w:rsidR="00B65BFA" w:rsidRPr="00975D89" w:rsidRDefault="00B65BFA" w:rsidP="00B65BFA">
      <w:pPr>
        <w:numPr>
          <w:ilvl w:val="0"/>
          <w:numId w:val="28"/>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Código de Salud y Saneamiento Ambiental</w:t>
      </w:r>
    </w:p>
    <w:p w:rsidR="00B65BFA" w:rsidRPr="00975D89" w:rsidRDefault="00B65BFA" w:rsidP="00B65BFA">
      <w:pPr>
        <w:numPr>
          <w:ilvl w:val="0"/>
          <w:numId w:val="28"/>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Ley de Visión y Plan de País</w:t>
      </w:r>
    </w:p>
    <w:p w:rsidR="00B65BFA" w:rsidRPr="00975D89" w:rsidRDefault="00B65BFA" w:rsidP="00B65BFA">
      <w:pPr>
        <w:numPr>
          <w:ilvl w:val="0"/>
          <w:numId w:val="28"/>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Plan Estratégico de Gobierno 2014-2018</w:t>
      </w:r>
    </w:p>
    <w:p w:rsidR="00B65BFA" w:rsidRDefault="00B65BFA" w:rsidP="00637038">
      <w:pPr>
        <w:spacing w:after="200" w:line="276" w:lineRule="auto"/>
        <w:rPr>
          <w:rFonts w:asciiTheme="minorHAnsi" w:eastAsia="Calibri" w:hAnsiTheme="minorHAnsi"/>
          <w:b/>
          <w:sz w:val="22"/>
          <w:szCs w:val="22"/>
          <w:lang w:val="es-MX"/>
        </w:rPr>
      </w:pPr>
    </w:p>
    <w:p w:rsidR="00B65BFA" w:rsidRDefault="00B65BFA" w:rsidP="00637038">
      <w:pPr>
        <w:spacing w:after="200" w:line="276" w:lineRule="auto"/>
        <w:rPr>
          <w:rFonts w:asciiTheme="minorHAnsi" w:eastAsia="Calibri" w:hAnsiTheme="minorHAnsi"/>
          <w:b/>
          <w:sz w:val="22"/>
          <w:szCs w:val="22"/>
          <w:lang w:val="es-MX"/>
        </w:rPr>
      </w:pPr>
    </w:p>
    <w:p w:rsidR="00B65BFA" w:rsidRDefault="00B65BFA" w:rsidP="00637038">
      <w:pPr>
        <w:spacing w:after="200" w:line="276" w:lineRule="auto"/>
        <w:rPr>
          <w:rFonts w:asciiTheme="minorHAnsi" w:eastAsia="Calibri" w:hAnsiTheme="minorHAnsi"/>
          <w:b/>
          <w:sz w:val="22"/>
          <w:szCs w:val="22"/>
          <w:lang w:val="es-MX"/>
        </w:rPr>
      </w:pPr>
    </w:p>
    <w:p w:rsidR="00B65BFA" w:rsidRDefault="00B65BFA" w:rsidP="00637038">
      <w:pPr>
        <w:spacing w:after="200" w:line="276" w:lineRule="auto"/>
        <w:rPr>
          <w:rFonts w:asciiTheme="minorHAnsi" w:eastAsia="Calibri" w:hAnsiTheme="minorHAnsi"/>
          <w:b/>
          <w:sz w:val="22"/>
          <w:szCs w:val="22"/>
          <w:lang w:val="es-MX"/>
        </w:rPr>
      </w:pPr>
    </w:p>
    <w:p w:rsidR="00B65BFA" w:rsidRDefault="00B65BFA" w:rsidP="00637038">
      <w:pPr>
        <w:spacing w:after="200" w:line="276" w:lineRule="auto"/>
        <w:rPr>
          <w:rFonts w:asciiTheme="minorHAnsi" w:eastAsia="Calibri" w:hAnsiTheme="minorHAnsi"/>
          <w:b/>
          <w:sz w:val="22"/>
          <w:szCs w:val="22"/>
          <w:lang w:val="es-MX"/>
        </w:rPr>
      </w:pPr>
    </w:p>
    <w:p w:rsidR="001A2407" w:rsidRDefault="001A2407" w:rsidP="00637038">
      <w:pPr>
        <w:spacing w:after="200" w:line="276" w:lineRule="auto"/>
        <w:rPr>
          <w:rFonts w:asciiTheme="minorHAnsi" w:eastAsia="Calibri" w:hAnsiTheme="minorHAnsi"/>
          <w:b/>
          <w:sz w:val="22"/>
          <w:szCs w:val="22"/>
          <w:lang w:val="es-MX"/>
        </w:rPr>
      </w:pPr>
    </w:p>
    <w:p w:rsidR="001A2407" w:rsidRDefault="001A2407" w:rsidP="001A2407">
      <w:pPr>
        <w:keepNext/>
        <w:ind w:right="618"/>
        <w:jc w:val="center"/>
        <w:outlineLvl w:val="0"/>
        <w:rPr>
          <w:rFonts w:ascii="Arial" w:hAnsi="Arial" w:cs="Arial"/>
          <w:b/>
          <w:bCs/>
          <w:sz w:val="48"/>
          <w:szCs w:val="22"/>
          <w:lang w:val="es-MX"/>
        </w:rPr>
      </w:pPr>
    </w:p>
    <w:p w:rsidR="001A2407" w:rsidRDefault="001A2407" w:rsidP="001A2407">
      <w:pPr>
        <w:keepNext/>
        <w:ind w:right="618"/>
        <w:jc w:val="center"/>
        <w:outlineLvl w:val="0"/>
        <w:rPr>
          <w:rFonts w:ascii="Arial" w:hAnsi="Arial" w:cs="Arial"/>
          <w:b/>
          <w:bCs/>
          <w:sz w:val="48"/>
          <w:szCs w:val="22"/>
          <w:lang w:val="es-MX"/>
        </w:rPr>
      </w:pPr>
    </w:p>
    <w:p w:rsidR="001A2407" w:rsidRDefault="001A2407" w:rsidP="001A2407">
      <w:pPr>
        <w:keepNext/>
        <w:ind w:right="618"/>
        <w:jc w:val="center"/>
        <w:outlineLvl w:val="0"/>
        <w:rPr>
          <w:rFonts w:ascii="Arial" w:hAnsi="Arial" w:cs="Arial"/>
          <w:b/>
          <w:bCs/>
          <w:sz w:val="48"/>
          <w:szCs w:val="22"/>
          <w:lang w:val="es-MX"/>
        </w:rPr>
      </w:pPr>
    </w:p>
    <w:p w:rsidR="001A2407" w:rsidRDefault="001A2407" w:rsidP="001A2407">
      <w:pPr>
        <w:keepNext/>
        <w:ind w:right="618"/>
        <w:jc w:val="center"/>
        <w:outlineLvl w:val="0"/>
        <w:rPr>
          <w:rFonts w:ascii="Arial" w:hAnsi="Arial" w:cs="Arial"/>
          <w:b/>
          <w:bCs/>
          <w:sz w:val="48"/>
          <w:szCs w:val="22"/>
          <w:lang w:val="es-MX"/>
        </w:rPr>
      </w:pPr>
    </w:p>
    <w:p w:rsidR="001A2407" w:rsidRDefault="001A2407" w:rsidP="001A2407">
      <w:pPr>
        <w:keepNext/>
        <w:ind w:right="618"/>
        <w:jc w:val="center"/>
        <w:outlineLvl w:val="0"/>
        <w:rPr>
          <w:rFonts w:ascii="Arial" w:hAnsi="Arial" w:cs="Arial"/>
          <w:b/>
          <w:bCs/>
          <w:sz w:val="48"/>
          <w:szCs w:val="22"/>
          <w:lang w:val="es-MX"/>
        </w:rPr>
      </w:pPr>
    </w:p>
    <w:p w:rsidR="001A2407" w:rsidRDefault="001A2407" w:rsidP="001A2407">
      <w:pPr>
        <w:keepNext/>
        <w:ind w:right="618"/>
        <w:jc w:val="center"/>
        <w:outlineLvl w:val="0"/>
        <w:rPr>
          <w:rFonts w:ascii="Arial" w:hAnsi="Arial" w:cs="Arial"/>
          <w:b/>
          <w:bCs/>
          <w:sz w:val="48"/>
          <w:szCs w:val="22"/>
          <w:lang w:val="es-MX"/>
        </w:rPr>
      </w:pPr>
      <w:bookmarkStart w:id="37" w:name="_Toc535843485"/>
      <w:r w:rsidRPr="001A2407">
        <w:rPr>
          <w:rFonts w:ascii="Arial" w:hAnsi="Arial" w:cs="Arial"/>
          <w:b/>
          <w:bCs/>
          <w:sz w:val="48"/>
          <w:szCs w:val="22"/>
          <w:lang w:val="es-MX"/>
        </w:rPr>
        <w:t>ANEXOS VI</w:t>
      </w:r>
      <w:r>
        <w:rPr>
          <w:rFonts w:ascii="Arial" w:hAnsi="Arial" w:cs="Arial"/>
          <w:b/>
          <w:bCs/>
          <w:sz w:val="48"/>
          <w:szCs w:val="22"/>
          <w:lang w:val="es-MX"/>
        </w:rPr>
        <w:t>.2</w:t>
      </w:r>
      <w:bookmarkEnd w:id="37"/>
    </w:p>
    <w:p w:rsidR="001A2407" w:rsidRDefault="001A2407" w:rsidP="001A2407">
      <w:pPr>
        <w:keepNext/>
        <w:ind w:right="618"/>
        <w:jc w:val="center"/>
        <w:outlineLvl w:val="0"/>
        <w:rPr>
          <w:rFonts w:ascii="Arial" w:hAnsi="Arial" w:cs="Arial"/>
          <w:b/>
          <w:bCs/>
          <w:sz w:val="48"/>
          <w:szCs w:val="22"/>
          <w:lang w:val="es-MX"/>
        </w:rPr>
      </w:pPr>
    </w:p>
    <w:p w:rsidR="001A2407" w:rsidRDefault="001A2407" w:rsidP="001A2407">
      <w:pPr>
        <w:keepNext/>
        <w:ind w:right="618"/>
        <w:jc w:val="center"/>
        <w:outlineLvl w:val="0"/>
        <w:rPr>
          <w:rFonts w:ascii="Arial" w:hAnsi="Arial" w:cs="Arial"/>
          <w:b/>
          <w:bCs/>
          <w:sz w:val="48"/>
          <w:szCs w:val="22"/>
          <w:lang w:val="es-MX"/>
        </w:rPr>
      </w:pPr>
    </w:p>
    <w:p w:rsidR="001A2407" w:rsidRDefault="001A2407" w:rsidP="001A2407">
      <w:pPr>
        <w:keepNext/>
        <w:ind w:right="618"/>
        <w:jc w:val="center"/>
        <w:outlineLvl w:val="0"/>
        <w:rPr>
          <w:rFonts w:ascii="Arial" w:hAnsi="Arial" w:cs="Arial"/>
          <w:b/>
          <w:bCs/>
          <w:sz w:val="48"/>
          <w:szCs w:val="22"/>
          <w:lang w:val="es-MX"/>
        </w:rPr>
      </w:pPr>
    </w:p>
    <w:p w:rsidR="001A2407" w:rsidRPr="001A2407" w:rsidRDefault="001A2407" w:rsidP="001A2407">
      <w:pPr>
        <w:keepNext/>
        <w:spacing w:line="276" w:lineRule="auto"/>
        <w:ind w:right="618"/>
        <w:jc w:val="center"/>
        <w:outlineLvl w:val="0"/>
        <w:rPr>
          <w:rFonts w:ascii="Arial" w:hAnsi="Arial" w:cs="Arial"/>
          <w:b/>
          <w:bCs/>
          <w:sz w:val="48"/>
          <w:szCs w:val="22"/>
          <w:lang w:val="es-MX"/>
        </w:rPr>
      </w:pPr>
      <w:bookmarkStart w:id="38" w:name="_Toc535843197"/>
      <w:bookmarkStart w:id="39" w:name="_Toc535843486"/>
      <w:r>
        <w:rPr>
          <w:rFonts w:ascii="Arial" w:hAnsi="Arial" w:cs="Arial"/>
          <w:b/>
          <w:bCs/>
          <w:sz w:val="48"/>
          <w:szCs w:val="22"/>
          <w:lang w:val="es-MX"/>
        </w:rPr>
        <w:t>RESUMEN DE PLANES ESTRATEGICOS 2014-2017</w:t>
      </w:r>
      <w:bookmarkEnd w:id="38"/>
      <w:bookmarkEnd w:id="39"/>
    </w:p>
    <w:p w:rsidR="001A2407" w:rsidRDefault="001A2407">
      <w:pPr>
        <w:rPr>
          <w:rFonts w:asciiTheme="minorHAnsi" w:eastAsia="Calibri" w:hAnsiTheme="minorHAnsi"/>
          <w:b/>
          <w:sz w:val="22"/>
          <w:szCs w:val="22"/>
          <w:lang w:val="es-MX"/>
        </w:rPr>
      </w:pPr>
      <w:r>
        <w:rPr>
          <w:rFonts w:asciiTheme="minorHAnsi" w:eastAsia="Calibri" w:hAnsiTheme="minorHAnsi"/>
          <w:b/>
          <w:sz w:val="22"/>
          <w:szCs w:val="22"/>
          <w:lang w:val="es-MX"/>
        </w:rPr>
        <w:br w:type="page"/>
      </w:r>
    </w:p>
    <w:p w:rsidR="00975D89" w:rsidRDefault="00B65BFA" w:rsidP="00637038">
      <w:pPr>
        <w:spacing w:after="200" w:line="276" w:lineRule="auto"/>
        <w:rPr>
          <w:rFonts w:asciiTheme="minorHAnsi" w:eastAsia="Calibri" w:hAnsiTheme="minorHAnsi"/>
          <w:b/>
          <w:sz w:val="22"/>
          <w:szCs w:val="22"/>
          <w:lang w:val="es-MX"/>
        </w:rPr>
      </w:pPr>
      <w:r>
        <w:rPr>
          <w:rFonts w:asciiTheme="minorHAnsi" w:eastAsia="Calibri" w:hAnsiTheme="minorHAnsi"/>
          <w:b/>
          <w:sz w:val="22"/>
          <w:szCs w:val="22"/>
          <w:lang w:val="es-MX"/>
        </w:rPr>
        <w:lastRenderedPageBreak/>
        <w:t>VI.2</w:t>
      </w:r>
      <w:r w:rsidR="005859C1">
        <w:rPr>
          <w:rFonts w:asciiTheme="minorHAnsi" w:eastAsia="Calibri" w:hAnsiTheme="minorHAnsi"/>
          <w:b/>
          <w:sz w:val="22"/>
          <w:szCs w:val="22"/>
          <w:lang w:val="es-MX"/>
        </w:rPr>
        <w:t xml:space="preserve"> Resumen</w:t>
      </w:r>
      <w:r w:rsidR="00975D89" w:rsidRPr="00975D89">
        <w:rPr>
          <w:rFonts w:asciiTheme="minorHAnsi" w:eastAsia="Calibri" w:hAnsiTheme="minorHAnsi"/>
          <w:b/>
          <w:sz w:val="22"/>
          <w:szCs w:val="22"/>
          <w:lang w:val="es-MX"/>
        </w:rPr>
        <w:t xml:space="preserve"> de Planes Estratégicos 2014/2017</w:t>
      </w:r>
    </w:p>
    <w:p w:rsidR="00637038" w:rsidRDefault="00637038" w:rsidP="00637038">
      <w:pPr>
        <w:spacing w:after="200" w:line="276" w:lineRule="auto"/>
        <w:rPr>
          <w:rFonts w:asciiTheme="minorHAnsi" w:eastAsia="Calibri" w:hAnsiTheme="minorHAnsi"/>
          <w:b/>
          <w:sz w:val="22"/>
          <w:szCs w:val="22"/>
          <w:lang w:val="es-MX"/>
        </w:rPr>
      </w:pPr>
      <w:r>
        <w:rPr>
          <w:rFonts w:asciiTheme="minorHAnsi" w:eastAsia="Calibri" w:hAnsiTheme="minorHAnsi"/>
          <w:b/>
          <w:sz w:val="22"/>
          <w:szCs w:val="22"/>
          <w:lang w:val="es-MX"/>
        </w:rPr>
        <w:t>Año 2014</w:t>
      </w:r>
    </w:p>
    <w:p w:rsidR="00BC715C" w:rsidRPr="00975D89" w:rsidRDefault="00BC715C" w:rsidP="00BC715C">
      <w:pPr>
        <w:spacing w:after="200" w:line="276" w:lineRule="auto"/>
        <w:jc w:val="both"/>
        <w:rPr>
          <w:rFonts w:asciiTheme="minorHAnsi" w:eastAsia="Calibri" w:hAnsiTheme="minorHAnsi"/>
          <w:sz w:val="22"/>
          <w:szCs w:val="22"/>
          <w:lang w:val="es-MX"/>
        </w:rPr>
      </w:pPr>
      <w:r w:rsidRPr="00975D89">
        <w:rPr>
          <w:rFonts w:asciiTheme="minorHAnsi" w:eastAsia="Calibri" w:hAnsiTheme="minorHAnsi"/>
          <w:sz w:val="22"/>
          <w:szCs w:val="22"/>
          <w:lang w:val="es-MX"/>
        </w:rPr>
        <w:t>Para lograr los objetivos en un ambiente de crisis financiero por la falta de fondos de los programas que ha manejado, se desarrollan varias líneas estratégicas:</w:t>
      </w:r>
    </w:p>
    <w:p w:rsidR="00BC715C" w:rsidRPr="00975D89" w:rsidRDefault="00BC715C" w:rsidP="00AB54A4">
      <w:pPr>
        <w:numPr>
          <w:ilvl w:val="0"/>
          <w:numId w:val="29"/>
        </w:numPr>
        <w:spacing w:after="200" w:line="276" w:lineRule="auto"/>
        <w:contextualSpacing/>
        <w:jc w:val="both"/>
        <w:rPr>
          <w:rFonts w:asciiTheme="minorHAnsi" w:eastAsia="Calibri" w:hAnsiTheme="minorHAnsi"/>
          <w:b/>
          <w:sz w:val="22"/>
          <w:szCs w:val="22"/>
          <w:lang w:val="es-MX"/>
        </w:rPr>
      </w:pPr>
      <w:r w:rsidRPr="00975D89">
        <w:rPr>
          <w:rFonts w:asciiTheme="minorHAnsi" w:eastAsia="Calibri" w:hAnsiTheme="minorHAnsi"/>
          <w:sz w:val="22"/>
          <w:szCs w:val="22"/>
          <w:lang w:val="es-MX"/>
        </w:rPr>
        <w:t>Lograr la ampliación de las coberturas en agua y saneamiento, principalmente en las zonas rurales concentradas y rurales dispersas y adicionalmente en las áreas marginales urbanas.</w:t>
      </w:r>
    </w:p>
    <w:p w:rsidR="00BC715C" w:rsidRPr="00975D89" w:rsidRDefault="00BC715C" w:rsidP="00AB54A4">
      <w:pPr>
        <w:numPr>
          <w:ilvl w:val="0"/>
          <w:numId w:val="29"/>
        </w:numPr>
        <w:spacing w:after="200" w:line="276" w:lineRule="auto"/>
        <w:contextualSpacing/>
        <w:jc w:val="both"/>
        <w:rPr>
          <w:rFonts w:asciiTheme="minorHAnsi" w:eastAsia="Calibri" w:hAnsiTheme="minorHAnsi"/>
          <w:b/>
          <w:sz w:val="22"/>
          <w:szCs w:val="22"/>
          <w:lang w:val="es-MX"/>
        </w:rPr>
      </w:pPr>
      <w:r w:rsidRPr="00975D89">
        <w:rPr>
          <w:rFonts w:asciiTheme="minorHAnsi" w:eastAsia="Calibri" w:hAnsiTheme="minorHAnsi"/>
          <w:sz w:val="22"/>
          <w:szCs w:val="22"/>
          <w:lang w:val="es-MX"/>
        </w:rPr>
        <w:t>Mejorar la calidad del agua y del servicio, mediante el fortalecimiento del sector y de las municipalidades.</w:t>
      </w:r>
    </w:p>
    <w:p w:rsidR="00BC715C" w:rsidRPr="00975D89" w:rsidRDefault="00BC715C" w:rsidP="00AB54A4">
      <w:pPr>
        <w:numPr>
          <w:ilvl w:val="0"/>
          <w:numId w:val="29"/>
        </w:numPr>
        <w:spacing w:after="200" w:line="276" w:lineRule="auto"/>
        <w:contextualSpacing/>
        <w:jc w:val="both"/>
        <w:rPr>
          <w:rFonts w:asciiTheme="minorHAnsi" w:eastAsia="Calibri" w:hAnsiTheme="minorHAnsi"/>
          <w:b/>
          <w:sz w:val="22"/>
          <w:szCs w:val="22"/>
          <w:lang w:val="es-MX"/>
        </w:rPr>
      </w:pPr>
      <w:r w:rsidRPr="00975D89">
        <w:rPr>
          <w:rFonts w:asciiTheme="minorHAnsi" w:eastAsia="Calibri" w:hAnsiTheme="minorHAnsi"/>
          <w:sz w:val="22"/>
          <w:szCs w:val="22"/>
          <w:lang w:val="es-MX"/>
        </w:rPr>
        <w:t>Promover la protección del medio ambiente, de las microcuencas productoras de agua.</w:t>
      </w:r>
    </w:p>
    <w:p w:rsidR="00BC715C" w:rsidRPr="00975D89" w:rsidRDefault="00BC715C" w:rsidP="00AB54A4">
      <w:pPr>
        <w:numPr>
          <w:ilvl w:val="0"/>
          <w:numId w:val="29"/>
        </w:numPr>
        <w:spacing w:after="200" w:line="276" w:lineRule="auto"/>
        <w:contextualSpacing/>
        <w:jc w:val="both"/>
        <w:rPr>
          <w:rFonts w:asciiTheme="minorHAnsi" w:eastAsia="Calibri" w:hAnsiTheme="minorHAnsi"/>
          <w:b/>
          <w:sz w:val="22"/>
          <w:szCs w:val="22"/>
          <w:lang w:val="es-MX"/>
        </w:rPr>
      </w:pPr>
      <w:r w:rsidRPr="00975D89">
        <w:rPr>
          <w:rFonts w:asciiTheme="minorHAnsi" w:eastAsia="Calibri" w:hAnsiTheme="minorHAnsi"/>
          <w:sz w:val="22"/>
          <w:szCs w:val="22"/>
          <w:lang w:val="es-MX"/>
        </w:rPr>
        <w:t>Rehabilitar, mejorar y ampliar los sistemas de agua potable y alcantarillado sanitario de los sistemas de agua municipalidades que son manejados por el SANAA, mientras son trasladados a las municipalidades.</w:t>
      </w:r>
    </w:p>
    <w:p w:rsidR="00BC715C" w:rsidRPr="00975D89" w:rsidRDefault="00BC715C" w:rsidP="00AB54A4">
      <w:pPr>
        <w:numPr>
          <w:ilvl w:val="0"/>
          <w:numId w:val="29"/>
        </w:numPr>
        <w:spacing w:after="200" w:line="276" w:lineRule="auto"/>
        <w:contextualSpacing/>
        <w:jc w:val="both"/>
        <w:rPr>
          <w:rFonts w:asciiTheme="minorHAnsi" w:eastAsia="Calibri" w:hAnsiTheme="minorHAnsi"/>
          <w:b/>
          <w:sz w:val="22"/>
          <w:szCs w:val="22"/>
          <w:lang w:val="es-MX"/>
        </w:rPr>
      </w:pPr>
      <w:r w:rsidRPr="00975D89">
        <w:rPr>
          <w:rFonts w:asciiTheme="minorHAnsi" w:eastAsia="Calibri" w:hAnsiTheme="minorHAnsi"/>
          <w:sz w:val="22"/>
          <w:szCs w:val="22"/>
          <w:lang w:val="es-MX"/>
        </w:rPr>
        <w:t>Fortalecer y apoyar otros programas de apoyo sectorial dentro de los cuales se encuentran las organizaciones privadas de desarrollo y no gubernamentales.</w:t>
      </w:r>
    </w:p>
    <w:p w:rsidR="00BC715C" w:rsidRPr="00975D89" w:rsidRDefault="00BC715C" w:rsidP="00AB54A4">
      <w:pPr>
        <w:numPr>
          <w:ilvl w:val="0"/>
          <w:numId w:val="29"/>
        </w:numPr>
        <w:spacing w:after="200" w:line="276" w:lineRule="auto"/>
        <w:contextualSpacing/>
        <w:jc w:val="both"/>
        <w:rPr>
          <w:rFonts w:asciiTheme="minorHAnsi" w:eastAsia="Calibri" w:hAnsiTheme="minorHAnsi"/>
          <w:b/>
          <w:sz w:val="22"/>
          <w:szCs w:val="22"/>
          <w:lang w:val="es-MX"/>
        </w:rPr>
      </w:pPr>
      <w:r w:rsidRPr="00975D89">
        <w:rPr>
          <w:rFonts w:asciiTheme="minorHAnsi" w:eastAsia="Calibri" w:hAnsiTheme="minorHAnsi"/>
          <w:sz w:val="22"/>
          <w:szCs w:val="22"/>
          <w:lang w:val="es-MX"/>
        </w:rPr>
        <w:t>En el periodo de transición a la nueva Ley Marco, se realiza el análisis de los sistemas tarifarios, enfatizando en la medición del consumo, disminución de la morosidad, control de fuga y el valor económico, social y ambiental del agua.</w:t>
      </w:r>
    </w:p>
    <w:p w:rsidR="00BC715C" w:rsidRPr="00975D89" w:rsidRDefault="00BC715C" w:rsidP="00AB54A4">
      <w:pPr>
        <w:numPr>
          <w:ilvl w:val="0"/>
          <w:numId w:val="29"/>
        </w:numPr>
        <w:spacing w:after="200" w:line="276" w:lineRule="auto"/>
        <w:contextualSpacing/>
        <w:jc w:val="both"/>
        <w:rPr>
          <w:rFonts w:asciiTheme="minorHAnsi" w:eastAsia="Calibri" w:hAnsiTheme="minorHAnsi"/>
          <w:b/>
          <w:sz w:val="22"/>
          <w:szCs w:val="22"/>
          <w:lang w:val="es-MX"/>
        </w:rPr>
      </w:pPr>
      <w:r w:rsidRPr="00975D89">
        <w:rPr>
          <w:rFonts w:asciiTheme="minorHAnsi" w:eastAsia="Calibri" w:hAnsiTheme="minorHAnsi"/>
          <w:sz w:val="22"/>
          <w:szCs w:val="22"/>
          <w:lang w:val="es-MX"/>
        </w:rPr>
        <w:t>Planificación por cuenca hidrográfica a nivel regional y microcuencas a nivel municipal, que permitirá que las acciones sociales y financieras se canalicen adecuadamente según el potencial humano y natural del país, en atención a la Ley de Visión y Plan de País.</w:t>
      </w:r>
    </w:p>
    <w:p w:rsidR="00BC715C" w:rsidRPr="00975D89" w:rsidRDefault="00BC715C" w:rsidP="00AB54A4">
      <w:pPr>
        <w:numPr>
          <w:ilvl w:val="0"/>
          <w:numId w:val="29"/>
        </w:numPr>
        <w:spacing w:after="200" w:line="276" w:lineRule="auto"/>
        <w:contextualSpacing/>
        <w:jc w:val="both"/>
        <w:rPr>
          <w:rFonts w:asciiTheme="minorHAnsi" w:eastAsia="Calibri" w:hAnsiTheme="minorHAnsi"/>
          <w:b/>
          <w:sz w:val="22"/>
          <w:szCs w:val="22"/>
          <w:lang w:val="es-MX"/>
        </w:rPr>
      </w:pPr>
      <w:r w:rsidRPr="00975D89">
        <w:rPr>
          <w:rFonts w:asciiTheme="minorHAnsi" w:eastAsia="Calibri" w:hAnsiTheme="minorHAnsi"/>
          <w:sz w:val="22"/>
          <w:szCs w:val="22"/>
          <w:lang w:val="es-MX"/>
        </w:rPr>
        <w:t>Fortalecimiento del Sistema Nacional de Información de Agua y Saneamiento.</w:t>
      </w:r>
    </w:p>
    <w:p w:rsidR="00BC715C" w:rsidRPr="00975D89" w:rsidRDefault="00BC715C" w:rsidP="00AB54A4">
      <w:pPr>
        <w:numPr>
          <w:ilvl w:val="0"/>
          <w:numId w:val="29"/>
        </w:numPr>
        <w:spacing w:after="200" w:line="276" w:lineRule="auto"/>
        <w:contextualSpacing/>
        <w:jc w:val="both"/>
        <w:rPr>
          <w:rFonts w:asciiTheme="minorHAnsi" w:eastAsia="Calibri" w:hAnsiTheme="minorHAnsi"/>
          <w:b/>
          <w:sz w:val="22"/>
          <w:szCs w:val="22"/>
          <w:lang w:val="es-MX"/>
        </w:rPr>
      </w:pPr>
      <w:r w:rsidRPr="00975D89">
        <w:rPr>
          <w:rFonts w:asciiTheme="minorHAnsi" w:eastAsia="Calibri" w:hAnsiTheme="minorHAnsi"/>
          <w:sz w:val="22"/>
          <w:szCs w:val="22"/>
          <w:lang w:val="es-MX"/>
        </w:rPr>
        <w:t xml:space="preserve">Fortalecer el sistema de información técnico e integral que comprenda lo urbano y lo rural, el incremento de coberturas, potabilización del agua y la depuración de aguas residuales </w:t>
      </w:r>
    </w:p>
    <w:p w:rsidR="00975D89" w:rsidRPr="00975D89" w:rsidRDefault="00975D89" w:rsidP="00975D89">
      <w:pPr>
        <w:spacing w:after="200" w:line="276" w:lineRule="auto"/>
        <w:jc w:val="both"/>
        <w:rPr>
          <w:rFonts w:asciiTheme="minorHAnsi" w:eastAsia="Calibri" w:hAnsiTheme="minorHAnsi"/>
          <w:b/>
          <w:sz w:val="22"/>
          <w:szCs w:val="22"/>
          <w:lang w:val="es-MX"/>
        </w:rPr>
      </w:pPr>
      <w:r w:rsidRPr="00975D89">
        <w:rPr>
          <w:rFonts w:asciiTheme="minorHAnsi" w:eastAsia="Calibri" w:hAnsiTheme="minorHAnsi"/>
          <w:b/>
          <w:sz w:val="22"/>
          <w:szCs w:val="22"/>
          <w:lang w:val="es-MX"/>
        </w:rPr>
        <w:t>2015/2016</w:t>
      </w:r>
    </w:p>
    <w:p w:rsidR="00975D89" w:rsidRPr="00975D89" w:rsidRDefault="00975D89" w:rsidP="00AB54A4">
      <w:pPr>
        <w:numPr>
          <w:ilvl w:val="0"/>
          <w:numId w:val="24"/>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La primera orientada al rescate financiero, mejorando las prácticas de comercialización del agua y apoyo gubernamental cuando procede.</w:t>
      </w:r>
    </w:p>
    <w:p w:rsidR="00975D89" w:rsidRPr="00975D89" w:rsidRDefault="00975D89" w:rsidP="00AB54A4">
      <w:pPr>
        <w:numPr>
          <w:ilvl w:val="0"/>
          <w:numId w:val="24"/>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Afianzar fondos de los programas PROSAGUA Y PAPSAC.</w:t>
      </w:r>
    </w:p>
    <w:p w:rsidR="00975D89" w:rsidRPr="00975D89" w:rsidRDefault="00975D89" w:rsidP="00AB54A4">
      <w:pPr>
        <w:numPr>
          <w:ilvl w:val="0"/>
          <w:numId w:val="24"/>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Trabajar junto al PROMOSAS en el campo de reorganización administrativa.</w:t>
      </w:r>
    </w:p>
    <w:p w:rsidR="00975D89" w:rsidRPr="00975D89" w:rsidRDefault="00975D89" w:rsidP="00AB54A4">
      <w:pPr>
        <w:numPr>
          <w:ilvl w:val="0"/>
          <w:numId w:val="24"/>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Utilizar efectivamente fondos procedentes del BCIE.</w:t>
      </w:r>
    </w:p>
    <w:p w:rsidR="00975D89" w:rsidRPr="00975D89" w:rsidRDefault="00975D89" w:rsidP="00AB54A4">
      <w:pPr>
        <w:numPr>
          <w:ilvl w:val="0"/>
          <w:numId w:val="24"/>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Fijar la finalización del programa SANAA-CONASA-Cooperación Española-BID</w:t>
      </w:r>
    </w:p>
    <w:p w:rsidR="00975D89" w:rsidRPr="00975D89" w:rsidRDefault="00975D89" w:rsidP="00AB54A4">
      <w:pPr>
        <w:numPr>
          <w:ilvl w:val="0"/>
          <w:numId w:val="24"/>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En términos administrativos:</w:t>
      </w:r>
    </w:p>
    <w:p w:rsidR="00975D89" w:rsidRPr="00975D89" w:rsidRDefault="00975D89" w:rsidP="00AB54A4">
      <w:pPr>
        <w:numPr>
          <w:ilvl w:val="0"/>
          <w:numId w:val="25"/>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Reducir el personal con apoyo de Gobierno, mediante la transferencia de los sistemas.</w:t>
      </w:r>
    </w:p>
    <w:p w:rsidR="00975D89" w:rsidRDefault="00975D89" w:rsidP="00AB54A4">
      <w:pPr>
        <w:numPr>
          <w:ilvl w:val="0"/>
          <w:numId w:val="25"/>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Reorganizar el SANAA en su papel de planificación y asistencia técnica sectorial.</w:t>
      </w:r>
    </w:p>
    <w:p w:rsidR="001A2407" w:rsidRDefault="001A2407" w:rsidP="00BC715C">
      <w:pPr>
        <w:spacing w:after="200" w:line="276" w:lineRule="auto"/>
        <w:contextualSpacing/>
        <w:jc w:val="both"/>
        <w:rPr>
          <w:rFonts w:asciiTheme="minorHAnsi" w:eastAsia="Calibri" w:hAnsiTheme="minorHAnsi"/>
          <w:b/>
          <w:sz w:val="22"/>
          <w:szCs w:val="22"/>
          <w:lang w:val="es-MX"/>
        </w:rPr>
      </w:pPr>
    </w:p>
    <w:p w:rsidR="001A2407" w:rsidRDefault="001A2407" w:rsidP="00BC715C">
      <w:pPr>
        <w:spacing w:after="200" w:line="276" w:lineRule="auto"/>
        <w:contextualSpacing/>
        <w:jc w:val="both"/>
        <w:rPr>
          <w:rFonts w:asciiTheme="minorHAnsi" w:eastAsia="Calibri" w:hAnsiTheme="minorHAnsi"/>
          <w:b/>
          <w:sz w:val="22"/>
          <w:szCs w:val="22"/>
          <w:lang w:val="es-MX"/>
        </w:rPr>
      </w:pPr>
    </w:p>
    <w:p w:rsidR="001A2407" w:rsidRDefault="001A2407" w:rsidP="00BC715C">
      <w:pPr>
        <w:spacing w:after="200" w:line="276" w:lineRule="auto"/>
        <w:contextualSpacing/>
        <w:jc w:val="both"/>
        <w:rPr>
          <w:rFonts w:asciiTheme="minorHAnsi" w:eastAsia="Calibri" w:hAnsiTheme="minorHAnsi"/>
          <w:b/>
          <w:sz w:val="22"/>
          <w:szCs w:val="22"/>
          <w:lang w:val="es-MX"/>
        </w:rPr>
      </w:pPr>
    </w:p>
    <w:p w:rsidR="00BC715C" w:rsidRDefault="00BC715C" w:rsidP="00BC715C">
      <w:pPr>
        <w:spacing w:after="200" w:line="276" w:lineRule="auto"/>
        <w:contextualSpacing/>
        <w:jc w:val="both"/>
        <w:rPr>
          <w:rFonts w:asciiTheme="minorHAnsi" w:eastAsia="Calibri" w:hAnsiTheme="minorHAnsi"/>
          <w:b/>
          <w:sz w:val="22"/>
          <w:szCs w:val="22"/>
          <w:lang w:val="es-MX"/>
        </w:rPr>
      </w:pPr>
      <w:r w:rsidRPr="00BC715C">
        <w:rPr>
          <w:rFonts w:asciiTheme="minorHAnsi" w:eastAsia="Calibri" w:hAnsiTheme="minorHAnsi"/>
          <w:b/>
          <w:sz w:val="22"/>
          <w:szCs w:val="22"/>
          <w:lang w:val="es-MX"/>
        </w:rPr>
        <w:lastRenderedPageBreak/>
        <w:t>2017/2018</w:t>
      </w:r>
    </w:p>
    <w:p w:rsidR="00975D89" w:rsidRDefault="00BC715C" w:rsidP="00AB54A4">
      <w:pPr>
        <w:numPr>
          <w:ilvl w:val="0"/>
          <w:numId w:val="26"/>
        </w:numPr>
        <w:spacing w:after="200" w:line="276" w:lineRule="auto"/>
        <w:contextualSpacing/>
        <w:jc w:val="both"/>
        <w:rPr>
          <w:rFonts w:asciiTheme="minorHAnsi" w:eastAsia="Calibri" w:hAnsiTheme="minorHAnsi"/>
          <w:sz w:val="22"/>
          <w:szCs w:val="22"/>
          <w:lang w:val="es-MX"/>
        </w:rPr>
      </w:pPr>
      <w:r>
        <w:rPr>
          <w:rFonts w:asciiTheme="minorHAnsi" w:eastAsia="Calibri" w:hAnsiTheme="minorHAnsi"/>
          <w:sz w:val="22"/>
          <w:szCs w:val="22"/>
          <w:lang w:val="es-MX"/>
        </w:rPr>
        <w:t>La primera orientada al rescate financiero, mejorando las prácticas de comercialización del agua y apoyo gubernamental cuando procede.</w:t>
      </w:r>
    </w:p>
    <w:p w:rsidR="00BC715C" w:rsidRDefault="00BC715C" w:rsidP="00AB54A4">
      <w:pPr>
        <w:numPr>
          <w:ilvl w:val="0"/>
          <w:numId w:val="26"/>
        </w:numPr>
        <w:spacing w:after="200" w:line="276" w:lineRule="auto"/>
        <w:contextualSpacing/>
        <w:jc w:val="both"/>
        <w:rPr>
          <w:rFonts w:asciiTheme="minorHAnsi" w:eastAsia="Calibri" w:hAnsiTheme="minorHAnsi"/>
          <w:sz w:val="22"/>
          <w:szCs w:val="22"/>
          <w:lang w:val="es-MX"/>
        </w:rPr>
      </w:pPr>
      <w:r>
        <w:rPr>
          <w:rFonts w:asciiTheme="minorHAnsi" w:eastAsia="Calibri" w:hAnsiTheme="minorHAnsi"/>
          <w:sz w:val="22"/>
          <w:szCs w:val="22"/>
          <w:lang w:val="es-MX"/>
        </w:rPr>
        <w:t>Transferencia de tres</w:t>
      </w:r>
      <w:r w:rsidRPr="00975D89">
        <w:rPr>
          <w:rFonts w:asciiTheme="minorHAnsi" w:eastAsia="Calibri" w:hAnsiTheme="minorHAnsi"/>
          <w:sz w:val="22"/>
          <w:szCs w:val="22"/>
          <w:lang w:val="es-MX"/>
        </w:rPr>
        <w:t xml:space="preserve"> sistemas de agua, incluyendo Tegucigalpa</w:t>
      </w:r>
    </w:p>
    <w:p w:rsidR="00975D89" w:rsidRPr="00975D89" w:rsidRDefault="00975D89" w:rsidP="00AB54A4">
      <w:pPr>
        <w:numPr>
          <w:ilvl w:val="0"/>
          <w:numId w:val="26"/>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Transferencia del acueducto y alcantarillado de Tegucigalpa</w:t>
      </w:r>
    </w:p>
    <w:p w:rsidR="00975D89" w:rsidRPr="00975D89" w:rsidRDefault="00975D89" w:rsidP="00AB54A4">
      <w:pPr>
        <w:numPr>
          <w:ilvl w:val="0"/>
          <w:numId w:val="26"/>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En términos administrativos:</w:t>
      </w:r>
    </w:p>
    <w:p w:rsidR="00975D89" w:rsidRPr="00975D89" w:rsidRDefault="00975D89" w:rsidP="00AB54A4">
      <w:pPr>
        <w:numPr>
          <w:ilvl w:val="0"/>
          <w:numId w:val="27"/>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Reducir personal con apoyo del Gobierno, mediante la transferencia de los sistemas.</w:t>
      </w:r>
    </w:p>
    <w:p w:rsidR="00975D89" w:rsidRPr="00975D89" w:rsidRDefault="00975D89" w:rsidP="00AB54A4">
      <w:pPr>
        <w:numPr>
          <w:ilvl w:val="0"/>
          <w:numId w:val="27"/>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Reorganizar el SANAA en su papel de planificación y asistencia técnica sectorial.</w:t>
      </w:r>
    </w:p>
    <w:p w:rsidR="00975D89" w:rsidRDefault="00975D89" w:rsidP="00AB54A4">
      <w:pPr>
        <w:numPr>
          <w:ilvl w:val="0"/>
          <w:numId w:val="26"/>
        </w:numPr>
        <w:spacing w:after="200" w:line="276" w:lineRule="auto"/>
        <w:contextualSpacing/>
        <w:jc w:val="both"/>
        <w:rPr>
          <w:rFonts w:asciiTheme="minorHAnsi" w:eastAsia="Calibri" w:hAnsiTheme="minorHAnsi"/>
          <w:sz w:val="22"/>
          <w:szCs w:val="22"/>
          <w:lang w:val="es-MX"/>
        </w:rPr>
      </w:pPr>
      <w:r w:rsidRPr="00975D89">
        <w:rPr>
          <w:rFonts w:asciiTheme="minorHAnsi" w:eastAsia="Calibri" w:hAnsiTheme="minorHAnsi"/>
          <w:sz w:val="22"/>
          <w:szCs w:val="22"/>
          <w:lang w:val="es-MX"/>
        </w:rPr>
        <w:t>Trabajar junto al PROMOSAS en el campo de reorganización administrativa</w:t>
      </w:r>
    </w:p>
    <w:p w:rsidR="00BC715C" w:rsidRDefault="00BC715C" w:rsidP="00BC715C">
      <w:pPr>
        <w:spacing w:after="200" w:line="276" w:lineRule="auto"/>
        <w:ind w:left="720"/>
        <w:contextualSpacing/>
        <w:jc w:val="both"/>
        <w:rPr>
          <w:rFonts w:asciiTheme="minorHAnsi" w:eastAsia="Calibri" w:hAnsiTheme="minorHAnsi"/>
          <w:sz w:val="22"/>
          <w:szCs w:val="22"/>
          <w:lang w:val="es-MX"/>
        </w:rPr>
      </w:pPr>
    </w:p>
    <w:p w:rsidR="00975D89" w:rsidRPr="00975D89" w:rsidRDefault="00975D89" w:rsidP="00975D89">
      <w:pPr>
        <w:spacing w:after="200" w:line="276" w:lineRule="auto"/>
        <w:jc w:val="both"/>
        <w:rPr>
          <w:rFonts w:asciiTheme="minorHAnsi" w:eastAsia="Calibri" w:hAnsiTheme="minorHAnsi"/>
          <w:sz w:val="22"/>
          <w:szCs w:val="22"/>
          <w:lang w:val="es-MX"/>
        </w:rPr>
      </w:pPr>
    </w:p>
    <w:p w:rsidR="00975D89" w:rsidRPr="00975D89" w:rsidRDefault="00975D89" w:rsidP="00975D89">
      <w:pPr>
        <w:spacing w:after="200" w:line="276" w:lineRule="auto"/>
        <w:jc w:val="both"/>
        <w:rPr>
          <w:rFonts w:eastAsia="Calibri"/>
          <w:sz w:val="28"/>
          <w:szCs w:val="28"/>
          <w:lang w:val="es-MX"/>
        </w:rPr>
      </w:pPr>
    </w:p>
    <w:p w:rsidR="00975D89" w:rsidRPr="00975D89" w:rsidRDefault="00975D89" w:rsidP="00975D89">
      <w:pPr>
        <w:spacing w:after="200" w:line="276" w:lineRule="auto"/>
        <w:jc w:val="both"/>
        <w:rPr>
          <w:rFonts w:eastAsia="Calibri"/>
          <w:sz w:val="28"/>
          <w:szCs w:val="28"/>
          <w:lang w:val="es-MX"/>
        </w:rPr>
      </w:pPr>
    </w:p>
    <w:p w:rsidR="00975D89" w:rsidRPr="00975D89" w:rsidRDefault="00975D89" w:rsidP="00975D89">
      <w:pPr>
        <w:spacing w:after="200" w:line="276" w:lineRule="auto"/>
        <w:jc w:val="both"/>
        <w:rPr>
          <w:rFonts w:eastAsia="Calibri"/>
          <w:sz w:val="28"/>
          <w:szCs w:val="28"/>
          <w:lang w:val="es-MX"/>
        </w:rPr>
      </w:pPr>
    </w:p>
    <w:p w:rsidR="00975D89" w:rsidRPr="00975D89" w:rsidRDefault="00975D89" w:rsidP="00975D89">
      <w:pPr>
        <w:spacing w:after="200" w:line="276" w:lineRule="auto"/>
        <w:jc w:val="both"/>
        <w:rPr>
          <w:rFonts w:eastAsia="Calibri"/>
          <w:sz w:val="28"/>
          <w:szCs w:val="28"/>
          <w:lang w:val="es-MX"/>
        </w:rPr>
      </w:pPr>
    </w:p>
    <w:p w:rsidR="00975D89" w:rsidRPr="00975D89" w:rsidRDefault="00975D89" w:rsidP="000504E5">
      <w:pPr>
        <w:tabs>
          <w:tab w:val="left" w:pos="360"/>
        </w:tabs>
        <w:ind w:left="-540"/>
        <w:jc w:val="center"/>
        <w:rPr>
          <w:rFonts w:asciiTheme="minorHAnsi" w:hAnsiTheme="minorHAnsi" w:cs="Arial"/>
          <w:b/>
          <w:bCs/>
          <w:i/>
          <w:sz w:val="24"/>
          <w:szCs w:val="22"/>
          <w:lang w:val="es-MX"/>
        </w:rPr>
      </w:pPr>
    </w:p>
    <w:p w:rsidR="00975D89" w:rsidRDefault="00975D89" w:rsidP="000504E5">
      <w:pPr>
        <w:tabs>
          <w:tab w:val="left" w:pos="360"/>
        </w:tabs>
        <w:ind w:left="-540"/>
        <w:jc w:val="center"/>
        <w:rPr>
          <w:rFonts w:asciiTheme="minorHAnsi" w:hAnsiTheme="minorHAnsi" w:cs="Arial"/>
          <w:b/>
          <w:bCs/>
          <w:i/>
          <w:sz w:val="24"/>
          <w:szCs w:val="22"/>
        </w:rPr>
      </w:pPr>
    </w:p>
    <w:p w:rsidR="00975D89" w:rsidRDefault="00975D89" w:rsidP="000504E5">
      <w:pPr>
        <w:tabs>
          <w:tab w:val="left" w:pos="360"/>
        </w:tabs>
        <w:ind w:left="-540"/>
        <w:jc w:val="center"/>
        <w:rPr>
          <w:rFonts w:asciiTheme="minorHAnsi" w:hAnsiTheme="minorHAnsi" w:cs="Arial"/>
          <w:b/>
          <w:bCs/>
          <w:i/>
          <w:sz w:val="24"/>
          <w:szCs w:val="22"/>
        </w:rPr>
      </w:pPr>
    </w:p>
    <w:p w:rsidR="00975D89" w:rsidRDefault="00975D89" w:rsidP="000504E5">
      <w:pPr>
        <w:tabs>
          <w:tab w:val="left" w:pos="360"/>
        </w:tabs>
        <w:ind w:left="-540"/>
        <w:jc w:val="center"/>
        <w:rPr>
          <w:rFonts w:asciiTheme="minorHAnsi" w:hAnsiTheme="minorHAnsi" w:cs="Arial"/>
          <w:b/>
          <w:bCs/>
          <w:i/>
          <w:sz w:val="24"/>
          <w:szCs w:val="22"/>
        </w:rPr>
      </w:pPr>
    </w:p>
    <w:p w:rsidR="00975D89" w:rsidRDefault="00975D89" w:rsidP="000504E5">
      <w:pPr>
        <w:tabs>
          <w:tab w:val="left" w:pos="360"/>
        </w:tabs>
        <w:ind w:left="-540"/>
        <w:jc w:val="center"/>
        <w:rPr>
          <w:rFonts w:asciiTheme="minorHAnsi" w:hAnsiTheme="minorHAnsi" w:cs="Arial"/>
          <w:b/>
          <w:bCs/>
          <w:i/>
          <w:sz w:val="24"/>
          <w:szCs w:val="22"/>
        </w:rPr>
      </w:pPr>
    </w:p>
    <w:p w:rsidR="00975D89" w:rsidRDefault="00975D89" w:rsidP="000504E5">
      <w:pPr>
        <w:tabs>
          <w:tab w:val="left" w:pos="360"/>
        </w:tabs>
        <w:ind w:left="-540"/>
        <w:jc w:val="center"/>
        <w:rPr>
          <w:rFonts w:asciiTheme="minorHAnsi" w:hAnsiTheme="minorHAnsi" w:cs="Arial"/>
          <w:b/>
          <w:bCs/>
          <w:i/>
          <w:sz w:val="24"/>
          <w:szCs w:val="22"/>
        </w:rPr>
      </w:pPr>
    </w:p>
    <w:p w:rsidR="00975D89" w:rsidRDefault="00975D89" w:rsidP="000504E5">
      <w:pPr>
        <w:tabs>
          <w:tab w:val="left" w:pos="360"/>
        </w:tabs>
        <w:ind w:left="-540"/>
        <w:jc w:val="center"/>
        <w:rPr>
          <w:rFonts w:asciiTheme="minorHAnsi" w:hAnsiTheme="minorHAnsi" w:cs="Arial"/>
          <w:b/>
          <w:bCs/>
          <w:i/>
          <w:sz w:val="24"/>
          <w:szCs w:val="22"/>
        </w:rPr>
      </w:pPr>
    </w:p>
    <w:p w:rsidR="00975D89" w:rsidRDefault="00975D89" w:rsidP="000504E5">
      <w:pPr>
        <w:tabs>
          <w:tab w:val="left" w:pos="360"/>
        </w:tabs>
        <w:ind w:left="-540"/>
        <w:jc w:val="center"/>
        <w:rPr>
          <w:rFonts w:asciiTheme="minorHAnsi" w:hAnsiTheme="minorHAnsi" w:cs="Arial"/>
          <w:b/>
          <w:bCs/>
          <w:i/>
          <w:sz w:val="24"/>
          <w:szCs w:val="22"/>
        </w:rPr>
      </w:pPr>
    </w:p>
    <w:p w:rsidR="00975D89" w:rsidRDefault="00975D89" w:rsidP="000504E5">
      <w:pPr>
        <w:tabs>
          <w:tab w:val="left" w:pos="360"/>
        </w:tabs>
        <w:ind w:left="-540"/>
        <w:jc w:val="center"/>
        <w:rPr>
          <w:rFonts w:asciiTheme="minorHAnsi" w:hAnsiTheme="minorHAnsi" w:cs="Arial"/>
          <w:b/>
          <w:bCs/>
          <w:i/>
          <w:sz w:val="24"/>
          <w:szCs w:val="22"/>
        </w:rPr>
      </w:pPr>
    </w:p>
    <w:p w:rsidR="00E44DE1" w:rsidRDefault="00E44DE1" w:rsidP="000504E5">
      <w:pPr>
        <w:tabs>
          <w:tab w:val="left" w:pos="360"/>
        </w:tabs>
        <w:ind w:left="-540"/>
        <w:jc w:val="center"/>
        <w:rPr>
          <w:rFonts w:asciiTheme="minorHAnsi" w:hAnsiTheme="minorHAnsi" w:cs="Arial"/>
          <w:b/>
          <w:bCs/>
          <w:i/>
          <w:sz w:val="24"/>
          <w:szCs w:val="22"/>
        </w:rPr>
      </w:pPr>
    </w:p>
    <w:p w:rsidR="00E44DE1" w:rsidRDefault="00E44DE1" w:rsidP="000504E5">
      <w:pPr>
        <w:tabs>
          <w:tab w:val="left" w:pos="360"/>
        </w:tabs>
        <w:ind w:left="-540"/>
        <w:jc w:val="center"/>
        <w:rPr>
          <w:rFonts w:asciiTheme="minorHAnsi" w:hAnsiTheme="minorHAnsi" w:cs="Arial"/>
          <w:b/>
          <w:bCs/>
          <w:i/>
          <w:sz w:val="24"/>
          <w:szCs w:val="22"/>
        </w:rPr>
      </w:pPr>
    </w:p>
    <w:p w:rsidR="00E44DE1" w:rsidRDefault="00E44DE1" w:rsidP="000504E5">
      <w:pPr>
        <w:tabs>
          <w:tab w:val="left" w:pos="360"/>
        </w:tabs>
        <w:ind w:left="-540"/>
        <w:jc w:val="center"/>
        <w:rPr>
          <w:rFonts w:asciiTheme="minorHAnsi" w:hAnsiTheme="minorHAnsi" w:cs="Arial"/>
          <w:b/>
          <w:bCs/>
          <w:i/>
          <w:sz w:val="24"/>
          <w:szCs w:val="22"/>
        </w:rPr>
      </w:pPr>
    </w:p>
    <w:p w:rsidR="00E44DE1" w:rsidRDefault="00E44DE1" w:rsidP="000504E5">
      <w:pPr>
        <w:tabs>
          <w:tab w:val="left" w:pos="360"/>
        </w:tabs>
        <w:ind w:left="-540"/>
        <w:jc w:val="center"/>
        <w:rPr>
          <w:rFonts w:asciiTheme="minorHAnsi" w:hAnsiTheme="minorHAnsi" w:cs="Arial"/>
          <w:b/>
          <w:bCs/>
          <w:i/>
          <w:sz w:val="24"/>
          <w:szCs w:val="22"/>
        </w:rPr>
      </w:pPr>
    </w:p>
    <w:p w:rsidR="00E44DE1" w:rsidRDefault="00E44DE1" w:rsidP="000504E5">
      <w:pPr>
        <w:tabs>
          <w:tab w:val="left" w:pos="360"/>
        </w:tabs>
        <w:ind w:left="-540"/>
        <w:jc w:val="center"/>
        <w:rPr>
          <w:rFonts w:asciiTheme="minorHAnsi" w:hAnsiTheme="minorHAnsi" w:cs="Arial"/>
          <w:b/>
          <w:bCs/>
          <w:i/>
          <w:sz w:val="24"/>
          <w:szCs w:val="22"/>
        </w:rPr>
      </w:pPr>
    </w:p>
    <w:p w:rsidR="00E44DE1" w:rsidRDefault="00E44DE1" w:rsidP="000504E5">
      <w:pPr>
        <w:tabs>
          <w:tab w:val="left" w:pos="360"/>
        </w:tabs>
        <w:ind w:left="-540"/>
        <w:jc w:val="center"/>
        <w:rPr>
          <w:rFonts w:asciiTheme="minorHAnsi" w:hAnsiTheme="minorHAnsi" w:cs="Arial"/>
          <w:b/>
          <w:bCs/>
          <w:i/>
          <w:sz w:val="24"/>
          <w:szCs w:val="22"/>
        </w:rPr>
      </w:pPr>
    </w:p>
    <w:p w:rsidR="00E44DE1" w:rsidRDefault="00E44DE1" w:rsidP="000504E5">
      <w:pPr>
        <w:tabs>
          <w:tab w:val="left" w:pos="360"/>
        </w:tabs>
        <w:ind w:left="-540"/>
        <w:jc w:val="center"/>
        <w:rPr>
          <w:rFonts w:asciiTheme="minorHAnsi" w:hAnsiTheme="minorHAnsi" w:cs="Arial"/>
          <w:b/>
          <w:bCs/>
          <w:i/>
          <w:sz w:val="24"/>
          <w:szCs w:val="22"/>
        </w:rPr>
      </w:pPr>
    </w:p>
    <w:p w:rsidR="00E44DE1" w:rsidRDefault="00E44DE1" w:rsidP="000504E5">
      <w:pPr>
        <w:tabs>
          <w:tab w:val="left" w:pos="360"/>
        </w:tabs>
        <w:ind w:left="-540"/>
        <w:jc w:val="center"/>
        <w:rPr>
          <w:rFonts w:asciiTheme="minorHAnsi" w:hAnsiTheme="minorHAnsi" w:cs="Arial"/>
          <w:b/>
          <w:bCs/>
          <w:i/>
          <w:sz w:val="24"/>
          <w:szCs w:val="22"/>
        </w:rPr>
      </w:pPr>
    </w:p>
    <w:p w:rsidR="003F050E" w:rsidRDefault="003F050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DD7264" w:rsidRDefault="00DD7264" w:rsidP="007006F2">
      <w:pPr>
        <w:tabs>
          <w:tab w:val="left" w:pos="360"/>
        </w:tabs>
        <w:ind w:left="-540"/>
        <w:jc w:val="center"/>
        <w:rPr>
          <w:rFonts w:asciiTheme="minorHAnsi" w:hAnsiTheme="minorHAnsi" w:cs="Arial"/>
          <w:b/>
          <w:bCs/>
          <w:sz w:val="56"/>
          <w:szCs w:val="56"/>
        </w:rPr>
      </w:pPr>
    </w:p>
    <w:p w:rsidR="00E44DE1" w:rsidRDefault="00E44DE1" w:rsidP="007006F2">
      <w:pPr>
        <w:tabs>
          <w:tab w:val="left" w:pos="360"/>
        </w:tabs>
        <w:ind w:left="-540"/>
        <w:jc w:val="center"/>
        <w:rPr>
          <w:rFonts w:asciiTheme="minorHAnsi" w:hAnsiTheme="minorHAnsi" w:cs="Arial"/>
          <w:b/>
          <w:bCs/>
          <w:sz w:val="56"/>
          <w:szCs w:val="56"/>
        </w:rPr>
      </w:pPr>
    </w:p>
    <w:p w:rsidR="00E44DE1" w:rsidRDefault="00E44DE1" w:rsidP="007006F2">
      <w:pPr>
        <w:tabs>
          <w:tab w:val="left" w:pos="360"/>
        </w:tabs>
        <w:ind w:left="-540"/>
        <w:jc w:val="center"/>
        <w:rPr>
          <w:rFonts w:asciiTheme="minorHAnsi" w:hAnsiTheme="minorHAnsi" w:cs="Arial"/>
          <w:b/>
          <w:bCs/>
          <w:sz w:val="56"/>
          <w:szCs w:val="56"/>
        </w:rPr>
      </w:pPr>
    </w:p>
    <w:p w:rsidR="00B65BFA" w:rsidRDefault="00B65BFA" w:rsidP="00B65BFA">
      <w:pPr>
        <w:pStyle w:val="Ttulo1"/>
        <w:numPr>
          <w:ilvl w:val="0"/>
          <w:numId w:val="0"/>
        </w:numPr>
        <w:ind w:left="720"/>
      </w:pPr>
    </w:p>
    <w:p w:rsidR="00B65BFA" w:rsidRDefault="00B65BFA" w:rsidP="00B65BFA">
      <w:pPr>
        <w:pStyle w:val="Ttulo1"/>
        <w:numPr>
          <w:ilvl w:val="0"/>
          <w:numId w:val="0"/>
        </w:numPr>
        <w:ind w:left="720"/>
      </w:pPr>
    </w:p>
    <w:p w:rsidR="00B65BFA" w:rsidRDefault="00B65BFA" w:rsidP="00B65BFA">
      <w:pPr>
        <w:pStyle w:val="Ttulo1"/>
        <w:numPr>
          <w:ilvl w:val="0"/>
          <w:numId w:val="0"/>
        </w:numPr>
        <w:ind w:left="720"/>
      </w:pPr>
    </w:p>
    <w:p w:rsidR="007006F2" w:rsidRDefault="007006F2" w:rsidP="00B65BFA">
      <w:pPr>
        <w:pStyle w:val="Ttulo1"/>
        <w:numPr>
          <w:ilvl w:val="0"/>
          <w:numId w:val="0"/>
        </w:numPr>
        <w:ind w:left="720"/>
      </w:pPr>
      <w:bookmarkStart w:id="40" w:name="_Toc535843487"/>
      <w:r>
        <w:t xml:space="preserve">ANEXO </w:t>
      </w:r>
      <w:r w:rsidR="00B65BFA">
        <w:t>VI-</w:t>
      </w:r>
      <w:r w:rsidR="001A2407">
        <w:t>3</w:t>
      </w:r>
      <w:bookmarkEnd w:id="40"/>
    </w:p>
    <w:p w:rsidR="007006F2" w:rsidRDefault="007006F2" w:rsidP="007006F2">
      <w:pPr>
        <w:tabs>
          <w:tab w:val="left" w:pos="360"/>
        </w:tabs>
        <w:ind w:left="-540"/>
        <w:jc w:val="center"/>
        <w:rPr>
          <w:rFonts w:asciiTheme="minorHAnsi" w:hAnsiTheme="minorHAnsi" w:cs="Arial"/>
          <w:b/>
          <w:bCs/>
          <w:sz w:val="56"/>
          <w:szCs w:val="56"/>
        </w:rPr>
      </w:pPr>
    </w:p>
    <w:p w:rsidR="007006F2" w:rsidRDefault="007006F2" w:rsidP="007006F2">
      <w:pPr>
        <w:tabs>
          <w:tab w:val="left" w:pos="360"/>
        </w:tabs>
        <w:ind w:left="-540"/>
        <w:jc w:val="center"/>
        <w:rPr>
          <w:rFonts w:asciiTheme="minorHAnsi" w:hAnsiTheme="minorHAnsi" w:cs="Arial"/>
          <w:b/>
          <w:bCs/>
          <w:sz w:val="56"/>
          <w:szCs w:val="56"/>
        </w:rPr>
      </w:pPr>
    </w:p>
    <w:p w:rsidR="00DD7264" w:rsidRDefault="00DD7264" w:rsidP="007006F2">
      <w:pPr>
        <w:tabs>
          <w:tab w:val="left" w:pos="360"/>
        </w:tabs>
        <w:ind w:left="-540"/>
        <w:jc w:val="center"/>
        <w:rPr>
          <w:rFonts w:asciiTheme="minorHAnsi" w:hAnsiTheme="minorHAnsi" w:cs="Arial"/>
          <w:b/>
          <w:bCs/>
          <w:sz w:val="56"/>
          <w:szCs w:val="56"/>
        </w:rPr>
      </w:pPr>
    </w:p>
    <w:p w:rsidR="007006F2" w:rsidRPr="00DD7264" w:rsidRDefault="007006F2" w:rsidP="0001626D">
      <w:pPr>
        <w:pStyle w:val="Ttulo3"/>
        <w:numPr>
          <w:ilvl w:val="0"/>
          <w:numId w:val="0"/>
        </w:numPr>
        <w:ind w:left="720"/>
        <w:jc w:val="center"/>
        <w:rPr>
          <w:b w:val="0"/>
          <w:sz w:val="44"/>
          <w:szCs w:val="44"/>
        </w:rPr>
      </w:pPr>
      <w:bookmarkStart w:id="41" w:name="_Toc535843199"/>
      <w:bookmarkStart w:id="42" w:name="_Toc535843488"/>
      <w:r w:rsidRPr="00DD7264">
        <w:rPr>
          <w:b w:val="0"/>
          <w:sz w:val="44"/>
          <w:szCs w:val="44"/>
        </w:rPr>
        <w:t>PROGRAMAS SECTORIALES MEDIANO Y LARGO PLAZO</w:t>
      </w:r>
      <w:bookmarkEnd w:id="41"/>
      <w:bookmarkEnd w:id="42"/>
    </w:p>
    <w:p w:rsidR="007006F2" w:rsidRDefault="007006F2" w:rsidP="007006F2">
      <w:pPr>
        <w:tabs>
          <w:tab w:val="left" w:pos="360"/>
        </w:tabs>
        <w:ind w:left="-540"/>
        <w:jc w:val="center"/>
        <w:rPr>
          <w:rFonts w:asciiTheme="minorHAnsi" w:hAnsiTheme="minorHAnsi" w:cs="Arial"/>
          <w:b/>
          <w:bCs/>
          <w:sz w:val="56"/>
          <w:szCs w:val="56"/>
        </w:rPr>
      </w:pPr>
    </w:p>
    <w:p w:rsidR="007006F2" w:rsidRDefault="007006F2" w:rsidP="007006F2">
      <w:pPr>
        <w:tabs>
          <w:tab w:val="left" w:pos="360"/>
        </w:tabs>
        <w:ind w:left="-540"/>
        <w:jc w:val="center"/>
        <w:rPr>
          <w:rFonts w:asciiTheme="minorHAnsi" w:hAnsiTheme="minorHAnsi" w:cs="Arial"/>
          <w:b/>
          <w:bCs/>
          <w:sz w:val="56"/>
          <w:szCs w:val="56"/>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F077C1" w:rsidRDefault="00F077C1" w:rsidP="000504E5">
      <w:pPr>
        <w:tabs>
          <w:tab w:val="left" w:pos="360"/>
        </w:tabs>
        <w:ind w:left="-540"/>
        <w:jc w:val="center"/>
        <w:rPr>
          <w:rFonts w:asciiTheme="minorHAnsi" w:hAnsiTheme="minorHAnsi" w:cs="Arial"/>
          <w:b/>
          <w:bCs/>
          <w:i/>
          <w:sz w:val="24"/>
          <w:szCs w:val="22"/>
        </w:rPr>
      </w:pPr>
    </w:p>
    <w:p w:rsidR="00541437" w:rsidRDefault="00541437" w:rsidP="000504E5">
      <w:pPr>
        <w:tabs>
          <w:tab w:val="left" w:pos="360"/>
        </w:tabs>
        <w:ind w:left="-540"/>
        <w:jc w:val="center"/>
        <w:rPr>
          <w:rFonts w:asciiTheme="minorHAnsi" w:hAnsiTheme="minorHAnsi" w:cs="Arial"/>
          <w:b/>
          <w:bCs/>
          <w:i/>
          <w:sz w:val="24"/>
          <w:szCs w:val="22"/>
        </w:rPr>
        <w:sectPr w:rsidR="00541437" w:rsidSect="008C59BE">
          <w:pgSz w:w="12242" w:h="15842" w:code="1"/>
          <w:pgMar w:top="1418" w:right="1752" w:bottom="1418" w:left="1701" w:header="720" w:footer="720" w:gutter="0"/>
          <w:cols w:space="720"/>
          <w:docGrid w:linePitch="272"/>
        </w:sectPr>
      </w:pPr>
    </w:p>
    <w:p w:rsidR="007006F2" w:rsidRPr="007006F2" w:rsidRDefault="007006F2" w:rsidP="007006F2">
      <w:pPr>
        <w:jc w:val="center"/>
        <w:rPr>
          <w:rFonts w:asciiTheme="minorHAnsi" w:hAnsiTheme="minorHAnsi"/>
          <w:i/>
          <w:sz w:val="22"/>
          <w:szCs w:val="22"/>
          <w:lang w:val="es-ES_tradnl"/>
        </w:rPr>
      </w:pPr>
      <w:r w:rsidRPr="007006F2">
        <w:rPr>
          <w:rFonts w:asciiTheme="minorHAnsi" w:hAnsiTheme="minorHAnsi"/>
          <w:i/>
          <w:sz w:val="22"/>
          <w:szCs w:val="22"/>
          <w:lang w:val="es-ES_tradnl"/>
        </w:rPr>
        <w:lastRenderedPageBreak/>
        <w:t>4.1. Detalle de Inversiones por Programas y SANAA – Sectorial</w:t>
      </w:r>
    </w:p>
    <w:p w:rsidR="007006F2" w:rsidRPr="007006F2" w:rsidRDefault="007006F2" w:rsidP="00F077C1">
      <w:pPr>
        <w:jc w:val="center"/>
        <w:rPr>
          <w:rFonts w:asciiTheme="minorHAnsi" w:hAnsiTheme="minorHAnsi"/>
          <w:i/>
          <w:sz w:val="22"/>
          <w:szCs w:val="22"/>
          <w:lang w:val="es-ES_tradnl"/>
        </w:rPr>
      </w:pPr>
      <w:bookmarkStart w:id="43" w:name="_Toc360708956"/>
      <w:r w:rsidRPr="007006F2">
        <w:rPr>
          <w:rFonts w:asciiTheme="minorHAnsi" w:hAnsiTheme="minorHAnsi"/>
          <w:b/>
          <w:i/>
          <w:sz w:val="22"/>
          <w:szCs w:val="22"/>
          <w:lang w:val="es-ES_tradnl"/>
        </w:rPr>
        <w:t xml:space="preserve">Cartera de Programas/Proyectos en ejecución (2009-2015) </w:t>
      </w:r>
      <w:r w:rsidRPr="007006F2">
        <w:rPr>
          <w:rFonts w:asciiTheme="minorHAnsi" w:hAnsiTheme="minorHAnsi"/>
          <w:b/>
          <w:i/>
          <w:sz w:val="22"/>
          <w:szCs w:val="22"/>
        </w:rPr>
        <w:footnoteReference w:id="1"/>
      </w:r>
      <w:bookmarkEnd w:id="43"/>
    </w:p>
    <w:tbl>
      <w:tblPr>
        <w:tblStyle w:val="Cuadrculaclara-nfasis121"/>
        <w:tblW w:w="12424" w:type="dxa"/>
        <w:jc w:val="center"/>
        <w:tblLook w:val="04A0" w:firstRow="1" w:lastRow="0" w:firstColumn="1" w:lastColumn="0" w:noHBand="0" w:noVBand="1"/>
      </w:tblPr>
      <w:tblGrid>
        <w:gridCol w:w="478"/>
        <w:gridCol w:w="3717"/>
        <w:gridCol w:w="5411"/>
        <w:gridCol w:w="1691"/>
        <w:gridCol w:w="1127"/>
      </w:tblGrid>
      <w:tr w:rsidR="007006F2" w:rsidRPr="007006F2" w:rsidTr="00F077C1">
        <w:trPr>
          <w:cnfStyle w:val="100000000000" w:firstRow="1" w:lastRow="0" w:firstColumn="0" w:lastColumn="0" w:oddVBand="0" w:evenVBand="0" w:oddHBand="0"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462" w:type="dxa"/>
            <w:vAlign w:val="center"/>
            <w:hideMark/>
          </w:tcPr>
          <w:p w:rsidR="007006F2" w:rsidRPr="007006F2" w:rsidRDefault="007006F2" w:rsidP="007006F2">
            <w:pPr>
              <w:jc w:val="center"/>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PE"/>
              </w:rPr>
              <w:t>No.</w:t>
            </w:r>
          </w:p>
        </w:tc>
        <w:tc>
          <w:tcPr>
            <w:tcW w:w="3722" w:type="dxa"/>
            <w:vAlign w:val="center"/>
            <w:hideMark/>
          </w:tcPr>
          <w:p w:rsidR="007006F2" w:rsidRPr="007006F2" w:rsidRDefault="007006F2" w:rsidP="007006F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HN"/>
              </w:rPr>
              <w:t>Programa o Proyecto</w:t>
            </w:r>
          </w:p>
        </w:tc>
        <w:tc>
          <w:tcPr>
            <w:tcW w:w="5420" w:type="dxa"/>
            <w:vAlign w:val="center"/>
            <w:hideMark/>
          </w:tcPr>
          <w:p w:rsidR="007006F2" w:rsidRPr="007006F2" w:rsidRDefault="007006F2" w:rsidP="007006F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PE"/>
              </w:rPr>
              <w:t>Situación Actual</w:t>
            </w:r>
          </w:p>
        </w:tc>
        <w:tc>
          <w:tcPr>
            <w:tcW w:w="1692" w:type="dxa"/>
            <w:vAlign w:val="center"/>
            <w:hideMark/>
          </w:tcPr>
          <w:p w:rsidR="007006F2" w:rsidRPr="007006F2" w:rsidRDefault="007006F2" w:rsidP="007006F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i/>
                <w:sz w:val="18"/>
                <w:szCs w:val="18"/>
                <w:lang w:val="es-PE"/>
              </w:rPr>
            </w:pPr>
            <w:r w:rsidRPr="007006F2">
              <w:rPr>
                <w:rFonts w:asciiTheme="minorHAnsi" w:eastAsia="Times New Roman" w:hAnsiTheme="minorHAnsi" w:cs="Times New Roman"/>
                <w:bCs w:val="0"/>
                <w:i/>
                <w:sz w:val="18"/>
                <w:szCs w:val="18"/>
                <w:lang w:val="es-HN"/>
              </w:rPr>
              <w:t xml:space="preserve">Ente </w:t>
            </w:r>
            <w:r w:rsidRPr="007006F2">
              <w:rPr>
                <w:rFonts w:asciiTheme="minorHAnsi" w:eastAsia="Times New Roman" w:hAnsiTheme="minorHAnsi" w:cs="Times New Roman"/>
                <w:i/>
                <w:sz w:val="18"/>
                <w:szCs w:val="18"/>
                <w:lang w:val="es-HN"/>
              </w:rPr>
              <w:t>Financiador</w:t>
            </w:r>
          </w:p>
        </w:tc>
        <w:tc>
          <w:tcPr>
            <w:tcW w:w="1128" w:type="dxa"/>
            <w:vAlign w:val="center"/>
            <w:hideMark/>
          </w:tcPr>
          <w:p w:rsidR="007006F2" w:rsidRPr="007006F2" w:rsidRDefault="007006F2" w:rsidP="007006F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HN"/>
              </w:rPr>
              <w:t>Valor en Millones de US$</w:t>
            </w:r>
          </w:p>
        </w:tc>
      </w:tr>
      <w:tr w:rsidR="007006F2" w:rsidRPr="007006F2" w:rsidTr="00F077C1">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462" w:type="dxa"/>
            <w:hideMark/>
          </w:tcPr>
          <w:p w:rsidR="007006F2" w:rsidRPr="007006F2" w:rsidRDefault="007006F2" w:rsidP="007006F2">
            <w:pPr>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PE"/>
              </w:rPr>
              <w:t>1</w:t>
            </w:r>
          </w:p>
        </w:tc>
        <w:tc>
          <w:tcPr>
            <w:tcW w:w="3722"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 xml:space="preserve">PROGRAMA MULTISECTORIAL DE EMERGENCIA: </w:t>
            </w:r>
            <w:r w:rsidRPr="007006F2">
              <w:rPr>
                <w:rFonts w:asciiTheme="minorHAnsi" w:hAnsiTheme="minorHAnsi"/>
                <w:i/>
                <w:sz w:val="18"/>
                <w:szCs w:val="18"/>
                <w:lang w:val="es-HN"/>
              </w:rPr>
              <w:t>para el mejoramiento del acueducto de la capital y mejoras en los sistemas de agua potable y alcantarillado sanitario en ciudades intermedias.</w:t>
            </w:r>
          </w:p>
        </w:tc>
        <w:tc>
          <w:tcPr>
            <w:tcW w:w="5420"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val="es-PE"/>
              </w:rPr>
            </w:pPr>
            <w:r w:rsidRPr="007006F2">
              <w:rPr>
                <w:rFonts w:asciiTheme="minorHAnsi" w:hAnsiTheme="minorHAnsi"/>
                <w:i/>
                <w:sz w:val="18"/>
                <w:szCs w:val="18"/>
                <w:lang w:val="es-PE"/>
              </w:rPr>
              <w:t>Manejo y plantación de árboles, inversiones mejoras planta Los Laureles (Compuerta Hidroneumática, mejoras equipos, toma flotante y equipamiento); Mejoras Planta Potabilizadora La Concepción; Mejoras Acueductos SANAA San Marcos de Colon, El Progreso, La Paz y Juticalpa.</w:t>
            </w:r>
          </w:p>
        </w:tc>
        <w:tc>
          <w:tcPr>
            <w:tcW w:w="1692"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BCIE</w:t>
            </w:r>
          </w:p>
        </w:tc>
        <w:tc>
          <w:tcPr>
            <w:tcW w:w="1128"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30.0</w:t>
            </w:r>
          </w:p>
        </w:tc>
      </w:tr>
      <w:tr w:rsidR="007006F2" w:rsidRPr="007006F2" w:rsidTr="00F077C1">
        <w:trPr>
          <w:cnfStyle w:val="000000010000" w:firstRow="0" w:lastRow="0" w:firstColumn="0" w:lastColumn="0" w:oddVBand="0" w:evenVBand="0" w:oddHBand="0" w:evenHBand="1"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462" w:type="dxa"/>
            <w:hideMark/>
          </w:tcPr>
          <w:p w:rsidR="007006F2" w:rsidRPr="007006F2" w:rsidRDefault="007006F2" w:rsidP="007006F2">
            <w:pPr>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PE"/>
              </w:rPr>
              <w:t>2</w:t>
            </w:r>
          </w:p>
        </w:tc>
        <w:tc>
          <w:tcPr>
            <w:tcW w:w="3722" w:type="dxa"/>
            <w:vAlign w:val="center"/>
            <w:hideMark/>
          </w:tcPr>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PE"/>
              </w:rPr>
              <w:t xml:space="preserve">PROGRAMA SECTORIAL DE AGUA Y SANEAMIENTO, PROSAGUA: </w:t>
            </w:r>
            <w:r w:rsidRPr="007006F2">
              <w:rPr>
                <w:rFonts w:asciiTheme="minorHAnsi" w:hAnsiTheme="minorHAnsi"/>
                <w:i/>
                <w:sz w:val="18"/>
                <w:szCs w:val="18"/>
                <w:lang w:val="es-PE"/>
              </w:rPr>
              <w:t>construcción de 80 acueductos rurales y 20 proyectos urbanos de agua potable y alcantarillado sanitario.</w:t>
            </w:r>
          </w:p>
        </w:tc>
        <w:tc>
          <w:tcPr>
            <w:tcW w:w="5420" w:type="dxa"/>
            <w:vAlign w:val="center"/>
            <w:hideMark/>
          </w:tcPr>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val="es-PE"/>
              </w:rPr>
            </w:pPr>
            <w:r w:rsidRPr="007006F2">
              <w:rPr>
                <w:rFonts w:asciiTheme="minorHAnsi" w:hAnsiTheme="minorHAnsi"/>
                <w:i/>
                <w:sz w:val="18"/>
                <w:szCs w:val="18"/>
                <w:lang w:val="es-PE"/>
              </w:rPr>
              <w:t>Infraestructura Urbana/Rural, sostenibilidad, formulación de planes y políticas, ESCASAL, participación comunitaria, Calidad de Agua, capacitación.</w:t>
            </w:r>
          </w:p>
        </w:tc>
        <w:tc>
          <w:tcPr>
            <w:tcW w:w="1692" w:type="dxa"/>
            <w:vAlign w:val="center"/>
            <w:hideMark/>
          </w:tcPr>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BCIE</w:t>
            </w:r>
          </w:p>
        </w:tc>
        <w:tc>
          <w:tcPr>
            <w:tcW w:w="1128" w:type="dxa"/>
            <w:vAlign w:val="center"/>
            <w:hideMark/>
          </w:tcPr>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17.0</w:t>
            </w:r>
          </w:p>
        </w:tc>
      </w:tr>
      <w:tr w:rsidR="007006F2" w:rsidRPr="007006F2" w:rsidTr="00F077C1">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462" w:type="dxa"/>
            <w:hideMark/>
          </w:tcPr>
          <w:p w:rsidR="007006F2" w:rsidRPr="007006F2" w:rsidRDefault="007006F2" w:rsidP="007006F2">
            <w:pPr>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PE"/>
              </w:rPr>
              <w:t>3</w:t>
            </w:r>
          </w:p>
        </w:tc>
        <w:tc>
          <w:tcPr>
            <w:tcW w:w="3722"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val="es-PE"/>
              </w:rPr>
            </w:pPr>
            <w:r w:rsidRPr="007006F2">
              <w:rPr>
                <w:rFonts w:asciiTheme="minorHAnsi" w:hAnsiTheme="minorHAnsi"/>
                <w:b/>
                <w:bCs/>
                <w:i/>
                <w:sz w:val="18"/>
                <w:szCs w:val="18"/>
                <w:lang w:val="es-HN"/>
              </w:rPr>
              <w:t xml:space="preserve">PROGRAMA DE AGUA Y SANEAMIENTO RURAL: </w:t>
            </w:r>
            <w:r w:rsidRPr="007006F2">
              <w:rPr>
                <w:rFonts w:asciiTheme="minorHAnsi" w:hAnsiTheme="minorHAnsi"/>
                <w:i/>
                <w:sz w:val="18"/>
                <w:szCs w:val="18"/>
                <w:lang w:val="es-HN"/>
              </w:rPr>
              <w:t>construcción de 210 acueductos rurales a nivel nacional y la rehabilitación de 80 sistemas existentes.</w:t>
            </w:r>
          </w:p>
        </w:tc>
        <w:tc>
          <w:tcPr>
            <w:tcW w:w="5420"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val="es-PE"/>
              </w:rPr>
            </w:pPr>
            <w:r w:rsidRPr="007006F2">
              <w:rPr>
                <w:rFonts w:asciiTheme="minorHAnsi" w:hAnsiTheme="minorHAnsi"/>
                <w:i/>
                <w:sz w:val="18"/>
                <w:szCs w:val="18"/>
                <w:lang w:val="es-PE"/>
              </w:rPr>
              <w:t>Infraestructura, AJAM, bancos de cloro, Apoyo Regulación, SIASAR, Educación y Capacitación, Educación e Higiene, Calidad del agua, sistematización de los procesos.</w:t>
            </w:r>
          </w:p>
        </w:tc>
        <w:tc>
          <w:tcPr>
            <w:tcW w:w="1692"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BID/HO-X1077</w:t>
            </w:r>
          </w:p>
        </w:tc>
        <w:tc>
          <w:tcPr>
            <w:tcW w:w="1128"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38.0</w:t>
            </w:r>
          </w:p>
        </w:tc>
      </w:tr>
      <w:tr w:rsidR="007006F2" w:rsidRPr="007006F2" w:rsidTr="00F077C1">
        <w:trPr>
          <w:cnfStyle w:val="000000010000" w:firstRow="0" w:lastRow="0" w:firstColumn="0" w:lastColumn="0" w:oddVBand="0" w:evenVBand="0" w:oddHBand="0" w:evenHBand="1" w:firstRowFirstColumn="0" w:firstRowLastColumn="0" w:lastRowFirstColumn="0" w:lastRowLastColumn="0"/>
          <w:trHeight w:val="886"/>
          <w:jc w:val="center"/>
        </w:trPr>
        <w:tc>
          <w:tcPr>
            <w:cnfStyle w:val="001000000000" w:firstRow="0" w:lastRow="0" w:firstColumn="1" w:lastColumn="0" w:oddVBand="0" w:evenVBand="0" w:oddHBand="0" w:evenHBand="0" w:firstRowFirstColumn="0" w:firstRowLastColumn="0" w:lastRowFirstColumn="0" w:lastRowLastColumn="0"/>
            <w:tcW w:w="462" w:type="dxa"/>
            <w:hideMark/>
          </w:tcPr>
          <w:p w:rsidR="007006F2" w:rsidRPr="007006F2" w:rsidRDefault="007006F2" w:rsidP="007006F2">
            <w:pPr>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PE"/>
              </w:rPr>
              <w:t>4</w:t>
            </w:r>
          </w:p>
        </w:tc>
        <w:tc>
          <w:tcPr>
            <w:tcW w:w="3722" w:type="dxa"/>
            <w:vAlign w:val="center"/>
            <w:hideMark/>
          </w:tcPr>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val="es-PE"/>
              </w:rPr>
            </w:pPr>
            <w:r w:rsidRPr="007006F2">
              <w:rPr>
                <w:rFonts w:asciiTheme="minorHAnsi" w:hAnsiTheme="minorHAnsi"/>
                <w:b/>
                <w:bCs/>
                <w:i/>
                <w:sz w:val="18"/>
                <w:szCs w:val="18"/>
                <w:lang w:val="es-HN"/>
              </w:rPr>
              <w:t xml:space="preserve">FONDO DE COOPERACIÓN PARA AGUA Y SANEAMIENTO: </w:t>
            </w:r>
            <w:r w:rsidRPr="007006F2">
              <w:rPr>
                <w:rFonts w:asciiTheme="minorHAnsi" w:hAnsiTheme="minorHAnsi"/>
                <w:i/>
                <w:sz w:val="18"/>
                <w:szCs w:val="18"/>
                <w:lang w:val="es-HN"/>
              </w:rPr>
              <w:t>construcción de 250 acueductos rurales a nivel nacional.</w:t>
            </w:r>
          </w:p>
        </w:tc>
        <w:tc>
          <w:tcPr>
            <w:tcW w:w="5420" w:type="dxa"/>
            <w:vAlign w:val="center"/>
            <w:hideMark/>
          </w:tcPr>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val="es-PE"/>
              </w:rPr>
            </w:pPr>
            <w:r w:rsidRPr="007006F2">
              <w:rPr>
                <w:rFonts w:asciiTheme="minorHAnsi" w:hAnsiTheme="minorHAnsi"/>
                <w:i/>
                <w:sz w:val="18"/>
                <w:szCs w:val="18"/>
                <w:lang w:val="es-PE"/>
              </w:rPr>
              <w:t>Infraestructura Rural, Transferencia de 5 acueductos, Apoyo Proyecto Piloto y Apoyo al CONASA y al ERSAPS para regulación.</w:t>
            </w:r>
          </w:p>
        </w:tc>
        <w:tc>
          <w:tcPr>
            <w:tcW w:w="1692" w:type="dxa"/>
            <w:vAlign w:val="center"/>
            <w:hideMark/>
          </w:tcPr>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Unión Europea</w:t>
            </w:r>
          </w:p>
        </w:tc>
        <w:tc>
          <w:tcPr>
            <w:tcW w:w="1128" w:type="dxa"/>
            <w:vAlign w:val="center"/>
            <w:hideMark/>
          </w:tcPr>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25.0</w:t>
            </w:r>
          </w:p>
        </w:tc>
      </w:tr>
      <w:tr w:rsidR="007006F2" w:rsidRPr="007006F2" w:rsidTr="00F077C1">
        <w:trPr>
          <w:cnfStyle w:val="000000100000" w:firstRow="0" w:lastRow="0" w:firstColumn="0" w:lastColumn="0" w:oddVBand="0" w:evenVBand="0" w:oddHBand="1" w:evenHBand="0" w:firstRowFirstColumn="0" w:firstRowLastColumn="0" w:lastRowFirstColumn="0" w:lastRowLastColumn="0"/>
          <w:trHeight w:val="2059"/>
          <w:jc w:val="center"/>
        </w:trPr>
        <w:tc>
          <w:tcPr>
            <w:cnfStyle w:val="001000000000" w:firstRow="0" w:lastRow="0" w:firstColumn="1" w:lastColumn="0" w:oddVBand="0" w:evenVBand="0" w:oddHBand="0" w:evenHBand="0" w:firstRowFirstColumn="0" w:firstRowLastColumn="0" w:lastRowFirstColumn="0" w:lastRowLastColumn="0"/>
            <w:tcW w:w="462" w:type="dxa"/>
            <w:hideMark/>
          </w:tcPr>
          <w:p w:rsidR="007006F2" w:rsidRPr="007006F2" w:rsidRDefault="007006F2" w:rsidP="007006F2">
            <w:pPr>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PE"/>
              </w:rPr>
              <w:t>5</w:t>
            </w:r>
          </w:p>
        </w:tc>
        <w:tc>
          <w:tcPr>
            <w:tcW w:w="3722"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val="es-PE"/>
              </w:rPr>
            </w:pPr>
            <w:r w:rsidRPr="007006F2">
              <w:rPr>
                <w:rFonts w:asciiTheme="minorHAnsi" w:hAnsiTheme="minorHAnsi"/>
                <w:b/>
                <w:bCs/>
                <w:i/>
                <w:sz w:val="18"/>
                <w:szCs w:val="18"/>
                <w:lang w:val="es-PE"/>
              </w:rPr>
              <w:t xml:space="preserve">PROYECTO DE MODERNIZACIÓN DEL SECTOR DE AGUA POTABLE Y SANEAMIENTO (PROMOSAS): </w:t>
            </w:r>
            <w:r w:rsidRPr="007006F2">
              <w:rPr>
                <w:rFonts w:asciiTheme="minorHAnsi" w:hAnsiTheme="minorHAnsi"/>
                <w:i/>
                <w:sz w:val="18"/>
                <w:szCs w:val="18"/>
                <w:lang w:val="es-PE"/>
              </w:rPr>
              <w:t xml:space="preserve">Consultorías varias para la optimización y control de </w:t>
            </w:r>
            <w:proofErr w:type="spellStart"/>
            <w:r w:rsidRPr="007006F2">
              <w:rPr>
                <w:rFonts w:asciiTheme="minorHAnsi" w:hAnsiTheme="minorHAnsi"/>
                <w:i/>
                <w:sz w:val="18"/>
                <w:szCs w:val="18"/>
                <w:lang w:val="es-PE"/>
              </w:rPr>
              <w:t>perdidas</w:t>
            </w:r>
            <w:proofErr w:type="spellEnd"/>
            <w:r w:rsidRPr="007006F2">
              <w:rPr>
                <w:rFonts w:asciiTheme="minorHAnsi" w:hAnsiTheme="minorHAnsi"/>
                <w:i/>
                <w:sz w:val="18"/>
                <w:szCs w:val="18"/>
                <w:lang w:val="es-PE"/>
              </w:rPr>
              <w:t xml:space="preserve"> en el acueducto de la capital, apoyo al SANAA como ente técnico del sector, prestadores de servicios municipales y juntas de agua.</w:t>
            </w:r>
          </w:p>
        </w:tc>
        <w:tc>
          <w:tcPr>
            <w:tcW w:w="5420"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val="es-PE"/>
              </w:rPr>
            </w:pPr>
            <w:r w:rsidRPr="007006F2">
              <w:rPr>
                <w:rFonts w:asciiTheme="minorHAnsi" w:hAnsiTheme="minorHAnsi"/>
                <w:i/>
                <w:sz w:val="18"/>
                <w:szCs w:val="18"/>
                <w:lang w:val="es-PE"/>
              </w:rPr>
              <w:t>Catastro de Redes Agua Potable, Proyecto y Supervisión de Gestión de Perdidas Físicas y Comerciales Basado en Desempeño (ANI), Separación Contable del Acueducto Metropolitano y SANAA Central, Inventario de SANAA, Proyecto Piloto SANAA Siguatepeque, Consultoría Acompañamiento al proceso de transferencia de Tegucigalpa, Política Financiera, FHAS y Plan Nacional de Agua, Auditoria de Estados Financieros de la División Metropolitana de Tegucigalpa, Contratación de Consultoría de Apoyo CONASA.</w:t>
            </w:r>
          </w:p>
        </w:tc>
        <w:tc>
          <w:tcPr>
            <w:tcW w:w="1692"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BID</w:t>
            </w:r>
          </w:p>
        </w:tc>
        <w:tc>
          <w:tcPr>
            <w:tcW w:w="1128"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30.0</w:t>
            </w:r>
          </w:p>
        </w:tc>
      </w:tr>
    </w:tbl>
    <w:p w:rsidR="007006F2" w:rsidRPr="007006F2" w:rsidRDefault="007006F2" w:rsidP="007006F2">
      <w:pPr>
        <w:rPr>
          <w:rFonts w:asciiTheme="minorHAnsi" w:hAnsiTheme="minorHAnsi"/>
          <w:i/>
          <w:sz w:val="22"/>
          <w:szCs w:val="22"/>
          <w:lang w:val="es-ES_tradnl"/>
        </w:rPr>
      </w:pPr>
    </w:p>
    <w:p w:rsidR="007006F2" w:rsidRDefault="007006F2" w:rsidP="007006F2">
      <w:pPr>
        <w:rPr>
          <w:rFonts w:asciiTheme="minorHAnsi" w:hAnsiTheme="minorHAnsi"/>
          <w:i/>
          <w:sz w:val="22"/>
          <w:szCs w:val="22"/>
          <w:lang w:val="es-ES_tradnl"/>
        </w:rPr>
      </w:pPr>
    </w:p>
    <w:p w:rsidR="008109C3" w:rsidRPr="007006F2" w:rsidRDefault="008109C3" w:rsidP="007006F2">
      <w:pPr>
        <w:rPr>
          <w:rFonts w:asciiTheme="minorHAnsi" w:hAnsiTheme="minorHAnsi"/>
          <w:i/>
          <w:sz w:val="22"/>
          <w:szCs w:val="22"/>
          <w:lang w:val="es-ES_tradnl"/>
        </w:rPr>
      </w:pPr>
    </w:p>
    <w:p w:rsidR="007006F2" w:rsidRPr="007006F2" w:rsidRDefault="007006F2" w:rsidP="007006F2">
      <w:pPr>
        <w:rPr>
          <w:rFonts w:asciiTheme="minorHAnsi" w:hAnsiTheme="minorHAnsi"/>
          <w:i/>
          <w:sz w:val="22"/>
          <w:szCs w:val="22"/>
          <w:lang w:val="es-ES_tradnl"/>
        </w:rPr>
      </w:pPr>
    </w:p>
    <w:tbl>
      <w:tblPr>
        <w:tblStyle w:val="Cuadrculaclara-nfasis121"/>
        <w:tblW w:w="12860" w:type="dxa"/>
        <w:jc w:val="center"/>
        <w:tblLook w:val="04A0" w:firstRow="1" w:lastRow="0" w:firstColumn="1" w:lastColumn="0" w:noHBand="0" w:noVBand="1"/>
      </w:tblPr>
      <w:tblGrid>
        <w:gridCol w:w="478"/>
        <w:gridCol w:w="3859"/>
        <w:gridCol w:w="5696"/>
        <w:gridCol w:w="1652"/>
        <w:gridCol w:w="1175"/>
      </w:tblGrid>
      <w:tr w:rsidR="007006F2" w:rsidRPr="007006F2" w:rsidTr="007A2561">
        <w:trPr>
          <w:cnfStyle w:val="100000000000" w:firstRow="1" w:lastRow="0" w:firstColumn="0" w:lastColumn="0" w:oddVBand="0" w:evenVBand="0" w:oddHBand="0" w:evenHBand="0" w:firstRowFirstColumn="0" w:firstRowLastColumn="0" w:lastRowFirstColumn="0" w:lastRowLastColumn="0"/>
          <w:trHeight w:val="765"/>
          <w:jc w:val="center"/>
        </w:trPr>
        <w:tc>
          <w:tcPr>
            <w:cnfStyle w:val="001000000000" w:firstRow="0" w:lastRow="0" w:firstColumn="1" w:lastColumn="0" w:oddVBand="0" w:evenVBand="0" w:oddHBand="0" w:evenHBand="0" w:firstRowFirstColumn="0" w:firstRowLastColumn="0" w:lastRowFirstColumn="0" w:lastRowLastColumn="0"/>
            <w:tcW w:w="398" w:type="dxa"/>
            <w:vAlign w:val="center"/>
            <w:hideMark/>
          </w:tcPr>
          <w:p w:rsidR="007006F2" w:rsidRPr="007006F2" w:rsidRDefault="007006F2" w:rsidP="007006F2">
            <w:pPr>
              <w:jc w:val="center"/>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PE"/>
              </w:rPr>
              <w:lastRenderedPageBreak/>
              <w:t>No.</w:t>
            </w:r>
          </w:p>
        </w:tc>
        <w:tc>
          <w:tcPr>
            <w:tcW w:w="3888" w:type="dxa"/>
            <w:vAlign w:val="center"/>
            <w:hideMark/>
          </w:tcPr>
          <w:p w:rsidR="007006F2" w:rsidRPr="007006F2" w:rsidRDefault="007006F2" w:rsidP="007006F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HN"/>
              </w:rPr>
              <w:t>Programa o Proyecto</w:t>
            </w:r>
          </w:p>
        </w:tc>
        <w:tc>
          <w:tcPr>
            <w:tcW w:w="5742" w:type="dxa"/>
            <w:vAlign w:val="center"/>
            <w:hideMark/>
          </w:tcPr>
          <w:p w:rsidR="007006F2" w:rsidRPr="007006F2" w:rsidRDefault="007006F2" w:rsidP="007006F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PE"/>
              </w:rPr>
              <w:t>Situación Actual</w:t>
            </w:r>
          </w:p>
        </w:tc>
        <w:tc>
          <w:tcPr>
            <w:tcW w:w="1654" w:type="dxa"/>
            <w:vAlign w:val="center"/>
            <w:hideMark/>
          </w:tcPr>
          <w:p w:rsidR="007006F2" w:rsidRPr="007006F2" w:rsidRDefault="007006F2" w:rsidP="007006F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i/>
                <w:sz w:val="18"/>
                <w:szCs w:val="18"/>
                <w:lang w:val="es-PE"/>
              </w:rPr>
            </w:pPr>
            <w:r w:rsidRPr="007006F2">
              <w:rPr>
                <w:rFonts w:asciiTheme="minorHAnsi" w:eastAsia="Times New Roman" w:hAnsiTheme="minorHAnsi" w:cs="Times New Roman"/>
                <w:bCs w:val="0"/>
                <w:i/>
                <w:sz w:val="18"/>
                <w:szCs w:val="18"/>
                <w:lang w:val="es-HN"/>
              </w:rPr>
              <w:t xml:space="preserve">Ente </w:t>
            </w:r>
            <w:r w:rsidRPr="007006F2">
              <w:rPr>
                <w:rFonts w:asciiTheme="minorHAnsi" w:eastAsia="Times New Roman" w:hAnsiTheme="minorHAnsi" w:cs="Times New Roman"/>
                <w:i/>
                <w:sz w:val="18"/>
                <w:szCs w:val="18"/>
                <w:lang w:val="es-HN"/>
              </w:rPr>
              <w:t>Financiador</w:t>
            </w:r>
          </w:p>
        </w:tc>
        <w:tc>
          <w:tcPr>
            <w:tcW w:w="1178" w:type="dxa"/>
            <w:vAlign w:val="center"/>
            <w:hideMark/>
          </w:tcPr>
          <w:p w:rsidR="007006F2" w:rsidRPr="007006F2" w:rsidRDefault="007006F2" w:rsidP="007006F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HN"/>
              </w:rPr>
              <w:t>Valor en Millones de US$</w:t>
            </w:r>
          </w:p>
        </w:tc>
      </w:tr>
      <w:tr w:rsidR="007006F2" w:rsidRPr="007006F2" w:rsidTr="007A2561">
        <w:trPr>
          <w:cnfStyle w:val="000000100000" w:firstRow="0" w:lastRow="0" w:firstColumn="0" w:lastColumn="0" w:oddVBand="0" w:evenVBand="0" w:oddHBand="1" w:evenHBand="0" w:firstRowFirstColumn="0" w:firstRowLastColumn="0" w:lastRowFirstColumn="0" w:lastRowLastColumn="0"/>
          <w:trHeight w:val="4035"/>
          <w:jc w:val="center"/>
        </w:trPr>
        <w:tc>
          <w:tcPr>
            <w:cnfStyle w:val="001000000000" w:firstRow="0" w:lastRow="0" w:firstColumn="1" w:lastColumn="0" w:oddVBand="0" w:evenVBand="0" w:oddHBand="0" w:evenHBand="0" w:firstRowFirstColumn="0" w:firstRowLastColumn="0" w:lastRowFirstColumn="0" w:lastRowLastColumn="0"/>
            <w:tcW w:w="398" w:type="dxa"/>
            <w:vAlign w:val="center"/>
            <w:hideMark/>
          </w:tcPr>
          <w:p w:rsidR="007006F2" w:rsidRPr="007006F2" w:rsidRDefault="007006F2" w:rsidP="007006F2">
            <w:pPr>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PE"/>
              </w:rPr>
              <w:t>6</w:t>
            </w:r>
          </w:p>
        </w:tc>
        <w:tc>
          <w:tcPr>
            <w:tcW w:w="3888"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val="es-PE"/>
              </w:rPr>
            </w:pPr>
            <w:r w:rsidRPr="007006F2">
              <w:rPr>
                <w:rFonts w:asciiTheme="minorHAnsi" w:hAnsiTheme="minorHAnsi"/>
                <w:b/>
                <w:bCs/>
                <w:i/>
                <w:sz w:val="18"/>
                <w:szCs w:val="18"/>
                <w:lang w:val="es-PE"/>
              </w:rPr>
              <w:t xml:space="preserve">FHIS: </w:t>
            </w:r>
            <w:r w:rsidRPr="007006F2">
              <w:rPr>
                <w:rFonts w:asciiTheme="minorHAnsi" w:hAnsiTheme="minorHAnsi"/>
                <w:i/>
                <w:sz w:val="18"/>
                <w:szCs w:val="18"/>
                <w:lang w:val="es-PE"/>
              </w:rPr>
              <w:t>Construcción de proyectos de agua potable y alcantarillado sanitario el sector rural y peri-urbano.</w:t>
            </w:r>
          </w:p>
        </w:tc>
        <w:tc>
          <w:tcPr>
            <w:tcW w:w="5742"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val="es-PE"/>
              </w:rPr>
            </w:pPr>
            <w:r w:rsidRPr="007006F2">
              <w:rPr>
                <w:rFonts w:asciiTheme="minorHAnsi" w:hAnsiTheme="minorHAnsi"/>
                <w:b/>
                <w:bCs/>
                <w:i/>
                <w:sz w:val="18"/>
                <w:szCs w:val="18"/>
                <w:lang w:val="es-PE"/>
              </w:rPr>
              <w:t>FHIS/BID 1793</w:t>
            </w:r>
            <w:r w:rsidRPr="007006F2">
              <w:rPr>
                <w:rFonts w:asciiTheme="minorHAnsi" w:hAnsiTheme="minorHAnsi"/>
                <w:i/>
                <w:sz w:val="18"/>
                <w:szCs w:val="18"/>
                <w:lang w:val="es-PE"/>
              </w:rPr>
              <w:t>: SIG Alcantarillado Sanitario y Pluvial, Factibilidad Rio del Hombre, Infraestructura Agua y Saneamiento a nivel urbano, Capacitación y Sostenibilidad.</w:t>
            </w:r>
            <w:r w:rsidRPr="007006F2">
              <w:rPr>
                <w:rFonts w:asciiTheme="minorHAnsi" w:hAnsiTheme="minorHAnsi"/>
                <w:i/>
                <w:sz w:val="18"/>
                <w:szCs w:val="18"/>
                <w:lang w:val="es-PE"/>
              </w:rPr>
              <w:br w:type="page"/>
            </w:r>
          </w:p>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val="es-PE"/>
              </w:rPr>
            </w:pPr>
            <w:r w:rsidRPr="007006F2">
              <w:rPr>
                <w:rFonts w:asciiTheme="minorHAnsi" w:hAnsiTheme="minorHAnsi"/>
                <w:b/>
                <w:bCs/>
                <w:i/>
                <w:sz w:val="18"/>
                <w:szCs w:val="18"/>
                <w:lang w:val="es-PE"/>
              </w:rPr>
              <w:t>PIR FHIS/BM:</w:t>
            </w:r>
            <w:r w:rsidRPr="007006F2">
              <w:rPr>
                <w:rFonts w:asciiTheme="minorHAnsi" w:hAnsiTheme="minorHAnsi"/>
                <w:i/>
                <w:sz w:val="18"/>
                <w:szCs w:val="18"/>
                <w:lang w:val="es-PE"/>
              </w:rPr>
              <w:t xml:space="preserve"> Infraestructura Agua Potable, Proyecto Piloto SIASAR.</w:t>
            </w:r>
            <w:r w:rsidRPr="007006F2">
              <w:rPr>
                <w:rFonts w:asciiTheme="minorHAnsi" w:hAnsiTheme="minorHAnsi"/>
                <w:i/>
                <w:sz w:val="18"/>
                <w:szCs w:val="18"/>
                <w:lang w:val="es-PE"/>
              </w:rPr>
              <w:br w:type="page"/>
            </w:r>
          </w:p>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val="es-PE"/>
              </w:rPr>
            </w:pPr>
            <w:r w:rsidRPr="007006F2">
              <w:rPr>
                <w:rFonts w:asciiTheme="minorHAnsi" w:hAnsiTheme="minorHAnsi"/>
                <w:b/>
                <w:bCs/>
                <w:i/>
                <w:sz w:val="18"/>
                <w:szCs w:val="18"/>
                <w:lang w:val="es-PE"/>
              </w:rPr>
              <w:t xml:space="preserve">FHIS/BID 1793: </w:t>
            </w:r>
            <w:r w:rsidRPr="007006F2">
              <w:rPr>
                <w:rFonts w:asciiTheme="minorHAnsi" w:hAnsiTheme="minorHAnsi"/>
                <w:i/>
                <w:sz w:val="18"/>
                <w:szCs w:val="18"/>
                <w:lang w:val="es-PE"/>
              </w:rPr>
              <w:t>Infraestructura Agua y Saneamiento Rural, Política Sectorial, Apoyo Laboratorio Sur y Centro Occidente, PSA, PMA y Políticas Municipales y Nacionales, Planes de Ordenamiento territorial, organización Empresarial, Empoderamiento y Apropiación Local, Programa de Capacitación.</w:t>
            </w:r>
            <w:r w:rsidRPr="007006F2">
              <w:rPr>
                <w:rFonts w:asciiTheme="minorHAnsi" w:hAnsiTheme="minorHAnsi"/>
                <w:i/>
                <w:sz w:val="18"/>
                <w:szCs w:val="18"/>
                <w:lang w:val="es-PE"/>
              </w:rPr>
              <w:br w:type="page"/>
            </w:r>
          </w:p>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val="es-PE"/>
              </w:rPr>
            </w:pPr>
            <w:r w:rsidRPr="007006F2">
              <w:rPr>
                <w:rFonts w:asciiTheme="minorHAnsi" w:hAnsiTheme="minorHAnsi"/>
                <w:b/>
                <w:bCs/>
                <w:i/>
                <w:sz w:val="18"/>
                <w:szCs w:val="18"/>
                <w:lang w:val="es-PE"/>
              </w:rPr>
              <w:t>OBA FHIS/BM:</w:t>
            </w:r>
            <w:r w:rsidRPr="007006F2">
              <w:rPr>
                <w:rFonts w:asciiTheme="minorHAnsi" w:hAnsiTheme="minorHAnsi"/>
                <w:i/>
                <w:sz w:val="18"/>
                <w:szCs w:val="18"/>
                <w:lang w:val="es-PE"/>
              </w:rPr>
              <w:t xml:space="preserve"> Alianza entre FHIS y UEBD/SANAA, Sistema Simplificado, participación comunitaria, Micro medición en Sectores en Desarrollo de Tegucigalpa.</w:t>
            </w:r>
          </w:p>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val="es-PE"/>
              </w:rPr>
            </w:pPr>
            <w:r w:rsidRPr="007006F2">
              <w:rPr>
                <w:rFonts w:asciiTheme="minorHAnsi" w:hAnsiTheme="minorHAnsi"/>
                <w:i/>
                <w:sz w:val="18"/>
                <w:szCs w:val="18"/>
                <w:lang w:val="es-PE"/>
              </w:rPr>
              <w:br w:type="page"/>
            </w:r>
            <w:r w:rsidRPr="007006F2">
              <w:rPr>
                <w:rFonts w:asciiTheme="minorHAnsi" w:hAnsiTheme="minorHAnsi"/>
                <w:b/>
                <w:bCs/>
                <w:i/>
                <w:sz w:val="18"/>
                <w:szCs w:val="18"/>
                <w:lang w:val="es-PE"/>
              </w:rPr>
              <w:t>Barrio y Ciudad FHIS/BM:</w:t>
            </w:r>
            <w:r w:rsidRPr="007006F2">
              <w:rPr>
                <w:rFonts w:asciiTheme="minorHAnsi" w:hAnsiTheme="minorHAnsi"/>
                <w:i/>
                <w:sz w:val="18"/>
                <w:szCs w:val="18"/>
                <w:lang w:val="es-PE"/>
              </w:rPr>
              <w:t xml:space="preserve"> Componentes integrales de agua, alcantarillado, medición.</w:t>
            </w:r>
          </w:p>
        </w:tc>
        <w:tc>
          <w:tcPr>
            <w:tcW w:w="1654"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BM /BID</w:t>
            </w:r>
          </w:p>
        </w:tc>
        <w:tc>
          <w:tcPr>
            <w:tcW w:w="1178" w:type="dxa"/>
            <w:vAlign w:val="center"/>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96.5</w:t>
            </w:r>
          </w:p>
        </w:tc>
      </w:tr>
      <w:tr w:rsidR="007006F2" w:rsidRPr="007006F2" w:rsidTr="007A2561">
        <w:trPr>
          <w:cnfStyle w:val="000000010000" w:firstRow="0" w:lastRow="0" w:firstColumn="0" w:lastColumn="0" w:oddVBand="0" w:evenVBand="0" w:oddHBand="0" w:evenHBand="1" w:firstRowFirstColumn="0" w:firstRowLastColumn="0" w:lastRowFirstColumn="0" w:lastRowLastColumn="0"/>
          <w:trHeight w:val="2550"/>
          <w:jc w:val="center"/>
        </w:trPr>
        <w:tc>
          <w:tcPr>
            <w:cnfStyle w:val="001000000000" w:firstRow="0" w:lastRow="0" w:firstColumn="1" w:lastColumn="0" w:oddVBand="0" w:evenVBand="0" w:oddHBand="0" w:evenHBand="0" w:firstRowFirstColumn="0" w:firstRowLastColumn="0" w:lastRowFirstColumn="0" w:lastRowLastColumn="0"/>
            <w:tcW w:w="398" w:type="dxa"/>
            <w:vAlign w:val="center"/>
            <w:hideMark/>
          </w:tcPr>
          <w:p w:rsidR="007006F2" w:rsidRPr="007006F2" w:rsidRDefault="007006F2" w:rsidP="007006F2">
            <w:pPr>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PE"/>
              </w:rPr>
              <w:t>7</w:t>
            </w:r>
          </w:p>
        </w:tc>
        <w:tc>
          <w:tcPr>
            <w:tcW w:w="3888" w:type="dxa"/>
            <w:vAlign w:val="center"/>
            <w:hideMark/>
          </w:tcPr>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val="es-PE"/>
              </w:rPr>
            </w:pPr>
            <w:r w:rsidRPr="007006F2">
              <w:rPr>
                <w:rFonts w:asciiTheme="minorHAnsi" w:hAnsiTheme="minorHAnsi"/>
                <w:b/>
                <w:bCs/>
                <w:i/>
                <w:sz w:val="18"/>
                <w:szCs w:val="18"/>
                <w:lang w:val="es-PE"/>
              </w:rPr>
              <w:t xml:space="preserve">OTROS: </w:t>
            </w:r>
            <w:r w:rsidRPr="007006F2">
              <w:rPr>
                <w:rFonts w:asciiTheme="minorHAnsi" w:hAnsiTheme="minorHAnsi"/>
                <w:i/>
                <w:sz w:val="18"/>
                <w:szCs w:val="18"/>
                <w:lang w:val="es-PE"/>
              </w:rPr>
              <w:t>proyectos en agua potable y saneamiento.</w:t>
            </w:r>
          </w:p>
        </w:tc>
        <w:tc>
          <w:tcPr>
            <w:tcW w:w="5742" w:type="dxa"/>
            <w:vAlign w:val="center"/>
            <w:hideMark/>
          </w:tcPr>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val="es-PE"/>
              </w:rPr>
            </w:pPr>
            <w:r w:rsidRPr="007006F2">
              <w:rPr>
                <w:rFonts w:asciiTheme="minorHAnsi" w:hAnsiTheme="minorHAnsi"/>
                <w:b/>
                <w:bCs/>
                <w:i/>
                <w:sz w:val="18"/>
                <w:szCs w:val="18"/>
                <w:lang w:val="es-PE"/>
              </w:rPr>
              <w:t>Cooperación Española (AECID) Financiamiento Directo a municipalidades:</w:t>
            </w:r>
            <w:r w:rsidRPr="007006F2">
              <w:rPr>
                <w:rFonts w:asciiTheme="minorHAnsi" w:hAnsiTheme="minorHAnsi"/>
                <w:i/>
                <w:sz w:val="18"/>
                <w:szCs w:val="18"/>
                <w:lang w:val="es-PE"/>
              </w:rPr>
              <w:t xml:space="preserve"> Infraestructura y desarrollo municipal.</w:t>
            </w:r>
          </w:p>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val="es-PE"/>
              </w:rPr>
            </w:pPr>
            <w:r w:rsidRPr="007006F2">
              <w:rPr>
                <w:rFonts w:asciiTheme="minorHAnsi" w:hAnsiTheme="minorHAnsi"/>
                <w:b/>
                <w:bCs/>
                <w:i/>
                <w:sz w:val="18"/>
                <w:szCs w:val="18"/>
                <w:lang w:val="es-PE"/>
              </w:rPr>
              <w:t xml:space="preserve">COSUDE: </w:t>
            </w:r>
            <w:r w:rsidRPr="007006F2">
              <w:rPr>
                <w:rFonts w:asciiTheme="minorHAnsi" w:hAnsiTheme="minorHAnsi"/>
                <w:i/>
                <w:sz w:val="18"/>
                <w:szCs w:val="18"/>
                <w:lang w:val="es-PE"/>
              </w:rPr>
              <w:t>Infraestructura, Asistencia Técnica, Fortalecimiento de Capacidades Locales y Programas de Capacitación, Políticas Locales, Planes de Inversión Municipal y regulación.</w:t>
            </w:r>
          </w:p>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val="es-PE"/>
              </w:rPr>
            </w:pPr>
            <w:r w:rsidRPr="007006F2">
              <w:rPr>
                <w:rFonts w:asciiTheme="minorHAnsi" w:hAnsiTheme="minorHAnsi"/>
                <w:b/>
                <w:bCs/>
                <w:i/>
                <w:sz w:val="18"/>
                <w:szCs w:val="18"/>
                <w:lang w:val="es-PE"/>
              </w:rPr>
              <w:t xml:space="preserve">Optimización Operativa en Tegucigalpa, MDC.: </w:t>
            </w:r>
            <w:r w:rsidRPr="007006F2">
              <w:rPr>
                <w:rFonts w:asciiTheme="minorHAnsi" w:hAnsiTheme="minorHAnsi"/>
                <w:i/>
                <w:sz w:val="18"/>
                <w:szCs w:val="18"/>
                <w:lang w:val="es-PE"/>
              </w:rPr>
              <w:t>Documentación y sistematización de nuevas tecnologías, mejoras en acueducto, SIG catastro de redes, GGS comercial, UOCS, sistema metropolitano de telecontrol.</w:t>
            </w:r>
          </w:p>
        </w:tc>
        <w:tc>
          <w:tcPr>
            <w:tcW w:w="1654" w:type="dxa"/>
            <w:vAlign w:val="center"/>
            <w:hideMark/>
          </w:tcPr>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b/>
                <w:bCs/>
                <w:i/>
                <w:sz w:val="18"/>
                <w:szCs w:val="18"/>
                <w:lang w:val="es-PE"/>
              </w:rPr>
            </w:pPr>
            <w:proofErr w:type="spellStart"/>
            <w:r w:rsidRPr="007006F2">
              <w:rPr>
                <w:rFonts w:asciiTheme="minorHAnsi" w:hAnsiTheme="minorHAnsi"/>
                <w:b/>
                <w:bCs/>
                <w:i/>
                <w:sz w:val="18"/>
                <w:szCs w:val="18"/>
                <w:lang w:val="es-HN"/>
              </w:rPr>
              <w:t>ONGs</w:t>
            </w:r>
            <w:proofErr w:type="spellEnd"/>
            <w:r w:rsidRPr="007006F2">
              <w:rPr>
                <w:rFonts w:asciiTheme="minorHAnsi" w:hAnsiTheme="minorHAnsi"/>
                <w:b/>
                <w:bCs/>
                <w:i/>
                <w:sz w:val="18"/>
                <w:szCs w:val="18"/>
                <w:lang w:val="es-HN"/>
              </w:rPr>
              <w:t>, Municipalidades, Bilaterales, Contraparte Nacional, etc.</w:t>
            </w:r>
          </w:p>
        </w:tc>
        <w:tc>
          <w:tcPr>
            <w:tcW w:w="1178" w:type="dxa"/>
            <w:vAlign w:val="center"/>
            <w:hideMark/>
          </w:tcPr>
          <w:p w:rsidR="007006F2" w:rsidRPr="007006F2" w:rsidRDefault="007006F2" w:rsidP="007006F2">
            <w:pPr>
              <w:cnfStyle w:val="000000010000" w:firstRow="0" w:lastRow="0" w:firstColumn="0" w:lastColumn="0" w:oddVBand="0" w:evenVBand="0" w:oddHBand="0" w:evenHBand="1"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183.5</w:t>
            </w:r>
          </w:p>
        </w:tc>
      </w:tr>
      <w:tr w:rsidR="007006F2" w:rsidRPr="007006F2" w:rsidTr="007A256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682" w:type="dxa"/>
            <w:gridSpan w:val="4"/>
            <w:hideMark/>
          </w:tcPr>
          <w:p w:rsidR="007006F2" w:rsidRPr="007006F2" w:rsidRDefault="007006F2" w:rsidP="007006F2">
            <w:pPr>
              <w:rPr>
                <w:rFonts w:asciiTheme="minorHAnsi" w:eastAsia="Times New Roman" w:hAnsiTheme="minorHAnsi" w:cs="Times New Roman"/>
                <w:i/>
                <w:sz w:val="18"/>
                <w:szCs w:val="18"/>
                <w:lang w:val="es-PE"/>
              </w:rPr>
            </w:pPr>
            <w:r w:rsidRPr="007006F2">
              <w:rPr>
                <w:rFonts w:asciiTheme="minorHAnsi" w:eastAsia="Times New Roman" w:hAnsiTheme="minorHAnsi" w:cs="Times New Roman"/>
                <w:i/>
                <w:sz w:val="18"/>
                <w:szCs w:val="18"/>
                <w:lang w:val="es-PE"/>
              </w:rPr>
              <w:t>TOTAL</w:t>
            </w:r>
          </w:p>
        </w:tc>
        <w:tc>
          <w:tcPr>
            <w:tcW w:w="1178" w:type="dxa"/>
            <w:hideMark/>
          </w:tcPr>
          <w:p w:rsidR="007006F2" w:rsidRPr="007006F2" w:rsidRDefault="007006F2" w:rsidP="007006F2">
            <w:pPr>
              <w:cnfStyle w:val="000000100000" w:firstRow="0" w:lastRow="0" w:firstColumn="0" w:lastColumn="0" w:oddVBand="0" w:evenVBand="0" w:oddHBand="1" w:evenHBand="0" w:firstRowFirstColumn="0" w:firstRowLastColumn="0" w:lastRowFirstColumn="0" w:lastRowLastColumn="0"/>
              <w:rPr>
                <w:rFonts w:asciiTheme="minorHAnsi" w:hAnsiTheme="minorHAnsi"/>
                <w:b/>
                <w:bCs/>
                <w:i/>
                <w:sz w:val="18"/>
                <w:szCs w:val="18"/>
                <w:lang w:val="es-PE"/>
              </w:rPr>
            </w:pPr>
            <w:r w:rsidRPr="007006F2">
              <w:rPr>
                <w:rFonts w:asciiTheme="minorHAnsi" w:hAnsiTheme="minorHAnsi"/>
                <w:b/>
                <w:bCs/>
                <w:i/>
                <w:sz w:val="18"/>
                <w:szCs w:val="18"/>
                <w:lang w:val="es-HN"/>
              </w:rPr>
              <w:t>$ 420.0</w:t>
            </w:r>
          </w:p>
        </w:tc>
      </w:tr>
    </w:tbl>
    <w:p w:rsidR="007006F2" w:rsidRPr="007006F2" w:rsidRDefault="007006F2" w:rsidP="007006F2">
      <w:pPr>
        <w:rPr>
          <w:rFonts w:asciiTheme="minorHAnsi" w:hAnsiTheme="minorHAnsi"/>
          <w:i/>
          <w:sz w:val="22"/>
          <w:szCs w:val="22"/>
          <w:lang w:val="es-ES_tradnl"/>
        </w:rPr>
      </w:pPr>
    </w:p>
    <w:p w:rsidR="007006F2" w:rsidRDefault="007006F2" w:rsidP="007006F2">
      <w:pPr>
        <w:rPr>
          <w:rFonts w:asciiTheme="minorHAnsi" w:hAnsiTheme="minorHAnsi"/>
          <w:b/>
          <w:bCs/>
          <w:i/>
          <w:sz w:val="22"/>
          <w:szCs w:val="22"/>
          <w:lang w:val="es-ES_tradnl"/>
        </w:rPr>
      </w:pPr>
    </w:p>
    <w:p w:rsidR="008109C3" w:rsidRDefault="008109C3" w:rsidP="007006F2">
      <w:pPr>
        <w:rPr>
          <w:rFonts w:asciiTheme="minorHAnsi" w:hAnsiTheme="minorHAnsi"/>
          <w:b/>
          <w:bCs/>
          <w:i/>
          <w:sz w:val="22"/>
          <w:szCs w:val="22"/>
          <w:lang w:val="es-ES_tradnl"/>
        </w:rPr>
      </w:pPr>
    </w:p>
    <w:p w:rsidR="008109C3" w:rsidRDefault="008109C3" w:rsidP="007006F2">
      <w:pPr>
        <w:rPr>
          <w:rFonts w:asciiTheme="minorHAnsi" w:hAnsiTheme="minorHAnsi"/>
          <w:b/>
          <w:bCs/>
          <w:i/>
          <w:sz w:val="22"/>
          <w:szCs w:val="22"/>
          <w:lang w:val="es-ES_tradnl"/>
        </w:rPr>
      </w:pPr>
    </w:p>
    <w:p w:rsidR="008109C3" w:rsidRDefault="008109C3" w:rsidP="007006F2">
      <w:pPr>
        <w:rPr>
          <w:rFonts w:asciiTheme="minorHAnsi" w:hAnsiTheme="minorHAnsi"/>
          <w:b/>
          <w:bCs/>
          <w:i/>
          <w:sz w:val="22"/>
          <w:szCs w:val="22"/>
          <w:lang w:val="es-ES_tradnl"/>
        </w:rPr>
      </w:pPr>
    </w:p>
    <w:p w:rsidR="008109C3" w:rsidRDefault="008109C3" w:rsidP="007006F2">
      <w:pPr>
        <w:rPr>
          <w:rFonts w:asciiTheme="minorHAnsi" w:hAnsiTheme="minorHAnsi"/>
          <w:b/>
          <w:bCs/>
          <w:i/>
          <w:sz w:val="22"/>
          <w:szCs w:val="22"/>
          <w:lang w:val="es-ES_tradnl"/>
        </w:rPr>
      </w:pPr>
    </w:p>
    <w:p w:rsidR="008109C3" w:rsidRDefault="008109C3" w:rsidP="007006F2">
      <w:pPr>
        <w:rPr>
          <w:rFonts w:asciiTheme="minorHAnsi" w:hAnsiTheme="minorHAnsi"/>
          <w:b/>
          <w:bCs/>
          <w:i/>
          <w:sz w:val="22"/>
          <w:szCs w:val="22"/>
          <w:lang w:val="es-ES_tradnl"/>
        </w:rPr>
      </w:pPr>
    </w:p>
    <w:p w:rsidR="007006F2" w:rsidRPr="007006F2" w:rsidRDefault="008109C3" w:rsidP="007006F2">
      <w:pPr>
        <w:rPr>
          <w:rFonts w:asciiTheme="minorHAnsi" w:hAnsiTheme="minorHAnsi"/>
          <w:b/>
          <w:bCs/>
          <w:i/>
          <w:sz w:val="22"/>
          <w:szCs w:val="22"/>
          <w:lang w:val="es-PE"/>
        </w:rPr>
      </w:pPr>
      <w:r w:rsidRPr="007006F2">
        <w:rPr>
          <w:rFonts w:asciiTheme="minorHAnsi" w:hAnsiTheme="minorHAnsi"/>
          <w:b/>
          <w:bCs/>
          <w:i/>
          <w:noProof/>
          <w:sz w:val="22"/>
          <w:szCs w:val="22"/>
          <w:lang w:val="es-HN" w:eastAsia="es-HN"/>
        </w:rPr>
        <w:lastRenderedPageBreak/>
        <w:drawing>
          <wp:anchor distT="0" distB="0" distL="114300" distR="114300" simplePos="0" relativeHeight="252033024" behindDoc="0" locked="0" layoutInCell="1" allowOverlap="1" wp14:anchorId="5E88F8C9" wp14:editId="47BD23F7">
            <wp:simplePos x="0" y="0"/>
            <wp:positionH relativeFrom="margin">
              <wp:posOffset>-491490</wp:posOffset>
            </wp:positionH>
            <wp:positionV relativeFrom="margin">
              <wp:posOffset>-118110</wp:posOffset>
            </wp:positionV>
            <wp:extent cx="9203055" cy="5486400"/>
            <wp:effectExtent l="0" t="0" r="0" b="0"/>
            <wp:wrapSquare wrapText="bothSides"/>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9203055" cy="5486400"/>
                    </a:xfrm>
                    <a:prstGeom prst="rect">
                      <a:avLst/>
                    </a:prstGeom>
                    <a:noFill/>
                    <a:ln w="9525">
                      <a:noFill/>
                      <a:miter lim="800000"/>
                      <a:headEnd/>
                      <a:tailEnd/>
                    </a:ln>
                  </pic:spPr>
                </pic:pic>
              </a:graphicData>
            </a:graphic>
          </wp:anchor>
        </w:drawing>
      </w:r>
      <w:bookmarkStart w:id="44" w:name="_Toc360708953"/>
      <w:r w:rsidR="00F077C1">
        <w:rPr>
          <w:rFonts w:asciiTheme="minorHAnsi" w:hAnsiTheme="minorHAnsi"/>
          <w:b/>
          <w:bCs/>
          <w:i/>
          <w:sz w:val="22"/>
          <w:szCs w:val="22"/>
          <w:lang w:val="es-PE"/>
        </w:rPr>
        <w:t>|</w:t>
      </w:r>
      <w:r w:rsidR="007006F2" w:rsidRPr="007006F2">
        <w:rPr>
          <w:rFonts w:asciiTheme="minorHAnsi" w:hAnsiTheme="minorHAnsi"/>
          <w:b/>
          <w:bCs/>
          <w:i/>
          <w:sz w:val="22"/>
          <w:szCs w:val="22"/>
          <w:lang w:val="es-PE"/>
        </w:rPr>
        <w:t>4.2.</w:t>
      </w:r>
      <w:r w:rsidR="007006F2" w:rsidRPr="007006F2">
        <w:rPr>
          <w:rFonts w:asciiTheme="minorHAnsi" w:hAnsiTheme="minorHAnsi"/>
          <w:b/>
          <w:bCs/>
          <w:i/>
          <w:sz w:val="22"/>
          <w:szCs w:val="22"/>
          <w:lang w:val="es-PE"/>
        </w:rPr>
        <w:tab/>
        <w:t xml:space="preserve">Presupuesto Fortalecimiento Institucional: SANAA 2013 – 2015 </w:t>
      </w:r>
      <w:r w:rsidR="007006F2" w:rsidRPr="007006F2">
        <w:rPr>
          <w:rFonts w:asciiTheme="minorHAnsi" w:hAnsiTheme="minorHAnsi"/>
          <w:b/>
          <w:bCs/>
          <w:i/>
          <w:sz w:val="22"/>
          <w:szCs w:val="22"/>
          <w:vertAlign w:val="superscript"/>
          <w:lang w:val="es-PE"/>
        </w:rPr>
        <w:footnoteReference w:id="2"/>
      </w:r>
      <w:bookmarkEnd w:id="44"/>
    </w:p>
    <w:p w:rsidR="000A0E49" w:rsidRDefault="000A0E49" w:rsidP="00541437">
      <w:pPr>
        <w:jc w:val="center"/>
        <w:rPr>
          <w:rFonts w:asciiTheme="minorHAnsi" w:hAnsiTheme="minorHAnsi"/>
          <w:b/>
          <w:bCs/>
          <w:i/>
          <w:sz w:val="22"/>
          <w:szCs w:val="22"/>
          <w:lang w:val="es-PE"/>
        </w:rPr>
      </w:pPr>
      <w:bookmarkStart w:id="45" w:name="RANGE!A1:E55"/>
      <w:bookmarkStart w:id="46" w:name="_Toc360708952"/>
    </w:p>
    <w:p w:rsidR="008C59BE" w:rsidRDefault="008C59BE" w:rsidP="00541437">
      <w:pPr>
        <w:jc w:val="center"/>
        <w:rPr>
          <w:rFonts w:asciiTheme="minorHAnsi" w:hAnsiTheme="minorHAnsi"/>
          <w:b/>
          <w:bCs/>
          <w:i/>
          <w:sz w:val="22"/>
          <w:szCs w:val="22"/>
          <w:lang w:val="es-PE"/>
        </w:rPr>
        <w:sectPr w:rsidR="008C59BE" w:rsidSect="00E44DE1">
          <w:pgSz w:w="15842" w:h="12242" w:orient="landscape" w:code="1"/>
          <w:pgMar w:top="709" w:right="1418" w:bottom="1701" w:left="1418" w:header="284" w:footer="340" w:gutter="0"/>
          <w:cols w:space="720"/>
          <w:titlePg/>
          <w:docGrid w:linePitch="272"/>
        </w:sectPr>
      </w:pPr>
    </w:p>
    <w:p w:rsidR="00541437" w:rsidRPr="008C59BE" w:rsidRDefault="008C59BE" w:rsidP="008C59BE">
      <w:pPr>
        <w:jc w:val="center"/>
        <w:rPr>
          <w:rFonts w:asciiTheme="minorHAnsi" w:hAnsiTheme="minorHAnsi"/>
          <w:b/>
          <w:bCs/>
          <w:i/>
          <w:sz w:val="22"/>
          <w:szCs w:val="22"/>
          <w:lang w:val="es-PE"/>
        </w:rPr>
      </w:pPr>
      <w:r>
        <w:rPr>
          <w:rFonts w:asciiTheme="minorHAnsi" w:hAnsiTheme="minorHAnsi"/>
          <w:b/>
          <w:bCs/>
          <w:i/>
          <w:sz w:val="22"/>
          <w:szCs w:val="22"/>
          <w:lang w:val="es-PE"/>
        </w:rPr>
        <w:lastRenderedPageBreak/>
        <w:t xml:space="preserve">4.3 </w:t>
      </w:r>
      <w:r w:rsidR="00541437" w:rsidRPr="008C59BE">
        <w:rPr>
          <w:rFonts w:asciiTheme="minorHAnsi" w:hAnsiTheme="minorHAnsi"/>
          <w:b/>
          <w:bCs/>
          <w:i/>
          <w:sz w:val="22"/>
          <w:szCs w:val="22"/>
          <w:lang w:val="es-PE"/>
        </w:rPr>
        <w:t>Proyectos en Gestión SANAA</w:t>
      </w:r>
      <w:bookmarkEnd w:id="45"/>
      <w:r w:rsidR="00541437" w:rsidRPr="008C59BE">
        <w:rPr>
          <w:rFonts w:asciiTheme="minorHAnsi" w:hAnsiTheme="minorHAnsi"/>
          <w:b/>
          <w:bCs/>
          <w:i/>
          <w:sz w:val="22"/>
          <w:szCs w:val="22"/>
          <w:lang w:val="es-PE"/>
        </w:rPr>
        <w:t xml:space="preserve"> 2013 – 2018</w:t>
      </w:r>
      <w:bookmarkEnd w:id="46"/>
    </w:p>
    <w:p w:rsidR="007006F2" w:rsidRPr="007006F2" w:rsidRDefault="007006F2" w:rsidP="007006F2">
      <w:pPr>
        <w:rPr>
          <w:rFonts w:asciiTheme="minorHAnsi" w:hAnsiTheme="minorHAnsi"/>
          <w:i/>
          <w:sz w:val="22"/>
          <w:szCs w:val="22"/>
          <w:lang w:val="es-ES_tradnl"/>
        </w:rPr>
      </w:pPr>
    </w:p>
    <w:tbl>
      <w:tblPr>
        <w:tblW w:w="10500" w:type="dxa"/>
        <w:tblInd w:w="-831" w:type="dxa"/>
        <w:tblCellMar>
          <w:left w:w="70" w:type="dxa"/>
          <w:right w:w="70" w:type="dxa"/>
        </w:tblCellMar>
        <w:tblLook w:val="04A0" w:firstRow="1" w:lastRow="0" w:firstColumn="1" w:lastColumn="0" w:noHBand="0" w:noVBand="1"/>
      </w:tblPr>
      <w:tblGrid>
        <w:gridCol w:w="534"/>
        <w:gridCol w:w="5997"/>
        <w:gridCol w:w="1047"/>
        <w:gridCol w:w="1620"/>
        <w:gridCol w:w="1302"/>
      </w:tblGrid>
      <w:tr w:rsidR="007006F2" w:rsidRPr="007006F2" w:rsidTr="00F077C1">
        <w:trPr>
          <w:trHeight w:val="315"/>
        </w:trPr>
        <w:tc>
          <w:tcPr>
            <w:tcW w:w="534" w:type="dxa"/>
            <w:vMerge w:val="restart"/>
            <w:tcBorders>
              <w:top w:val="single" w:sz="4" w:space="0" w:color="auto"/>
              <w:left w:val="single" w:sz="8" w:space="0" w:color="auto"/>
              <w:bottom w:val="single" w:sz="8" w:space="0" w:color="auto"/>
              <w:right w:val="single" w:sz="4" w:space="0" w:color="auto"/>
            </w:tcBorders>
            <w:shd w:val="clear" w:color="000000" w:fill="F0F0F0"/>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No.</w:t>
            </w:r>
          </w:p>
        </w:tc>
        <w:tc>
          <w:tcPr>
            <w:tcW w:w="5997" w:type="dxa"/>
            <w:vMerge w:val="restart"/>
            <w:tcBorders>
              <w:top w:val="single" w:sz="4" w:space="0" w:color="auto"/>
              <w:left w:val="single" w:sz="4" w:space="0" w:color="auto"/>
              <w:right w:val="single" w:sz="8" w:space="0" w:color="auto"/>
            </w:tcBorders>
            <w:shd w:val="clear" w:color="000000" w:fill="F0F0F0"/>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 Bloque</w:t>
            </w:r>
          </w:p>
        </w:tc>
        <w:tc>
          <w:tcPr>
            <w:tcW w:w="3969" w:type="dxa"/>
            <w:gridSpan w:val="3"/>
            <w:tcBorders>
              <w:top w:val="single" w:sz="4" w:space="0" w:color="auto"/>
              <w:left w:val="nil"/>
              <w:bottom w:val="single" w:sz="8" w:space="0" w:color="auto"/>
              <w:right w:val="single" w:sz="8" w:space="0" w:color="000000"/>
            </w:tcBorders>
            <w:shd w:val="clear" w:color="000000" w:fill="F0F0F0"/>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Costos (Millones de Lempiras)</w:t>
            </w:r>
          </w:p>
        </w:tc>
      </w:tr>
      <w:tr w:rsidR="007006F2" w:rsidRPr="007006F2" w:rsidTr="00F077C1">
        <w:trPr>
          <w:trHeight w:val="315"/>
        </w:trPr>
        <w:tc>
          <w:tcPr>
            <w:tcW w:w="534" w:type="dxa"/>
            <w:vMerge/>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006F2" w:rsidRPr="007006F2" w:rsidRDefault="007006F2" w:rsidP="007006F2">
            <w:pPr>
              <w:jc w:val="center"/>
              <w:rPr>
                <w:rFonts w:asciiTheme="minorHAnsi" w:hAnsiTheme="minorHAnsi"/>
                <w:b/>
                <w:bCs/>
                <w:i/>
                <w:sz w:val="18"/>
                <w:szCs w:val="18"/>
                <w:lang w:val="es-PE"/>
              </w:rPr>
            </w:pPr>
          </w:p>
        </w:tc>
        <w:tc>
          <w:tcPr>
            <w:tcW w:w="5997" w:type="dxa"/>
            <w:vMerge/>
            <w:tcBorders>
              <w:left w:val="single" w:sz="4" w:space="0" w:color="auto"/>
              <w:bottom w:val="single" w:sz="8" w:space="0" w:color="auto"/>
              <w:right w:val="single" w:sz="8"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p>
        </w:tc>
        <w:tc>
          <w:tcPr>
            <w:tcW w:w="1047" w:type="dxa"/>
            <w:tcBorders>
              <w:top w:val="nil"/>
              <w:left w:val="single" w:sz="8" w:space="0" w:color="auto"/>
              <w:bottom w:val="single" w:sz="8"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2012-2018</w:t>
            </w:r>
          </w:p>
        </w:tc>
        <w:tc>
          <w:tcPr>
            <w:tcW w:w="1620" w:type="dxa"/>
            <w:tcBorders>
              <w:top w:val="nil"/>
              <w:left w:val="nil"/>
              <w:bottom w:val="single" w:sz="8"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2013</w:t>
            </w:r>
          </w:p>
        </w:tc>
        <w:tc>
          <w:tcPr>
            <w:tcW w:w="1302" w:type="dxa"/>
            <w:tcBorders>
              <w:top w:val="nil"/>
              <w:left w:val="nil"/>
              <w:bottom w:val="single" w:sz="8" w:space="0" w:color="auto"/>
              <w:right w:val="single" w:sz="8"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R12-Centro-2013</w:t>
            </w: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000000" w:fill="C5BE97"/>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1</w:t>
            </w:r>
          </w:p>
        </w:tc>
        <w:tc>
          <w:tcPr>
            <w:tcW w:w="5997" w:type="dxa"/>
            <w:tcBorders>
              <w:top w:val="nil"/>
              <w:left w:val="nil"/>
              <w:bottom w:val="single" w:sz="4" w:space="0" w:color="auto"/>
              <w:right w:val="single" w:sz="4" w:space="0" w:color="auto"/>
            </w:tcBorders>
            <w:shd w:val="clear" w:color="000000" w:fill="C5BE97"/>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Proyectos Nuevos (unidad proyectos especiales)</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600</w:t>
            </w:r>
          </w:p>
        </w:tc>
        <w:tc>
          <w:tcPr>
            <w:tcW w:w="1302"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516.0</w:t>
            </w: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1.1</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Sustitución compuerta hidroneumática Los Laureles</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C *</w:t>
            </w:r>
          </w:p>
        </w:tc>
        <w:tc>
          <w:tcPr>
            <w:tcW w:w="1620" w:type="dxa"/>
            <w:vMerge/>
            <w:tcBorders>
              <w:top w:val="nil"/>
              <w:left w:val="single" w:sz="4" w:space="0" w:color="auto"/>
              <w:bottom w:val="single" w:sz="4" w:space="0" w:color="000000"/>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top w:val="nil"/>
              <w:left w:val="single" w:sz="4" w:space="0" w:color="auto"/>
              <w:bottom w:val="single" w:sz="4" w:space="0" w:color="000000"/>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6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1.2</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Recuperación toma flotante y limpieza cámara de lodos Laureles</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C *</w:t>
            </w:r>
          </w:p>
        </w:tc>
        <w:tc>
          <w:tcPr>
            <w:tcW w:w="1620" w:type="dxa"/>
            <w:vMerge/>
            <w:tcBorders>
              <w:top w:val="nil"/>
              <w:left w:val="single" w:sz="4" w:space="0" w:color="auto"/>
              <w:bottom w:val="single" w:sz="4" w:space="0" w:color="000000"/>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top w:val="nil"/>
              <w:left w:val="single" w:sz="4" w:space="0" w:color="auto"/>
              <w:bottom w:val="single" w:sz="4" w:space="0" w:color="000000"/>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1.3</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Construcción agua 1ra etapa colonia Los Laureles</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C *</w:t>
            </w:r>
          </w:p>
        </w:tc>
        <w:tc>
          <w:tcPr>
            <w:tcW w:w="1620" w:type="dxa"/>
            <w:vMerge/>
            <w:tcBorders>
              <w:top w:val="nil"/>
              <w:left w:val="single" w:sz="4" w:space="0" w:color="auto"/>
              <w:bottom w:val="single" w:sz="4" w:space="0" w:color="000000"/>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top w:val="nil"/>
              <w:left w:val="single" w:sz="4" w:space="0" w:color="auto"/>
              <w:bottom w:val="single" w:sz="4" w:space="0" w:color="000000"/>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1.4</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Mejoras tratamiento Laureles (equipo obsoleto)</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C *</w:t>
            </w:r>
          </w:p>
        </w:tc>
        <w:tc>
          <w:tcPr>
            <w:tcW w:w="1620" w:type="dxa"/>
            <w:vMerge/>
            <w:tcBorders>
              <w:top w:val="nil"/>
              <w:left w:val="single" w:sz="4" w:space="0" w:color="auto"/>
              <w:bottom w:val="single" w:sz="4" w:space="0" w:color="000000"/>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top w:val="nil"/>
              <w:left w:val="single" w:sz="4" w:space="0" w:color="auto"/>
              <w:bottom w:val="single" w:sz="4" w:space="0" w:color="000000"/>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1.5</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Eliminación de olores en los Laureles (aireadores)</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C *</w:t>
            </w:r>
          </w:p>
        </w:tc>
        <w:tc>
          <w:tcPr>
            <w:tcW w:w="1620" w:type="dxa"/>
            <w:vMerge/>
            <w:tcBorders>
              <w:top w:val="nil"/>
              <w:left w:val="single" w:sz="4" w:space="0" w:color="auto"/>
              <w:bottom w:val="single" w:sz="4" w:space="0" w:color="000000"/>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top w:val="nil"/>
              <w:left w:val="single" w:sz="4" w:space="0" w:color="auto"/>
              <w:bottom w:val="single" w:sz="4" w:space="0" w:color="000000"/>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1.6</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Reforestación cuencas de Tegucigalpa</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C *</w:t>
            </w:r>
          </w:p>
        </w:tc>
        <w:tc>
          <w:tcPr>
            <w:tcW w:w="1620" w:type="dxa"/>
            <w:vMerge/>
            <w:tcBorders>
              <w:top w:val="nil"/>
              <w:left w:val="single" w:sz="4" w:space="0" w:color="auto"/>
              <w:bottom w:val="single" w:sz="4" w:space="0" w:color="000000"/>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top w:val="nil"/>
              <w:left w:val="single" w:sz="4" w:space="0" w:color="auto"/>
              <w:bottom w:val="single" w:sz="4" w:space="0" w:color="000000"/>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15"/>
        </w:trPr>
        <w:tc>
          <w:tcPr>
            <w:tcW w:w="534" w:type="dxa"/>
            <w:tcBorders>
              <w:top w:val="nil"/>
              <w:left w:val="single" w:sz="8" w:space="0" w:color="auto"/>
              <w:bottom w:val="single" w:sz="8" w:space="0" w:color="auto"/>
              <w:right w:val="single" w:sz="4" w:space="0" w:color="auto"/>
            </w:tcBorders>
            <w:shd w:val="clear" w:color="000000" w:fill="C5BE97"/>
            <w:noWrap/>
            <w:vAlign w:val="center"/>
            <w:hideMark/>
          </w:tcPr>
          <w:p w:rsidR="007006F2" w:rsidRPr="007006F2" w:rsidRDefault="007006F2" w:rsidP="007006F2">
            <w:pPr>
              <w:rPr>
                <w:rFonts w:asciiTheme="minorHAnsi" w:hAnsiTheme="minorHAnsi"/>
                <w:b/>
                <w:bCs/>
                <w:i/>
                <w:sz w:val="18"/>
                <w:szCs w:val="18"/>
                <w:lang w:val="es-PE"/>
              </w:rPr>
            </w:pPr>
          </w:p>
        </w:tc>
        <w:tc>
          <w:tcPr>
            <w:tcW w:w="5997" w:type="dxa"/>
            <w:tcBorders>
              <w:top w:val="nil"/>
              <w:left w:val="nil"/>
              <w:bottom w:val="single" w:sz="8" w:space="0" w:color="auto"/>
              <w:right w:val="single" w:sz="4" w:space="0" w:color="auto"/>
            </w:tcBorders>
            <w:shd w:val="clear" w:color="000000" w:fill="C5BE97"/>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subtotal</w:t>
            </w:r>
          </w:p>
        </w:tc>
        <w:tc>
          <w:tcPr>
            <w:tcW w:w="1047" w:type="dxa"/>
            <w:tcBorders>
              <w:top w:val="nil"/>
              <w:left w:val="nil"/>
              <w:bottom w:val="single" w:sz="8" w:space="0" w:color="auto"/>
              <w:right w:val="single" w:sz="4" w:space="0" w:color="auto"/>
            </w:tcBorders>
            <w:shd w:val="clear" w:color="000000" w:fill="C5BE97"/>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600</w:t>
            </w:r>
          </w:p>
        </w:tc>
        <w:tc>
          <w:tcPr>
            <w:tcW w:w="1620" w:type="dxa"/>
            <w:tcBorders>
              <w:top w:val="nil"/>
              <w:left w:val="nil"/>
              <w:bottom w:val="single" w:sz="8" w:space="0" w:color="auto"/>
              <w:right w:val="single" w:sz="4" w:space="0" w:color="auto"/>
            </w:tcBorders>
            <w:shd w:val="clear" w:color="000000" w:fill="C5BE97"/>
            <w:noWrap/>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tcBorders>
              <w:top w:val="nil"/>
              <w:left w:val="nil"/>
              <w:bottom w:val="single" w:sz="8" w:space="0" w:color="auto"/>
              <w:right w:val="single" w:sz="8" w:space="0" w:color="auto"/>
            </w:tcBorders>
            <w:shd w:val="clear" w:color="000000" w:fill="C5BE97"/>
            <w:noWrap/>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000000" w:fill="B6DDE8"/>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2</w:t>
            </w:r>
          </w:p>
        </w:tc>
        <w:tc>
          <w:tcPr>
            <w:tcW w:w="5997" w:type="dxa"/>
            <w:tcBorders>
              <w:top w:val="nil"/>
              <w:left w:val="nil"/>
              <w:bottom w:val="single" w:sz="4" w:space="0" w:color="auto"/>
              <w:right w:val="single" w:sz="4" w:space="0" w:color="auto"/>
            </w:tcBorders>
            <w:shd w:val="clear" w:color="000000" w:fill="B6DDE8"/>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Proyectos en negociación</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p>
        </w:tc>
        <w:tc>
          <w:tcPr>
            <w:tcW w:w="1620" w:type="dxa"/>
            <w:vMerge w:val="restart"/>
            <w:tcBorders>
              <w:top w:val="nil"/>
              <w:left w:val="single" w:sz="4" w:space="0" w:color="auto"/>
              <w:right w:val="single" w:sz="4" w:space="0" w:color="auto"/>
            </w:tcBorders>
            <w:shd w:val="clear" w:color="auto" w:fill="auto"/>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En negociación para el 2013</w:t>
            </w:r>
          </w:p>
        </w:tc>
        <w:tc>
          <w:tcPr>
            <w:tcW w:w="1302" w:type="dxa"/>
            <w:vMerge w:val="restart"/>
            <w:tcBorders>
              <w:top w:val="nil"/>
              <w:left w:val="single" w:sz="4" w:space="0" w:color="auto"/>
              <w:right w:val="single" w:sz="4" w:space="0" w:color="auto"/>
            </w:tcBorders>
            <w:shd w:val="clear" w:color="auto" w:fill="auto"/>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En negociación para el 2013</w:t>
            </w: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2.1</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BID Rural 1017</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460</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c>
          <w:tcPr>
            <w:tcW w:w="1302"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2.2</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BID División de Desarrollo</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120</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c>
          <w:tcPr>
            <w:tcW w:w="1302"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2.3</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OBBA, BM (cooperación española)</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1.5</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c>
          <w:tcPr>
            <w:tcW w:w="1302"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2.4</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AECID-FHIS, BM</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100</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c>
          <w:tcPr>
            <w:tcW w:w="1302"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2.5</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PIR, BM</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300</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c>
          <w:tcPr>
            <w:tcW w:w="1302"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2.6</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Multisectorial, BCIE                                                                                   *</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498</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c>
          <w:tcPr>
            <w:tcW w:w="1302"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2.7</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PROSAGUA (urbano)                                                                               *</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140</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c>
          <w:tcPr>
            <w:tcW w:w="1302"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2.8</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PROSAGUA (F-II)</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4,120.4</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c>
          <w:tcPr>
            <w:tcW w:w="1302"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2.9</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PAPSAC, UE</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600</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c>
          <w:tcPr>
            <w:tcW w:w="1302"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2.10</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Optimización Operativa                                                                            *</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380</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c>
          <w:tcPr>
            <w:tcW w:w="1302"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2.11</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Aguasan IV, COSUDE</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1.6</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c>
          <w:tcPr>
            <w:tcW w:w="1302"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2.12</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 xml:space="preserve">Colectores Germania - </w:t>
            </w:r>
            <w:proofErr w:type="spellStart"/>
            <w:r w:rsidRPr="007006F2">
              <w:rPr>
                <w:rFonts w:asciiTheme="minorHAnsi" w:hAnsiTheme="minorHAnsi"/>
                <w:i/>
                <w:sz w:val="18"/>
                <w:szCs w:val="18"/>
                <w:lang w:val="es-PE"/>
              </w:rPr>
              <w:t>Tizatillo</w:t>
            </w:r>
            <w:proofErr w:type="spellEnd"/>
            <w:r w:rsidRPr="007006F2">
              <w:rPr>
                <w:rFonts w:asciiTheme="minorHAnsi" w:hAnsiTheme="minorHAnsi"/>
                <w:i/>
                <w:sz w:val="18"/>
                <w:szCs w:val="18"/>
                <w:lang w:val="es-PE"/>
              </w:rPr>
              <w:t xml:space="preserve"> - Guacerique – La Vega                         *</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1,460.0</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c>
          <w:tcPr>
            <w:tcW w:w="1302"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2.13</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Proyectos SANAA – PRONASUR - BCIE</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86.0</w:t>
            </w:r>
          </w:p>
        </w:tc>
        <w:tc>
          <w:tcPr>
            <w:tcW w:w="1620" w:type="dxa"/>
            <w:vMerge/>
            <w:tcBorders>
              <w:left w:val="single" w:sz="4" w:space="0" w:color="auto"/>
              <w:bottom w:val="single" w:sz="4" w:space="0" w:color="000000"/>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c>
          <w:tcPr>
            <w:tcW w:w="1302" w:type="dxa"/>
            <w:vMerge/>
            <w:tcBorders>
              <w:left w:val="single" w:sz="4" w:space="0" w:color="auto"/>
              <w:bottom w:val="single" w:sz="4" w:space="0" w:color="000000"/>
              <w:right w:val="single" w:sz="4" w:space="0" w:color="auto"/>
            </w:tcBorders>
            <w:vAlign w:val="center"/>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15"/>
        </w:trPr>
        <w:tc>
          <w:tcPr>
            <w:tcW w:w="534" w:type="dxa"/>
            <w:tcBorders>
              <w:top w:val="nil"/>
              <w:left w:val="single" w:sz="8" w:space="0" w:color="auto"/>
              <w:bottom w:val="single" w:sz="8" w:space="0" w:color="auto"/>
              <w:right w:val="single" w:sz="4" w:space="0" w:color="auto"/>
            </w:tcBorders>
            <w:shd w:val="clear" w:color="000000" w:fill="B6DDE8"/>
            <w:noWrap/>
            <w:vAlign w:val="center"/>
            <w:hideMark/>
          </w:tcPr>
          <w:p w:rsidR="007006F2" w:rsidRPr="007006F2" w:rsidRDefault="007006F2" w:rsidP="007006F2">
            <w:pPr>
              <w:rPr>
                <w:rFonts w:asciiTheme="minorHAnsi" w:hAnsiTheme="minorHAnsi"/>
                <w:b/>
                <w:bCs/>
                <w:i/>
                <w:sz w:val="18"/>
                <w:szCs w:val="18"/>
                <w:lang w:val="es-PE"/>
              </w:rPr>
            </w:pPr>
          </w:p>
        </w:tc>
        <w:tc>
          <w:tcPr>
            <w:tcW w:w="5997" w:type="dxa"/>
            <w:tcBorders>
              <w:top w:val="nil"/>
              <w:left w:val="nil"/>
              <w:bottom w:val="single" w:sz="8" w:space="0" w:color="auto"/>
              <w:right w:val="single" w:sz="4" w:space="0" w:color="auto"/>
            </w:tcBorders>
            <w:shd w:val="clear" w:color="000000" w:fill="B6DDE8"/>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subtotal</w:t>
            </w:r>
          </w:p>
        </w:tc>
        <w:tc>
          <w:tcPr>
            <w:tcW w:w="1047" w:type="dxa"/>
            <w:tcBorders>
              <w:top w:val="nil"/>
              <w:left w:val="nil"/>
              <w:bottom w:val="single" w:sz="8" w:space="0" w:color="auto"/>
              <w:right w:val="single" w:sz="4" w:space="0" w:color="auto"/>
            </w:tcBorders>
            <w:shd w:val="clear" w:color="000000" w:fill="B6DDE8"/>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8,387.5</w:t>
            </w:r>
          </w:p>
        </w:tc>
        <w:tc>
          <w:tcPr>
            <w:tcW w:w="1620" w:type="dxa"/>
            <w:tcBorders>
              <w:top w:val="nil"/>
              <w:left w:val="nil"/>
              <w:bottom w:val="single" w:sz="8" w:space="0" w:color="auto"/>
              <w:right w:val="single" w:sz="4" w:space="0" w:color="auto"/>
            </w:tcBorders>
            <w:shd w:val="clear" w:color="000000" w:fill="B6DDE8"/>
            <w:noWrap/>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tcBorders>
              <w:top w:val="nil"/>
              <w:left w:val="nil"/>
              <w:bottom w:val="single" w:sz="8" w:space="0" w:color="auto"/>
              <w:right w:val="single" w:sz="8" w:space="0" w:color="auto"/>
            </w:tcBorders>
            <w:shd w:val="clear" w:color="000000" w:fill="B6DDE8"/>
            <w:noWrap/>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000000" w:fill="E6B9B8"/>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3</w:t>
            </w:r>
          </w:p>
        </w:tc>
        <w:tc>
          <w:tcPr>
            <w:tcW w:w="5997" w:type="dxa"/>
            <w:tcBorders>
              <w:top w:val="nil"/>
              <w:left w:val="nil"/>
              <w:bottom w:val="single" w:sz="4" w:space="0" w:color="auto"/>
              <w:right w:val="single" w:sz="4" w:space="0" w:color="auto"/>
            </w:tcBorders>
            <w:shd w:val="clear" w:color="000000" w:fill="E6B9B8"/>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Proyectos de arrastre (POA-2013)</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181.74</w:t>
            </w:r>
          </w:p>
        </w:tc>
        <w:tc>
          <w:tcPr>
            <w:tcW w:w="1302"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95.5</w:t>
            </w: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3.1</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Barrios en Desarrollo SANAA</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24.3</w:t>
            </w:r>
          </w:p>
        </w:tc>
        <w:tc>
          <w:tcPr>
            <w:tcW w:w="1620" w:type="dxa"/>
            <w:vMerge/>
            <w:tcBorders>
              <w:top w:val="nil"/>
              <w:left w:val="single" w:sz="4" w:space="0" w:color="auto"/>
              <w:bottom w:val="single" w:sz="4" w:space="0" w:color="000000"/>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top w:val="nil"/>
              <w:left w:val="single" w:sz="4" w:space="0" w:color="auto"/>
              <w:bottom w:val="single" w:sz="4" w:space="0" w:color="000000"/>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3.2</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Programa protección y control de cuencas</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36.5</w:t>
            </w:r>
          </w:p>
        </w:tc>
        <w:tc>
          <w:tcPr>
            <w:tcW w:w="1620" w:type="dxa"/>
            <w:vMerge/>
            <w:tcBorders>
              <w:top w:val="nil"/>
              <w:left w:val="single" w:sz="4" w:space="0" w:color="auto"/>
              <w:bottom w:val="single" w:sz="4" w:space="0" w:color="000000"/>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top w:val="nil"/>
              <w:left w:val="single" w:sz="4" w:space="0" w:color="auto"/>
              <w:bottom w:val="single" w:sz="4" w:space="0" w:color="000000"/>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6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3.3</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Asistencia Técnica de Aguas Subterráneas y Aguas superficiales</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7.5</w:t>
            </w:r>
          </w:p>
        </w:tc>
        <w:tc>
          <w:tcPr>
            <w:tcW w:w="1620" w:type="dxa"/>
            <w:vMerge/>
            <w:tcBorders>
              <w:top w:val="nil"/>
              <w:left w:val="single" w:sz="4" w:space="0" w:color="auto"/>
              <w:bottom w:val="single" w:sz="4" w:space="0" w:color="000000"/>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top w:val="nil"/>
              <w:left w:val="single" w:sz="4" w:space="0" w:color="auto"/>
              <w:bottom w:val="single" w:sz="4" w:space="0" w:color="000000"/>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3.4</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Proyecto SANAA CARE Comunidad</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34.0</w:t>
            </w:r>
          </w:p>
        </w:tc>
        <w:tc>
          <w:tcPr>
            <w:tcW w:w="1620" w:type="dxa"/>
            <w:vMerge/>
            <w:tcBorders>
              <w:top w:val="nil"/>
              <w:left w:val="single" w:sz="4" w:space="0" w:color="auto"/>
              <w:bottom w:val="single" w:sz="4" w:space="0" w:color="auto"/>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top w:val="nil"/>
              <w:left w:val="single" w:sz="4" w:space="0" w:color="auto"/>
              <w:bottom w:val="single" w:sz="4" w:space="0" w:color="auto"/>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bl>
    <w:p w:rsidR="007006F2" w:rsidRDefault="007006F2" w:rsidP="007006F2">
      <w:pPr>
        <w:jc w:val="center"/>
        <w:rPr>
          <w:rFonts w:asciiTheme="minorHAnsi" w:hAnsiTheme="minorHAnsi"/>
          <w:i/>
          <w:sz w:val="18"/>
          <w:szCs w:val="18"/>
          <w:lang w:val="es-ES_tradnl"/>
        </w:rPr>
      </w:pPr>
    </w:p>
    <w:p w:rsidR="007006F2" w:rsidRDefault="007006F2" w:rsidP="007006F2">
      <w:pPr>
        <w:jc w:val="center"/>
        <w:rPr>
          <w:rFonts w:asciiTheme="minorHAnsi" w:hAnsiTheme="minorHAnsi"/>
          <w:i/>
          <w:sz w:val="18"/>
          <w:szCs w:val="18"/>
          <w:lang w:val="es-ES_tradnl"/>
        </w:rPr>
      </w:pPr>
    </w:p>
    <w:p w:rsidR="007006F2" w:rsidRDefault="007006F2" w:rsidP="007006F2">
      <w:pPr>
        <w:jc w:val="center"/>
        <w:rPr>
          <w:rFonts w:asciiTheme="minorHAnsi" w:hAnsiTheme="minorHAnsi"/>
          <w:i/>
          <w:sz w:val="18"/>
          <w:szCs w:val="18"/>
          <w:lang w:val="es-ES_tradnl"/>
        </w:rPr>
      </w:pPr>
    </w:p>
    <w:p w:rsidR="007006F2" w:rsidRDefault="007006F2" w:rsidP="007006F2">
      <w:pPr>
        <w:jc w:val="center"/>
        <w:rPr>
          <w:rFonts w:asciiTheme="minorHAnsi" w:hAnsiTheme="minorHAnsi"/>
          <w:i/>
          <w:sz w:val="18"/>
          <w:szCs w:val="18"/>
          <w:lang w:val="es-ES_tradnl"/>
        </w:rPr>
      </w:pPr>
    </w:p>
    <w:p w:rsidR="007006F2" w:rsidRDefault="007006F2" w:rsidP="007006F2">
      <w:pPr>
        <w:jc w:val="center"/>
        <w:rPr>
          <w:rFonts w:asciiTheme="minorHAnsi" w:hAnsiTheme="minorHAnsi"/>
          <w:i/>
          <w:sz w:val="18"/>
          <w:szCs w:val="18"/>
          <w:lang w:val="es-ES_tradnl"/>
        </w:rPr>
      </w:pPr>
    </w:p>
    <w:p w:rsidR="007006F2" w:rsidRDefault="007006F2" w:rsidP="007006F2">
      <w:pPr>
        <w:jc w:val="center"/>
        <w:rPr>
          <w:rFonts w:asciiTheme="minorHAnsi" w:hAnsiTheme="minorHAnsi"/>
          <w:i/>
          <w:sz w:val="18"/>
          <w:szCs w:val="18"/>
          <w:lang w:val="es-ES_tradnl"/>
        </w:rPr>
      </w:pPr>
    </w:p>
    <w:p w:rsidR="007006F2" w:rsidRDefault="007006F2" w:rsidP="007006F2">
      <w:pPr>
        <w:jc w:val="center"/>
        <w:rPr>
          <w:rFonts w:asciiTheme="minorHAnsi" w:hAnsiTheme="minorHAnsi"/>
          <w:i/>
          <w:sz w:val="18"/>
          <w:szCs w:val="18"/>
          <w:lang w:val="es-ES_tradnl"/>
        </w:rPr>
      </w:pPr>
    </w:p>
    <w:p w:rsidR="00541437" w:rsidRDefault="00541437" w:rsidP="007006F2">
      <w:pPr>
        <w:jc w:val="center"/>
        <w:rPr>
          <w:rFonts w:asciiTheme="minorHAnsi" w:hAnsiTheme="minorHAnsi"/>
          <w:i/>
          <w:sz w:val="18"/>
          <w:szCs w:val="18"/>
          <w:lang w:val="es-ES_tradnl"/>
        </w:rPr>
      </w:pPr>
    </w:p>
    <w:p w:rsidR="007006F2" w:rsidRDefault="007006F2" w:rsidP="007006F2">
      <w:pPr>
        <w:jc w:val="center"/>
        <w:rPr>
          <w:rFonts w:asciiTheme="minorHAnsi" w:hAnsiTheme="minorHAnsi"/>
          <w:i/>
          <w:sz w:val="18"/>
          <w:szCs w:val="18"/>
          <w:lang w:val="es-ES_tradnl"/>
        </w:rPr>
      </w:pPr>
    </w:p>
    <w:p w:rsidR="007006F2" w:rsidRDefault="007006F2" w:rsidP="007006F2">
      <w:pPr>
        <w:jc w:val="center"/>
        <w:rPr>
          <w:rFonts w:asciiTheme="minorHAnsi" w:hAnsiTheme="minorHAnsi"/>
          <w:i/>
          <w:sz w:val="18"/>
          <w:szCs w:val="18"/>
          <w:lang w:val="es-ES_tradnl"/>
        </w:rPr>
      </w:pPr>
    </w:p>
    <w:p w:rsidR="007006F2" w:rsidRPr="007006F2" w:rsidRDefault="007006F2" w:rsidP="007006F2">
      <w:pPr>
        <w:jc w:val="center"/>
        <w:rPr>
          <w:rFonts w:asciiTheme="minorHAnsi" w:hAnsiTheme="minorHAnsi"/>
          <w:i/>
          <w:sz w:val="18"/>
          <w:szCs w:val="18"/>
          <w:lang w:val="es-ES_tradnl"/>
        </w:rPr>
      </w:pPr>
    </w:p>
    <w:tbl>
      <w:tblPr>
        <w:tblW w:w="10500" w:type="dxa"/>
        <w:tblInd w:w="-831" w:type="dxa"/>
        <w:tblCellMar>
          <w:left w:w="70" w:type="dxa"/>
          <w:right w:w="70" w:type="dxa"/>
        </w:tblCellMar>
        <w:tblLook w:val="04A0" w:firstRow="1" w:lastRow="0" w:firstColumn="1" w:lastColumn="0" w:noHBand="0" w:noVBand="1"/>
      </w:tblPr>
      <w:tblGrid>
        <w:gridCol w:w="534"/>
        <w:gridCol w:w="5997"/>
        <w:gridCol w:w="1047"/>
        <w:gridCol w:w="1620"/>
        <w:gridCol w:w="1302"/>
      </w:tblGrid>
      <w:tr w:rsidR="007006F2" w:rsidRPr="007006F2" w:rsidTr="00F077C1">
        <w:trPr>
          <w:trHeight w:val="315"/>
        </w:trPr>
        <w:tc>
          <w:tcPr>
            <w:tcW w:w="534" w:type="dxa"/>
            <w:vMerge w:val="restart"/>
            <w:tcBorders>
              <w:top w:val="single" w:sz="4" w:space="0" w:color="auto"/>
              <w:left w:val="single" w:sz="8" w:space="0" w:color="auto"/>
              <w:bottom w:val="single" w:sz="8" w:space="0" w:color="auto"/>
              <w:right w:val="single" w:sz="4" w:space="0" w:color="auto"/>
            </w:tcBorders>
            <w:shd w:val="clear" w:color="000000" w:fill="F0F0F0"/>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No.</w:t>
            </w:r>
          </w:p>
        </w:tc>
        <w:tc>
          <w:tcPr>
            <w:tcW w:w="5997" w:type="dxa"/>
            <w:vMerge w:val="restart"/>
            <w:tcBorders>
              <w:top w:val="single" w:sz="4" w:space="0" w:color="auto"/>
              <w:left w:val="single" w:sz="4" w:space="0" w:color="auto"/>
              <w:right w:val="single" w:sz="8" w:space="0" w:color="auto"/>
            </w:tcBorders>
            <w:shd w:val="clear" w:color="000000" w:fill="F0F0F0"/>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Bloque</w:t>
            </w:r>
          </w:p>
        </w:tc>
        <w:tc>
          <w:tcPr>
            <w:tcW w:w="3969" w:type="dxa"/>
            <w:gridSpan w:val="3"/>
            <w:tcBorders>
              <w:top w:val="single" w:sz="4" w:space="0" w:color="auto"/>
              <w:left w:val="nil"/>
              <w:bottom w:val="single" w:sz="8" w:space="0" w:color="auto"/>
              <w:right w:val="single" w:sz="8" w:space="0" w:color="000000"/>
            </w:tcBorders>
            <w:shd w:val="clear" w:color="000000" w:fill="F0F0F0"/>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Costos (Millones de Lempiras)</w:t>
            </w:r>
          </w:p>
        </w:tc>
      </w:tr>
      <w:tr w:rsidR="007006F2" w:rsidRPr="007006F2" w:rsidTr="00F077C1">
        <w:trPr>
          <w:trHeight w:val="315"/>
        </w:trPr>
        <w:tc>
          <w:tcPr>
            <w:tcW w:w="534" w:type="dxa"/>
            <w:vMerge/>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006F2" w:rsidRPr="007006F2" w:rsidRDefault="007006F2" w:rsidP="007006F2">
            <w:pPr>
              <w:jc w:val="center"/>
              <w:rPr>
                <w:rFonts w:asciiTheme="minorHAnsi" w:hAnsiTheme="minorHAnsi"/>
                <w:b/>
                <w:bCs/>
                <w:i/>
                <w:sz w:val="18"/>
                <w:szCs w:val="18"/>
                <w:lang w:val="es-PE"/>
              </w:rPr>
            </w:pPr>
          </w:p>
        </w:tc>
        <w:tc>
          <w:tcPr>
            <w:tcW w:w="5997" w:type="dxa"/>
            <w:vMerge/>
            <w:tcBorders>
              <w:left w:val="single" w:sz="4" w:space="0" w:color="auto"/>
              <w:bottom w:val="single" w:sz="8" w:space="0" w:color="auto"/>
              <w:right w:val="single" w:sz="8"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p>
        </w:tc>
        <w:tc>
          <w:tcPr>
            <w:tcW w:w="1047" w:type="dxa"/>
            <w:tcBorders>
              <w:top w:val="nil"/>
              <w:left w:val="single" w:sz="8" w:space="0" w:color="auto"/>
              <w:bottom w:val="single" w:sz="8"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2012-2018</w:t>
            </w:r>
          </w:p>
        </w:tc>
        <w:tc>
          <w:tcPr>
            <w:tcW w:w="1620" w:type="dxa"/>
            <w:tcBorders>
              <w:top w:val="nil"/>
              <w:left w:val="nil"/>
              <w:bottom w:val="single" w:sz="8"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2013</w:t>
            </w:r>
          </w:p>
        </w:tc>
        <w:tc>
          <w:tcPr>
            <w:tcW w:w="1302" w:type="dxa"/>
            <w:tcBorders>
              <w:top w:val="nil"/>
              <w:left w:val="nil"/>
              <w:bottom w:val="single" w:sz="8" w:space="0" w:color="auto"/>
              <w:right w:val="single" w:sz="8"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R12-Centro-2013</w:t>
            </w:r>
          </w:p>
        </w:tc>
      </w:tr>
      <w:tr w:rsidR="007006F2" w:rsidRPr="007006F2" w:rsidTr="00F077C1">
        <w:trPr>
          <w:trHeight w:val="600"/>
        </w:trPr>
        <w:tc>
          <w:tcPr>
            <w:tcW w:w="10500" w:type="dxa"/>
            <w:gridSpan w:val="5"/>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Continuación… Proyectos de Arrastre (POA – 2013)</w:t>
            </w:r>
          </w:p>
        </w:tc>
      </w:tr>
      <w:tr w:rsidR="007006F2" w:rsidRPr="007006F2" w:rsidTr="00F077C1">
        <w:trPr>
          <w:trHeight w:val="6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3.5</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Desarrollo Agua Potable y Saneamiento Zona del Aguan, Yoro</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4.5</w:t>
            </w:r>
          </w:p>
        </w:tc>
        <w:tc>
          <w:tcPr>
            <w:tcW w:w="1620" w:type="dxa"/>
            <w:vMerge w:val="restart"/>
            <w:tcBorders>
              <w:top w:val="nil"/>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val="restart"/>
            <w:tcBorders>
              <w:top w:val="nil"/>
              <w:left w:val="single" w:sz="4" w:space="0" w:color="auto"/>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6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3.6</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Construcción acueductos y alcantarillados a nivel nacional urbano y rural</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43.0</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left w:val="single" w:sz="4" w:space="0" w:color="auto"/>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9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3.7</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Suministro e instalaciones de redes en Ampliaciones, rehabilitaciones y construcción De sistemas de agua y saneamiento, agua Subterránea</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61.94</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left w:val="single" w:sz="4" w:space="0" w:color="auto"/>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9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3.8</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 xml:space="preserve">Programa Agua y Saneamiento Rural (BID – </w:t>
            </w:r>
            <w:proofErr w:type="spellStart"/>
            <w:r w:rsidRPr="007006F2">
              <w:rPr>
                <w:rFonts w:asciiTheme="minorHAnsi" w:hAnsiTheme="minorHAnsi"/>
                <w:i/>
                <w:sz w:val="18"/>
                <w:szCs w:val="18"/>
                <w:lang w:val="es-PE"/>
              </w:rPr>
              <w:t>Gob</w:t>
            </w:r>
            <w:proofErr w:type="spellEnd"/>
            <w:r w:rsidRPr="007006F2">
              <w:rPr>
                <w:rFonts w:asciiTheme="minorHAnsi" w:hAnsiTheme="minorHAnsi"/>
                <w:i/>
                <w:sz w:val="18"/>
                <w:szCs w:val="18"/>
                <w:lang w:val="es-PE"/>
              </w:rPr>
              <w:t>)</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133.8</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left w:val="single" w:sz="4" w:space="0" w:color="auto"/>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9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3.9</w:t>
            </w:r>
          </w:p>
        </w:tc>
        <w:tc>
          <w:tcPr>
            <w:tcW w:w="5997" w:type="dxa"/>
            <w:tcBorders>
              <w:top w:val="nil"/>
              <w:left w:val="nil"/>
              <w:bottom w:val="single" w:sz="4" w:space="0" w:color="auto"/>
              <w:right w:val="single" w:sz="4" w:space="0" w:color="auto"/>
            </w:tcBorders>
            <w:shd w:val="clear" w:color="auto" w:fill="auto"/>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CONASA</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2.0</w:t>
            </w:r>
          </w:p>
        </w:tc>
        <w:tc>
          <w:tcPr>
            <w:tcW w:w="1620" w:type="dxa"/>
            <w:vMerge/>
            <w:tcBorders>
              <w:left w:val="single" w:sz="4" w:space="0" w:color="auto"/>
              <w:bottom w:val="single" w:sz="4" w:space="0" w:color="000000"/>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left w:val="single" w:sz="4" w:space="0" w:color="auto"/>
              <w:bottom w:val="single" w:sz="4" w:space="0" w:color="000000"/>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15"/>
        </w:trPr>
        <w:tc>
          <w:tcPr>
            <w:tcW w:w="534" w:type="dxa"/>
            <w:tcBorders>
              <w:top w:val="nil"/>
              <w:left w:val="single" w:sz="8" w:space="0" w:color="auto"/>
              <w:bottom w:val="single" w:sz="8" w:space="0" w:color="auto"/>
              <w:right w:val="single" w:sz="4" w:space="0" w:color="auto"/>
            </w:tcBorders>
            <w:shd w:val="clear" w:color="000000" w:fill="E6B9B8"/>
            <w:noWrap/>
            <w:vAlign w:val="center"/>
            <w:hideMark/>
          </w:tcPr>
          <w:p w:rsidR="007006F2" w:rsidRPr="007006F2" w:rsidRDefault="007006F2" w:rsidP="007006F2">
            <w:pPr>
              <w:rPr>
                <w:rFonts w:asciiTheme="minorHAnsi" w:hAnsiTheme="minorHAnsi"/>
                <w:b/>
                <w:bCs/>
                <w:i/>
                <w:sz w:val="18"/>
                <w:szCs w:val="18"/>
                <w:lang w:val="es-PE"/>
              </w:rPr>
            </w:pPr>
          </w:p>
        </w:tc>
        <w:tc>
          <w:tcPr>
            <w:tcW w:w="5997" w:type="dxa"/>
            <w:tcBorders>
              <w:top w:val="nil"/>
              <w:left w:val="nil"/>
              <w:bottom w:val="single" w:sz="8" w:space="0" w:color="auto"/>
              <w:right w:val="single" w:sz="4" w:space="0" w:color="auto"/>
            </w:tcBorders>
            <w:shd w:val="clear" w:color="000000" w:fill="E6B9B8"/>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subtotal</w:t>
            </w:r>
          </w:p>
        </w:tc>
        <w:tc>
          <w:tcPr>
            <w:tcW w:w="1047" w:type="dxa"/>
            <w:tcBorders>
              <w:top w:val="nil"/>
              <w:left w:val="nil"/>
              <w:bottom w:val="single" w:sz="8" w:space="0" w:color="auto"/>
              <w:right w:val="single" w:sz="4" w:space="0" w:color="auto"/>
            </w:tcBorders>
            <w:shd w:val="clear" w:color="000000" w:fill="E6B9B8"/>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347.54</w:t>
            </w:r>
          </w:p>
        </w:tc>
        <w:tc>
          <w:tcPr>
            <w:tcW w:w="1620" w:type="dxa"/>
            <w:tcBorders>
              <w:top w:val="nil"/>
              <w:left w:val="nil"/>
              <w:bottom w:val="single" w:sz="8" w:space="0" w:color="auto"/>
              <w:right w:val="single" w:sz="4" w:space="0" w:color="auto"/>
            </w:tcBorders>
            <w:shd w:val="clear" w:color="000000" w:fill="E6B9B8"/>
            <w:noWrap/>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tcBorders>
              <w:top w:val="nil"/>
              <w:left w:val="nil"/>
              <w:bottom w:val="single" w:sz="8" w:space="0" w:color="auto"/>
              <w:right w:val="single" w:sz="8" w:space="0" w:color="auto"/>
            </w:tcBorders>
            <w:shd w:val="clear" w:color="000000" w:fill="E6B9B8"/>
            <w:noWrap/>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600"/>
        </w:trPr>
        <w:tc>
          <w:tcPr>
            <w:tcW w:w="534" w:type="dxa"/>
            <w:tcBorders>
              <w:top w:val="nil"/>
              <w:left w:val="single" w:sz="8" w:space="0" w:color="auto"/>
              <w:bottom w:val="single" w:sz="4" w:space="0" w:color="auto"/>
              <w:right w:val="single" w:sz="4" w:space="0" w:color="auto"/>
            </w:tcBorders>
            <w:shd w:val="clear" w:color="000000" w:fill="FCD5B4"/>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4</w:t>
            </w:r>
          </w:p>
        </w:tc>
        <w:tc>
          <w:tcPr>
            <w:tcW w:w="5997" w:type="dxa"/>
            <w:tcBorders>
              <w:top w:val="nil"/>
              <w:left w:val="nil"/>
              <w:bottom w:val="single" w:sz="4" w:space="0" w:color="auto"/>
              <w:right w:val="single" w:sz="4" w:space="0" w:color="auto"/>
            </w:tcBorders>
            <w:shd w:val="clear" w:color="000000" w:fill="FCD5B4"/>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Proyectos Priorizados por las comunidades en la Mesa Sectorial región 12 Centro.</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p>
        </w:tc>
        <w:tc>
          <w:tcPr>
            <w:tcW w:w="1620" w:type="dxa"/>
            <w:vMerge w:val="restart"/>
            <w:tcBorders>
              <w:top w:val="nil"/>
              <w:left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518</w:t>
            </w:r>
          </w:p>
        </w:tc>
        <w:tc>
          <w:tcPr>
            <w:tcW w:w="1302" w:type="dxa"/>
            <w:vMerge w:val="restart"/>
            <w:tcBorders>
              <w:top w:val="nil"/>
              <w:left w:val="single" w:sz="4" w:space="0" w:color="auto"/>
              <w:right w:val="single" w:sz="8" w:space="0" w:color="auto"/>
            </w:tcBorders>
            <w:shd w:val="clear" w:color="auto" w:fill="auto"/>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518</w:t>
            </w: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4.1</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Agua y Saneamiento 10 caseríos Salida de Olancho</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21.5</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left w:val="single" w:sz="4" w:space="0" w:color="auto"/>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4.2</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Alcantarillado en 7 colonias al oeste de Tegucigalpa</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34.1</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left w:val="single" w:sz="4" w:space="0" w:color="auto"/>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4.3</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Alcantarillado en Valle de Ángeles</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54.0</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left w:val="single" w:sz="4" w:space="0" w:color="auto"/>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4.4</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Diseño Abastecimiento Agua El Edén, Santa Lucia</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0.1</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left w:val="single" w:sz="4" w:space="0" w:color="auto"/>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51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4.5</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Construcción Embalse Guacerique II y ampliación Planta de Tratamiento</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3,500.0</w:t>
            </w:r>
          </w:p>
        </w:tc>
        <w:tc>
          <w:tcPr>
            <w:tcW w:w="1620" w:type="dxa"/>
            <w:vMerge/>
            <w:tcBorders>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left w:val="single" w:sz="4" w:space="0" w:color="auto"/>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4.6</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Indemnización para la construcción de Guacerique II</w:t>
            </w:r>
          </w:p>
        </w:tc>
        <w:tc>
          <w:tcPr>
            <w:tcW w:w="1047" w:type="dxa"/>
            <w:tcBorders>
              <w:top w:val="nil"/>
              <w:left w:val="nil"/>
              <w:bottom w:val="single" w:sz="4" w:space="0" w:color="auto"/>
              <w:right w:val="nil"/>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500</w:t>
            </w:r>
          </w:p>
        </w:tc>
        <w:tc>
          <w:tcPr>
            <w:tcW w:w="1620" w:type="dxa"/>
            <w:vMerge/>
            <w:tcBorders>
              <w:left w:val="single" w:sz="4" w:space="0" w:color="auto"/>
              <w:bottom w:val="single" w:sz="4" w:space="0" w:color="auto"/>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left w:val="single" w:sz="4" w:space="0" w:color="auto"/>
              <w:bottom w:val="single" w:sz="4" w:space="0" w:color="auto"/>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4.7</w:t>
            </w:r>
          </w:p>
        </w:tc>
        <w:tc>
          <w:tcPr>
            <w:tcW w:w="5997" w:type="dxa"/>
            <w:tcBorders>
              <w:top w:val="single" w:sz="4" w:space="0" w:color="auto"/>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Construcción embalse Río del Hombre</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3,346.0</w:t>
            </w:r>
          </w:p>
        </w:tc>
        <w:tc>
          <w:tcPr>
            <w:tcW w:w="1620" w:type="dxa"/>
            <w:vMerge/>
            <w:tcBorders>
              <w:top w:val="single" w:sz="4" w:space="0" w:color="auto"/>
              <w:left w:val="single" w:sz="4" w:space="0" w:color="auto"/>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top w:val="single" w:sz="4" w:space="0" w:color="auto"/>
              <w:left w:val="single" w:sz="4" w:space="0" w:color="auto"/>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0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4.8</w:t>
            </w:r>
          </w:p>
        </w:tc>
        <w:tc>
          <w:tcPr>
            <w:tcW w:w="599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i/>
                <w:sz w:val="18"/>
                <w:szCs w:val="18"/>
                <w:lang w:val="es-PE"/>
              </w:rPr>
            </w:pPr>
            <w:r w:rsidRPr="007006F2">
              <w:rPr>
                <w:rFonts w:asciiTheme="minorHAnsi" w:hAnsiTheme="minorHAnsi"/>
                <w:i/>
                <w:sz w:val="18"/>
                <w:szCs w:val="18"/>
                <w:lang w:val="es-PE"/>
              </w:rPr>
              <w:t>Estudio Factibilidad Río del Hombre</w:t>
            </w:r>
          </w:p>
        </w:tc>
        <w:tc>
          <w:tcPr>
            <w:tcW w:w="1047" w:type="dxa"/>
            <w:tcBorders>
              <w:top w:val="nil"/>
              <w:left w:val="nil"/>
              <w:bottom w:val="single" w:sz="4" w:space="0" w:color="auto"/>
              <w:right w:val="single" w:sz="4" w:space="0" w:color="auto"/>
            </w:tcBorders>
            <w:shd w:val="clear" w:color="auto" w:fill="auto"/>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20.0</w:t>
            </w:r>
          </w:p>
        </w:tc>
        <w:tc>
          <w:tcPr>
            <w:tcW w:w="1620" w:type="dxa"/>
            <w:vMerge/>
            <w:tcBorders>
              <w:left w:val="single" w:sz="4" w:space="0" w:color="auto"/>
              <w:bottom w:val="single" w:sz="4" w:space="0" w:color="000000"/>
              <w:right w:val="single" w:sz="4"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vMerge/>
            <w:tcBorders>
              <w:left w:val="single" w:sz="4" w:space="0" w:color="auto"/>
              <w:bottom w:val="single" w:sz="4" w:space="0" w:color="000000"/>
              <w:right w:val="single" w:sz="8" w:space="0" w:color="auto"/>
            </w:tcBorders>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15"/>
        </w:trPr>
        <w:tc>
          <w:tcPr>
            <w:tcW w:w="534" w:type="dxa"/>
            <w:tcBorders>
              <w:top w:val="single" w:sz="4" w:space="0" w:color="auto"/>
              <w:left w:val="single" w:sz="8" w:space="0" w:color="auto"/>
              <w:bottom w:val="single" w:sz="8" w:space="0" w:color="auto"/>
              <w:right w:val="single" w:sz="4" w:space="0" w:color="auto"/>
            </w:tcBorders>
            <w:shd w:val="clear" w:color="000000" w:fill="FCD5B4"/>
            <w:noWrap/>
            <w:vAlign w:val="center"/>
            <w:hideMark/>
          </w:tcPr>
          <w:p w:rsidR="007006F2" w:rsidRPr="007006F2" w:rsidRDefault="007006F2" w:rsidP="007006F2">
            <w:pPr>
              <w:rPr>
                <w:rFonts w:asciiTheme="minorHAnsi" w:hAnsiTheme="minorHAnsi"/>
                <w:b/>
                <w:bCs/>
                <w:i/>
                <w:sz w:val="18"/>
                <w:szCs w:val="18"/>
                <w:lang w:val="es-PE"/>
              </w:rPr>
            </w:pPr>
          </w:p>
        </w:tc>
        <w:tc>
          <w:tcPr>
            <w:tcW w:w="5997" w:type="dxa"/>
            <w:tcBorders>
              <w:top w:val="single" w:sz="4" w:space="0" w:color="auto"/>
              <w:left w:val="nil"/>
              <w:bottom w:val="single" w:sz="8" w:space="0" w:color="auto"/>
              <w:right w:val="single" w:sz="4" w:space="0" w:color="auto"/>
            </w:tcBorders>
            <w:shd w:val="clear" w:color="000000" w:fill="FCD5B4"/>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subtotal</w:t>
            </w:r>
          </w:p>
        </w:tc>
        <w:tc>
          <w:tcPr>
            <w:tcW w:w="1047" w:type="dxa"/>
            <w:tcBorders>
              <w:top w:val="single" w:sz="4" w:space="0" w:color="auto"/>
              <w:left w:val="nil"/>
              <w:bottom w:val="single" w:sz="8" w:space="0" w:color="auto"/>
              <w:right w:val="single" w:sz="4" w:space="0" w:color="auto"/>
            </w:tcBorders>
            <w:shd w:val="clear" w:color="000000" w:fill="FCD5B4"/>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7,475.7</w:t>
            </w:r>
          </w:p>
        </w:tc>
        <w:tc>
          <w:tcPr>
            <w:tcW w:w="1620" w:type="dxa"/>
            <w:tcBorders>
              <w:top w:val="nil"/>
              <w:left w:val="nil"/>
              <w:bottom w:val="single" w:sz="8" w:space="0" w:color="auto"/>
              <w:right w:val="single" w:sz="4" w:space="0" w:color="auto"/>
            </w:tcBorders>
            <w:shd w:val="clear" w:color="000000" w:fill="FCD5B4"/>
            <w:noWrap/>
            <w:vAlign w:val="center"/>
            <w:hideMark/>
          </w:tcPr>
          <w:p w:rsidR="007006F2" w:rsidRPr="007006F2" w:rsidRDefault="007006F2" w:rsidP="007006F2">
            <w:pPr>
              <w:jc w:val="center"/>
              <w:rPr>
                <w:rFonts w:asciiTheme="minorHAnsi" w:hAnsiTheme="minorHAnsi"/>
                <w:b/>
                <w:bCs/>
                <w:i/>
                <w:sz w:val="18"/>
                <w:szCs w:val="18"/>
                <w:lang w:val="es-PE"/>
              </w:rPr>
            </w:pPr>
          </w:p>
        </w:tc>
        <w:tc>
          <w:tcPr>
            <w:tcW w:w="1302" w:type="dxa"/>
            <w:tcBorders>
              <w:top w:val="nil"/>
              <w:left w:val="nil"/>
              <w:bottom w:val="single" w:sz="8" w:space="0" w:color="auto"/>
              <w:right w:val="single" w:sz="8" w:space="0" w:color="auto"/>
            </w:tcBorders>
            <w:shd w:val="clear" w:color="000000" w:fill="FCD5B4"/>
            <w:noWrap/>
            <w:vAlign w:val="center"/>
            <w:hideMark/>
          </w:tcPr>
          <w:p w:rsidR="007006F2" w:rsidRPr="007006F2" w:rsidRDefault="007006F2" w:rsidP="007006F2">
            <w:pPr>
              <w:jc w:val="center"/>
              <w:rPr>
                <w:rFonts w:asciiTheme="minorHAnsi" w:hAnsiTheme="minorHAnsi"/>
                <w:b/>
                <w:bCs/>
                <w:i/>
                <w:sz w:val="18"/>
                <w:szCs w:val="18"/>
                <w:lang w:val="es-PE"/>
              </w:rPr>
            </w:pPr>
          </w:p>
        </w:tc>
      </w:tr>
      <w:tr w:rsidR="007006F2" w:rsidRPr="007006F2" w:rsidTr="00F077C1">
        <w:trPr>
          <w:trHeight w:val="315"/>
        </w:trPr>
        <w:tc>
          <w:tcPr>
            <w:tcW w:w="534" w:type="dxa"/>
            <w:tcBorders>
              <w:top w:val="nil"/>
              <w:left w:val="single" w:sz="8" w:space="0" w:color="auto"/>
              <w:bottom w:val="single" w:sz="8" w:space="0" w:color="auto"/>
              <w:right w:val="single" w:sz="4" w:space="0" w:color="auto"/>
            </w:tcBorders>
            <w:shd w:val="clear" w:color="auto" w:fill="auto"/>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5.00</w:t>
            </w:r>
          </w:p>
        </w:tc>
        <w:tc>
          <w:tcPr>
            <w:tcW w:w="5997" w:type="dxa"/>
            <w:tcBorders>
              <w:top w:val="nil"/>
              <w:left w:val="nil"/>
              <w:bottom w:val="single" w:sz="8" w:space="0" w:color="auto"/>
              <w:right w:val="single" w:sz="4" w:space="0" w:color="auto"/>
            </w:tcBorders>
            <w:shd w:val="clear" w:color="000000" w:fill="C2D69A"/>
            <w:noWrap/>
            <w:vAlign w:val="center"/>
            <w:hideMark/>
          </w:tcPr>
          <w:p w:rsidR="007006F2" w:rsidRPr="007006F2" w:rsidRDefault="007006F2" w:rsidP="007006F2">
            <w:pPr>
              <w:rPr>
                <w:rFonts w:asciiTheme="minorHAnsi" w:hAnsiTheme="minorHAnsi"/>
                <w:b/>
                <w:bCs/>
                <w:i/>
                <w:sz w:val="18"/>
                <w:szCs w:val="18"/>
                <w:lang w:val="es-PE"/>
              </w:rPr>
            </w:pPr>
            <w:r w:rsidRPr="007006F2">
              <w:rPr>
                <w:rFonts w:asciiTheme="minorHAnsi" w:hAnsiTheme="minorHAnsi"/>
                <w:b/>
                <w:bCs/>
                <w:i/>
                <w:sz w:val="18"/>
                <w:szCs w:val="18"/>
                <w:lang w:val="es-PE"/>
              </w:rPr>
              <w:t xml:space="preserve">TOTAL (Millones de </w:t>
            </w:r>
            <w:proofErr w:type="spellStart"/>
            <w:r w:rsidRPr="007006F2">
              <w:rPr>
                <w:rFonts w:asciiTheme="minorHAnsi" w:hAnsiTheme="minorHAnsi"/>
                <w:b/>
                <w:bCs/>
                <w:i/>
                <w:sz w:val="18"/>
                <w:szCs w:val="18"/>
                <w:lang w:val="es-PE"/>
              </w:rPr>
              <w:t>Lps</w:t>
            </w:r>
            <w:proofErr w:type="spellEnd"/>
            <w:r w:rsidRPr="007006F2">
              <w:rPr>
                <w:rFonts w:asciiTheme="minorHAnsi" w:hAnsiTheme="minorHAnsi"/>
                <w:b/>
                <w:bCs/>
                <w:i/>
                <w:sz w:val="18"/>
                <w:szCs w:val="18"/>
                <w:lang w:val="es-PE"/>
              </w:rPr>
              <w:t>.)</w:t>
            </w:r>
          </w:p>
        </w:tc>
        <w:tc>
          <w:tcPr>
            <w:tcW w:w="1047" w:type="dxa"/>
            <w:tcBorders>
              <w:top w:val="nil"/>
              <w:left w:val="nil"/>
              <w:bottom w:val="single" w:sz="8" w:space="0" w:color="auto"/>
              <w:right w:val="single" w:sz="4" w:space="0" w:color="auto"/>
            </w:tcBorders>
            <w:shd w:val="clear" w:color="000000" w:fill="C2D69A"/>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16,810.74</w:t>
            </w:r>
          </w:p>
        </w:tc>
        <w:tc>
          <w:tcPr>
            <w:tcW w:w="1620" w:type="dxa"/>
            <w:tcBorders>
              <w:top w:val="nil"/>
              <w:left w:val="nil"/>
              <w:bottom w:val="single" w:sz="8" w:space="0" w:color="auto"/>
              <w:right w:val="single" w:sz="4" w:space="0" w:color="auto"/>
            </w:tcBorders>
            <w:shd w:val="clear" w:color="000000" w:fill="C2D69A"/>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1,299.74</w:t>
            </w:r>
          </w:p>
        </w:tc>
        <w:tc>
          <w:tcPr>
            <w:tcW w:w="1302" w:type="dxa"/>
            <w:tcBorders>
              <w:top w:val="nil"/>
              <w:left w:val="nil"/>
              <w:bottom w:val="single" w:sz="8" w:space="0" w:color="auto"/>
              <w:right w:val="single" w:sz="8" w:space="0" w:color="auto"/>
            </w:tcBorders>
            <w:shd w:val="clear" w:color="000000" w:fill="C2D69A"/>
            <w:noWrap/>
            <w:vAlign w:val="center"/>
            <w:hideMark/>
          </w:tcPr>
          <w:p w:rsidR="007006F2" w:rsidRPr="007006F2" w:rsidRDefault="007006F2" w:rsidP="007006F2">
            <w:pPr>
              <w:jc w:val="center"/>
              <w:rPr>
                <w:rFonts w:asciiTheme="minorHAnsi" w:hAnsiTheme="minorHAnsi"/>
                <w:b/>
                <w:bCs/>
                <w:i/>
                <w:sz w:val="18"/>
                <w:szCs w:val="18"/>
                <w:lang w:val="es-PE"/>
              </w:rPr>
            </w:pPr>
            <w:r w:rsidRPr="007006F2">
              <w:rPr>
                <w:rFonts w:asciiTheme="minorHAnsi" w:hAnsiTheme="minorHAnsi"/>
                <w:b/>
                <w:bCs/>
                <w:i/>
                <w:sz w:val="18"/>
                <w:szCs w:val="18"/>
                <w:lang w:val="es-PE"/>
              </w:rPr>
              <w:t>1,129.5</w:t>
            </w:r>
          </w:p>
        </w:tc>
      </w:tr>
      <w:tr w:rsidR="007006F2" w:rsidRPr="007006F2" w:rsidTr="00F077C1">
        <w:trPr>
          <w:trHeight w:val="300"/>
        </w:trPr>
        <w:tc>
          <w:tcPr>
            <w:tcW w:w="534" w:type="dxa"/>
            <w:tcBorders>
              <w:top w:val="nil"/>
              <w:left w:val="nil"/>
              <w:bottom w:val="nil"/>
              <w:right w:val="nil"/>
            </w:tcBorders>
            <w:shd w:val="clear" w:color="000000" w:fill="F0F0F0"/>
            <w:noWrap/>
            <w:vAlign w:val="bottom"/>
            <w:hideMark/>
          </w:tcPr>
          <w:p w:rsidR="007006F2" w:rsidRPr="007006F2" w:rsidRDefault="007006F2" w:rsidP="007006F2">
            <w:pPr>
              <w:jc w:val="center"/>
              <w:rPr>
                <w:rFonts w:asciiTheme="minorHAnsi" w:hAnsiTheme="minorHAnsi"/>
                <w:i/>
                <w:sz w:val="18"/>
                <w:szCs w:val="18"/>
                <w:lang w:val="es-PE"/>
              </w:rPr>
            </w:pPr>
          </w:p>
        </w:tc>
        <w:tc>
          <w:tcPr>
            <w:tcW w:w="5997" w:type="dxa"/>
            <w:tcBorders>
              <w:top w:val="nil"/>
              <w:left w:val="nil"/>
              <w:bottom w:val="nil"/>
              <w:right w:val="nil"/>
            </w:tcBorders>
            <w:shd w:val="clear" w:color="000000" w:fill="F0F0F0"/>
            <w:noWrap/>
            <w:vAlign w:val="center"/>
            <w:hideMark/>
          </w:tcPr>
          <w:p w:rsidR="007006F2" w:rsidRPr="007006F2" w:rsidRDefault="007006F2" w:rsidP="007006F2">
            <w:pPr>
              <w:jc w:val="center"/>
              <w:rPr>
                <w:rFonts w:asciiTheme="minorHAnsi" w:hAnsiTheme="minorHAnsi"/>
                <w:i/>
                <w:sz w:val="18"/>
                <w:szCs w:val="18"/>
                <w:lang w:val="es-PE"/>
              </w:rPr>
            </w:pPr>
          </w:p>
        </w:tc>
        <w:tc>
          <w:tcPr>
            <w:tcW w:w="1047" w:type="dxa"/>
            <w:tcBorders>
              <w:top w:val="nil"/>
              <w:left w:val="nil"/>
              <w:bottom w:val="nil"/>
              <w:right w:val="nil"/>
            </w:tcBorders>
            <w:shd w:val="clear" w:color="000000" w:fill="F0F0F0"/>
            <w:noWrap/>
            <w:vAlign w:val="center"/>
            <w:hideMark/>
          </w:tcPr>
          <w:p w:rsidR="007006F2" w:rsidRPr="007006F2" w:rsidRDefault="007006F2" w:rsidP="007006F2">
            <w:pPr>
              <w:jc w:val="center"/>
              <w:rPr>
                <w:rFonts w:asciiTheme="minorHAnsi" w:hAnsiTheme="minorHAnsi"/>
                <w:i/>
                <w:sz w:val="18"/>
                <w:szCs w:val="18"/>
                <w:lang w:val="es-PE"/>
              </w:rPr>
            </w:pPr>
          </w:p>
        </w:tc>
        <w:tc>
          <w:tcPr>
            <w:tcW w:w="1620" w:type="dxa"/>
            <w:tcBorders>
              <w:top w:val="nil"/>
              <w:left w:val="nil"/>
              <w:bottom w:val="nil"/>
              <w:right w:val="nil"/>
            </w:tcBorders>
            <w:shd w:val="clear" w:color="auto" w:fill="auto"/>
            <w:noWrap/>
            <w:vAlign w:val="bottom"/>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noProof/>
                <w:sz w:val="18"/>
                <w:szCs w:val="18"/>
                <w:lang w:val="es-HN" w:eastAsia="es-HN"/>
              </w:rPr>
              <mc:AlternateContent>
                <mc:Choice Requires="wps">
                  <w:drawing>
                    <wp:anchor distT="0" distB="0" distL="114300" distR="114300" simplePos="0" relativeHeight="252034048" behindDoc="0" locked="0" layoutInCell="1" allowOverlap="1" wp14:anchorId="53B766A1" wp14:editId="3DE911C5">
                      <wp:simplePos x="0" y="0"/>
                      <wp:positionH relativeFrom="column">
                        <wp:posOffset>438150</wp:posOffset>
                      </wp:positionH>
                      <wp:positionV relativeFrom="paragraph">
                        <wp:posOffset>28575</wp:posOffset>
                      </wp:positionV>
                      <wp:extent cx="981075" cy="219075"/>
                      <wp:effectExtent l="0" t="0" r="28575" b="28575"/>
                      <wp:wrapNone/>
                      <wp:docPr id="39" name="1 Cerra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81075" cy="219075"/>
                              </a:xfrm>
                              <a:prstGeom prst="rightBrace">
                                <a:avLst/>
                              </a:prstGeom>
                              <a:noFill/>
                              <a:ln w="9525" cap="flat" cmpd="sng" algn="ctr">
                                <a:solidFill>
                                  <a:srgbClr val="4F81BD">
                                    <a:shade val="95000"/>
                                    <a:satMod val="105000"/>
                                  </a:srgbClr>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 Cerrar llave" o:spid="_x0000_s1026" type="#_x0000_t88" style="position:absolute;margin-left:34.5pt;margin-top:2.25pt;width:77.25pt;height:17.25pt;rotation:90;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" strokecolor="#4a7ebb"/>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80"/>
            </w:tblGrid>
            <w:tr w:rsidR="007006F2" w:rsidRPr="007006F2" w:rsidTr="007A2561">
              <w:trPr>
                <w:trHeight w:val="300"/>
                <w:tblCellSpacing w:w="0" w:type="dxa"/>
              </w:trPr>
              <w:tc>
                <w:tcPr>
                  <w:tcW w:w="1480" w:type="dxa"/>
                  <w:tcBorders>
                    <w:top w:val="nil"/>
                    <w:left w:val="nil"/>
                    <w:bottom w:val="nil"/>
                    <w:right w:val="nil"/>
                  </w:tcBorders>
                  <w:shd w:val="clear" w:color="000000" w:fill="F0F0F0"/>
                  <w:noWrap/>
                  <w:vAlign w:val="bottom"/>
                  <w:hideMark/>
                </w:tcPr>
                <w:p w:rsidR="007006F2" w:rsidRPr="007006F2" w:rsidRDefault="007006F2" w:rsidP="007006F2">
                  <w:pPr>
                    <w:jc w:val="center"/>
                    <w:rPr>
                      <w:rFonts w:asciiTheme="minorHAnsi" w:hAnsiTheme="minorHAnsi"/>
                      <w:i/>
                      <w:sz w:val="18"/>
                      <w:szCs w:val="18"/>
                      <w:lang w:val="es-PE"/>
                    </w:rPr>
                  </w:pPr>
                </w:p>
              </w:tc>
            </w:tr>
          </w:tbl>
          <w:p w:rsidR="007006F2" w:rsidRPr="007006F2" w:rsidRDefault="007006F2" w:rsidP="007006F2">
            <w:pPr>
              <w:jc w:val="center"/>
              <w:rPr>
                <w:rFonts w:asciiTheme="minorHAnsi" w:hAnsiTheme="minorHAnsi"/>
                <w:i/>
                <w:sz w:val="18"/>
                <w:szCs w:val="18"/>
                <w:lang w:val="es-PE"/>
              </w:rPr>
            </w:pPr>
          </w:p>
        </w:tc>
        <w:tc>
          <w:tcPr>
            <w:tcW w:w="1302" w:type="dxa"/>
            <w:tcBorders>
              <w:top w:val="nil"/>
              <w:left w:val="nil"/>
              <w:bottom w:val="nil"/>
              <w:right w:val="nil"/>
            </w:tcBorders>
            <w:shd w:val="clear" w:color="000000" w:fill="F0F0F0"/>
            <w:noWrap/>
            <w:vAlign w:val="bottom"/>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465"/>
        </w:trPr>
        <w:tc>
          <w:tcPr>
            <w:tcW w:w="534" w:type="dxa"/>
            <w:tcBorders>
              <w:top w:val="nil"/>
              <w:left w:val="nil"/>
              <w:bottom w:val="nil"/>
              <w:right w:val="nil"/>
            </w:tcBorders>
            <w:shd w:val="clear" w:color="000000" w:fill="F0F0F0"/>
            <w:noWrap/>
            <w:vAlign w:val="bottom"/>
            <w:hideMark/>
          </w:tcPr>
          <w:p w:rsidR="007006F2" w:rsidRPr="007006F2" w:rsidRDefault="007006F2" w:rsidP="007006F2">
            <w:pPr>
              <w:jc w:val="center"/>
              <w:rPr>
                <w:rFonts w:asciiTheme="minorHAnsi" w:hAnsiTheme="minorHAnsi"/>
                <w:i/>
                <w:sz w:val="18"/>
                <w:szCs w:val="18"/>
                <w:lang w:val="es-PE"/>
              </w:rPr>
            </w:pPr>
          </w:p>
        </w:tc>
        <w:tc>
          <w:tcPr>
            <w:tcW w:w="5997" w:type="dxa"/>
            <w:tcBorders>
              <w:top w:val="nil"/>
              <w:left w:val="nil"/>
              <w:bottom w:val="nil"/>
              <w:right w:val="nil"/>
            </w:tcBorders>
            <w:shd w:val="clear" w:color="000000" w:fill="F0F0F0"/>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Nota: Al valor multianual se le agrega año con año la asignación de nuevos proyectos.</w:t>
            </w:r>
          </w:p>
        </w:tc>
        <w:tc>
          <w:tcPr>
            <w:tcW w:w="1047" w:type="dxa"/>
            <w:tcBorders>
              <w:top w:val="nil"/>
              <w:left w:val="nil"/>
              <w:bottom w:val="nil"/>
              <w:right w:val="nil"/>
            </w:tcBorders>
            <w:shd w:val="clear" w:color="000000" w:fill="F0F0F0"/>
            <w:noWrap/>
            <w:vAlign w:val="center"/>
            <w:hideMark/>
          </w:tcPr>
          <w:p w:rsidR="007006F2" w:rsidRPr="007006F2" w:rsidRDefault="007006F2" w:rsidP="007006F2">
            <w:pPr>
              <w:jc w:val="center"/>
              <w:rPr>
                <w:rFonts w:asciiTheme="minorHAnsi" w:hAnsiTheme="minorHAnsi"/>
                <w:i/>
                <w:sz w:val="18"/>
                <w:szCs w:val="18"/>
                <w:lang w:val="es-PE"/>
              </w:rPr>
            </w:pPr>
          </w:p>
        </w:tc>
        <w:tc>
          <w:tcPr>
            <w:tcW w:w="2922" w:type="dxa"/>
            <w:gridSpan w:val="2"/>
            <w:tcBorders>
              <w:top w:val="nil"/>
              <w:left w:val="nil"/>
              <w:bottom w:val="nil"/>
              <w:right w:val="nil"/>
            </w:tcBorders>
            <w:shd w:val="clear" w:color="000000" w:fill="F0F0F0"/>
            <w:vAlign w:val="bottom"/>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w:t>
            </w:r>
            <w:proofErr w:type="spellStart"/>
            <w:r w:rsidRPr="007006F2">
              <w:rPr>
                <w:rFonts w:asciiTheme="minorHAnsi" w:hAnsiTheme="minorHAnsi"/>
                <w:i/>
                <w:sz w:val="18"/>
                <w:szCs w:val="18"/>
                <w:lang w:val="es-PE"/>
              </w:rPr>
              <w:t>Mas</w:t>
            </w:r>
            <w:proofErr w:type="spellEnd"/>
            <w:r w:rsidRPr="007006F2">
              <w:rPr>
                <w:rFonts w:asciiTheme="minorHAnsi" w:hAnsiTheme="minorHAnsi"/>
                <w:i/>
                <w:sz w:val="18"/>
                <w:szCs w:val="18"/>
                <w:lang w:val="es-PE"/>
              </w:rPr>
              <w:t xml:space="preserve"> financiamiento en negociación para 2013</w:t>
            </w:r>
          </w:p>
        </w:tc>
      </w:tr>
      <w:tr w:rsidR="007006F2" w:rsidRPr="007006F2" w:rsidTr="00F077C1">
        <w:trPr>
          <w:trHeight w:val="300"/>
        </w:trPr>
        <w:tc>
          <w:tcPr>
            <w:tcW w:w="534" w:type="dxa"/>
            <w:tcBorders>
              <w:top w:val="nil"/>
              <w:left w:val="nil"/>
              <w:bottom w:val="nil"/>
              <w:right w:val="nil"/>
            </w:tcBorders>
            <w:shd w:val="clear" w:color="000000" w:fill="F0F0F0"/>
            <w:noWrap/>
            <w:vAlign w:val="bottom"/>
            <w:hideMark/>
          </w:tcPr>
          <w:p w:rsidR="007006F2" w:rsidRPr="007006F2" w:rsidRDefault="007006F2" w:rsidP="007006F2">
            <w:pPr>
              <w:jc w:val="center"/>
              <w:rPr>
                <w:rFonts w:asciiTheme="minorHAnsi" w:hAnsiTheme="minorHAnsi"/>
                <w:i/>
                <w:sz w:val="18"/>
                <w:szCs w:val="18"/>
                <w:lang w:val="es-PE"/>
              </w:rPr>
            </w:pPr>
          </w:p>
        </w:tc>
        <w:tc>
          <w:tcPr>
            <w:tcW w:w="5997" w:type="dxa"/>
            <w:tcBorders>
              <w:top w:val="nil"/>
              <w:left w:val="nil"/>
              <w:bottom w:val="nil"/>
              <w:right w:val="nil"/>
            </w:tcBorders>
            <w:shd w:val="clear" w:color="000000" w:fill="F0F0F0"/>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 C: Confidencial por efectos de licitación</w:t>
            </w:r>
          </w:p>
        </w:tc>
        <w:tc>
          <w:tcPr>
            <w:tcW w:w="1047" w:type="dxa"/>
            <w:tcBorders>
              <w:top w:val="nil"/>
              <w:left w:val="nil"/>
              <w:bottom w:val="nil"/>
              <w:right w:val="nil"/>
            </w:tcBorders>
            <w:shd w:val="clear" w:color="000000" w:fill="F0F0F0"/>
            <w:noWrap/>
            <w:vAlign w:val="center"/>
            <w:hideMark/>
          </w:tcPr>
          <w:p w:rsidR="007006F2" w:rsidRPr="007006F2" w:rsidRDefault="007006F2" w:rsidP="007006F2">
            <w:pPr>
              <w:jc w:val="center"/>
              <w:rPr>
                <w:rFonts w:asciiTheme="minorHAnsi" w:hAnsiTheme="minorHAnsi"/>
                <w:i/>
                <w:sz w:val="18"/>
                <w:szCs w:val="18"/>
                <w:lang w:val="es-PE"/>
              </w:rPr>
            </w:pPr>
          </w:p>
        </w:tc>
        <w:tc>
          <w:tcPr>
            <w:tcW w:w="1620" w:type="dxa"/>
            <w:tcBorders>
              <w:top w:val="nil"/>
              <w:left w:val="nil"/>
              <w:bottom w:val="nil"/>
              <w:right w:val="nil"/>
            </w:tcBorders>
            <w:shd w:val="clear" w:color="000000" w:fill="F0F0F0"/>
            <w:noWrap/>
            <w:vAlign w:val="bottom"/>
            <w:hideMark/>
          </w:tcPr>
          <w:p w:rsidR="007006F2" w:rsidRPr="007006F2" w:rsidRDefault="007006F2" w:rsidP="007006F2">
            <w:pPr>
              <w:jc w:val="center"/>
              <w:rPr>
                <w:rFonts w:asciiTheme="minorHAnsi" w:hAnsiTheme="minorHAnsi"/>
                <w:i/>
                <w:sz w:val="18"/>
                <w:szCs w:val="18"/>
                <w:lang w:val="es-PE"/>
              </w:rPr>
            </w:pPr>
          </w:p>
        </w:tc>
        <w:tc>
          <w:tcPr>
            <w:tcW w:w="1302" w:type="dxa"/>
            <w:tcBorders>
              <w:top w:val="nil"/>
              <w:left w:val="nil"/>
              <w:bottom w:val="nil"/>
              <w:right w:val="nil"/>
            </w:tcBorders>
            <w:shd w:val="clear" w:color="000000" w:fill="F0F0F0"/>
            <w:noWrap/>
            <w:vAlign w:val="bottom"/>
            <w:hideMark/>
          </w:tcPr>
          <w:p w:rsidR="007006F2" w:rsidRPr="007006F2" w:rsidRDefault="007006F2" w:rsidP="007006F2">
            <w:pPr>
              <w:jc w:val="center"/>
              <w:rPr>
                <w:rFonts w:asciiTheme="minorHAnsi" w:hAnsiTheme="minorHAnsi"/>
                <w:i/>
                <w:sz w:val="18"/>
                <w:szCs w:val="18"/>
                <w:lang w:val="es-PE"/>
              </w:rPr>
            </w:pPr>
          </w:p>
        </w:tc>
      </w:tr>
      <w:tr w:rsidR="007006F2" w:rsidRPr="007006F2" w:rsidTr="00F077C1">
        <w:trPr>
          <w:trHeight w:val="300"/>
        </w:trPr>
        <w:tc>
          <w:tcPr>
            <w:tcW w:w="534" w:type="dxa"/>
            <w:tcBorders>
              <w:top w:val="nil"/>
              <w:left w:val="nil"/>
              <w:bottom w:val="nil"/>
              <w:right w:val="nil"/>
            </w:tcBorders>
            <w:shd w:val="clear" w:color="000000" w:fill="F0F0F0"/>
            <w:noWrap/>
            <w:vAlign w:val="bottom"/>
            <w:hideMark/>
          </w:tcPr>
          <w:p w:rsidR="007006F2" w:rsidRPr="007006F2" w:rsidRDefault="007006F2" w:rsidP="007006F2">
            <w:pPr>
              <w:jc w:val="center"/>
              <w:rPr>
                <w:rFonts w:asciiTheme="minorHAnsi" w:hAnsiTheme="minorHAnsi"/>
                <w:i/>
                <w:sz w:val="18"/>
                <w:szCs w:val="18"/>
                <w:lang w:val="es-PE"/>
              </w:rPr>
            </w:pPr>
          </w:p>
        </w:tc>
        <w:tc>
          <w:tcPr>
            <w:tcW w:w="5997" w:type="dxa"/>
            <w:tcBorders>
              <w:top w:val="nil"/>
              <w:left w:val="nil"/>
              <w:bottom w:val="nil"/>
              <w:right w:val="nil"/>
            </w:tcBorders>
            <w:shd w:val="clear" w:color="000000" w:fill="F0F0F0"/>
            <w:noWrap/>
            <w:vAlign w:val="center"/>
            <w:hideMark/>
          </w:tcPr>
          <w:p w:rsidR="007006F2" w:rsidRPr="007006F2" w:rsidRDefault="007006F2" w:rsidP="007006F2">
            <w:pPr>
              <w:jc w:val="center"/>
              <w:rPr>
                <w:rFonts w:asciiTheme="minorHAnsi" w:hAnsiTheme="minorHAnsi"/>
                <w:i/>
                <w:sz w:val="18"/>
                <w:szCs w:val="18"/>
                <w:lang w:val="es-PE"/>
              </w:rPr>
            </w:pPr>
            <w:r w:rsidRPr="007006F2">
              <w:rPr>
                <w:rFonts w:asciiTheme="minorHAnsi" w:hAnsiTheme="minorHAnsi"/>
                <w:i/>
                <w:sz w:val="18"/>
                <w:szCs w:val="18"/>
                <w:lang w:val="es-PE"/>
              </w:rPr>
              <w:t>R12 Centro (Región 12 Centro)</w:t>
            </w:r>
          </w:p>
        </w:tc>
        <w:tc>
          <w:tcPr>
            <w:tcW w:w="1047" w:type="dxa"/>
            <w:tcBorders>
              <w:top w:val="nil"/>
              <w:left w:val="nil"/>
              <w:bottom w:val="nil"/>
              <w:right w:val="nil"/>
            </w:tcBorders>
            <w:shd w:val="clear" w:color="000000" w:fill="F0F0F0"/>
            <w:noWrap/>
            <w:vAlign w:val="center"/>
            <w:hideMark/>
          </w:tcPr>
          <w:p w:rsidR="007006F2" w:rsidRPr="007006F2" w:rsidRDefault="007006F2" w:rsidP="007006F2">
            <w:pPr>
              <w:jc w:val="center"/>
              <w:rPr>
                <w:rFonts w:asciiTheme="minorHAnsi" w:hAnsiTheme="minorHAnsi"/>
                <w:i/>
                <w:sz w:val="18"/>
                <w:szCs w:val="18"/>
                <w:lang w:val="es-PE"/>
              </w:rPr>
            </w:pPr>
          </w:p>
        </w:tc>
        <w:tc>
          <w:tcPr>
            <w:tcW w:w="1620" w:type="dxa"/>
            <w:tcBorders>
              <w:top w:val="nil"/>
              <w:left w:val="nil"/>
              <w:bottom w:val="nil"/>
              <w:right w:val="nil"/>
            </w:tcBorders>
            <w:shd w:val="clear" w:color="000000" w:fill="F0F0F0"/>
            <w:noWrap/>
            <w:vAlign w:val="bottom"/>
            <w:hideMark/>
          </w:tcPr>
          <w:p w:rsidR="007006F2" w:rsidRPr="007006F2" w:rsidRDefault="007006F2" w:rsidP="007006F2">
            <w:pPr>
              <w:jc w:val="center"/>
              <w:rPr>
                <w:rFonts w:asciiTheme="minorHAnsi" w:hAnsiTheme="minorHAnsi"/>
                <w:i/>
                <w:sz w:val="18"/>
                <w:szCs w:val="18"/>
                <w:lang w:val="es-PE"/>
              </w:rPr>
            </w:pPr>
          </w:p>
        </w:tc>
        <w:tc>
          <w:tcPr>
            <w:tcW w:w="1302" w:type="dxa"/>
            <w:tcBorders>
              <w:top w:val="nil"/>
              <w:left w:val="nil"/>
              <w:bottom w:val="nil"/>
              <w:right w:val="nil"/>
            </w:tcBorders>
            <w:shd w:val="clear" w:color="000000" w:fill="F0F0F0"/>
            <w:noWrap/>
            <w:vAlign w:val="bottom"/>
            <w:hideMark/>
          </w:tcPr>
          <w:p w:rsidR="007006F2" w:rsidRPr="007006F2" w:rsidRDefault="007006F2" w:rsidP="007006F2">
            <w:pPr>
              <w:jc w:val="center"/>
              <w:rPr>
                <w:rFonts w:asciiTheme="minorHAnsi" w:hAnsiTheme="minorHAnsi"/>
                <w:i/>
                <w:sz w:val="18"/>
                <w:szCs w:val="18"/>
                <w:lang w:val="es-PE"/>
              </w:rPr>
            </w:pPr>
          </w:p>
        </w:tc>
      </w:tr>
    </w:tbl>
    <w:p w:rsidR="007006F2" w:rsidRPr="007006F2" w:rsidRDefault="007006F2" w:rsidP="007006F2">
      <w:pPr>
        <w:rPr>
          <w:rFonts w:asciiTheme="minorHAnsi" w:hAnsiTheme="minorHAnsi"/>
          <w:i/>
          <w:sz w:val="22"/>
          <w:szCs w:val="22"/>
          <w:lang w:val="es-ES_tradnl"/>
        </w:rPr>
      </w:pPr>
    </w:p>
    <w:p w:rsidR="007006F2" w:rsidRDefault="007006F2"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7006F2" w:rsidRDefault="007006F2"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E44DE1" w:rsidRDefault="00E44DE1" w:rsidP="000504E5">
      <w:pPr>
        <w:tabs>
          <w:tab w:val="left" w:pos="360"/>
        </w:tabs>
        <w:ind w:left="-540"/>
        <w:jc w:val="center"/>
        <w:rPr>
          <w:rFonts w:asciiTheme="minorHAnsi" w:hAnsiTheme="minorHAnsi" w:cs="Arial"/>
          <w:b/>
          <w:bCs/>
          <w:i/>
          <w:sz w:val="24"/>
          <w:szCs w:val="22"/>
        </w:rPr>
      </w:pPr>
    </w:p>
    <w:p w:rsidR="008C59BE" w:rsidRDefault="008C59BE" w:rsidP="000504E5">
      <w:pPr>
        <w:tabs>
          <w:tab w:val="left" w:pos="360"/>
        </w:tabs>
        <w:ind w:left="-540"/>
        <w:jc w:val="center"/>
        <w:rPr>
          <w:rFonts w:asciiTheme="minorHAnsi" w:hAnsiTheme="minorHAnsi" w:cs="Arial"/>
          <w:b/>
          <w:bCs/>
          <w:i/>
          <w:sz w:val="24"/>
          <w:szCs w:val="22"/>
        </w:rPr>
      </w:pPr>
    </w:p>
    <w:p w:rsidR="008C59BE" w:rsidRDefault="008C59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CF53BE" w:rsidRDefault="00CF53BE" w:rsidP="000504E5">
      <w:pPr>
        <w:tabs>
          <w:tab w:val="left" w:pos="360"/>
        </w:tabs>
        <w:ind w:left="-540"/>
        <w:jc w:val="center"/>
        <w:rPr>
          <w:rFonts w:asciiTheme="minorHAnsi" w:hAnsiTheme="minorHAnsi" w:cs="Arial"/>
          <w:b/>
          <w:bCs/>
          <w:i/>
          <w:sz w:val="24"/>
          <w:szCs w:val="22"/>
        </w:rPr>
      </w:pPr>
    </w:p>
    <w:p w:rsidR="002D5D63" w:rsidRDefault="002D5D63" w:rsidP="000504E5">
      <w:pPr>
        <w:tabs>
          <w:tab w:val="left" w:pos="360"/>
        </w:tabs>
        <w:ind w:left="-540"/>
        <w:jc w:val="center"/>
        <w:rPr>
          <w:rFonts w:asciiTheme="minorHAnsi" w:hAnsiTheme="minorHAnsi" w:cs="Arial"/>
          <w:b/>
          <w:bCs/>
          <w:i/>
          <w:sz w:val="24"/>
          <w:szCs w:val="22"/>
        </w:rPr>
      </w:pPr>
    </w:p>
    <w:p w:rsidR="001A2407" w:rsidRDefault="001A2407" w:rsidP="001A2407">
      <w:pPr>
        <w:pStyle w:val="Ttulo1"/>
        <w:numPr>
          <w:ilvl w:val="0"/>
          <w:numId w:val="0"/>
        </w:numPr>
      </w:pPr>
      <w:bookmarkStart w:id="47" w:name="_Toc535843489"/>
      <w:r>
        <w:t>ANEXO VI.</w:t>
      </w:r>
      <w:r w:rsidR="006737E1">
        <w:t>4</w:t>
      </w:r>
      <w:bookmarkEnd w:id="47"/>
    </w:p>
    <w:p w:rsidR="001A2407" w:rsidRDefault="001A2407" w:rsidP="001A2407">
      <w:pPr>
        <w:rPr>
          <w:lang w:val="es-MX"/>
        </w:rPr>
      </w:pPr>
    </w:p>
    <w:p w:rsidR="001A2407" w:rsidRDefault="001A2407" w:rsidP="001A2407">
      <w:pPr>
        <w:rPr>
          <w:lang w:val="es-MX"/>
        </w:rPr>
      </w:pPr>
    </w:p>
    <w:p w:rsidR="001A2407" w:rsidRDefault="001A2407" w:rsidP="001A2407">
      <w:pPr>
        <w:rPr>
          <w:lang w:val="es-MX"/>
        </w:rPr>
      </w:pPr>
    </w:p>
    <w:p w:rsidR="001A2407" w:rsidRDefault="001A2407" w:rsidP="001A2407">
      <w:pPr>
        <w:rPr>
          <w:lang w:val="es-MX"/>
        </w:rPr>
      </w:pPr>
    </w:p>
    <w:p w:rsidR="001A2407" w:rsidRPr="001A2407" w:rsidRDefault="001A2407" w:rsidP="001A2407">
      <w:pPr>
        <w:rPr>
          <w:lang w:val="es-MX"/>
        </w:rPr>
      </w:pPr>
    </w:p>
    <w:p w:rsidR="001A2407" w:rsidRDefault="001A2407" w:rsidP="001A2407">
      <w:pPr>
        <w:rPr>
          <w:lang w:val="es-MX"/>
        </w:rPr>
      </w:pPr>
    </w:p>
    <w:p w:rsidR="001A2407" w:rsidRPr="001A2407" w:rsidRDefault="001A2407" w:rsidP="001A2407">
      <w:pPr>
        <w:pStyle w:val="Ttulo1"/>
        <w:numPr>
          <w:ilvl w:val="0"/>
          <w:numId w:val="0"/>
        </w:numPr>
      </w:pPr>
      <w:bookmarkStart w:id="48" w:name="_Toc535843490"/>
      <w:r>
        <w:t>INFORMES RECIBIDOS DE CADA UNIDAD DEL SANAA</w:t>
      </w:r>
      <w:bookmarkEnd w:id="48"/>
    </w:p>
    <w:p w:rsidR="006579C3" w:rsidRPr="001A2407" w:rsidRDefault="006579C3" w:rsidP="001A2407">
      <w:pPr>
        <w:pStyle w:val="Ttulo1"/>
        <w:numPr>
          <w:ilvl w:val="0"/>
          <w:numId w:val="0"/>
        </w:numPr>
        <w:ind w:left="720"/>
      </w:pPr>
    </w:p>
    <w:sectPr w:rsidR="006579C3" w:rsidRPr="001A2407" w:rsidSect="001A2407">
      <w:pgSz w:w="12242" w:h="15842" w:code="1"/>
      <w:pgMar w:top="1418" w:right="1752" w:bottom="1418" w:left="1701" w:header="284"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24" w:rsidRDefault="00015B24" w:rsidP="00465743">
      <w:r>
        <w:separator/>
      </w:r>
    </w:p>
  </w:endnote>
  <w:endnote w:type="continuationSeparator" w:id="0">
    <w:p w:rsidR="00015B24" w:rsidRDefault="00015B24" w:rsidP="0046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178547"/>
      <w:docPartObj>
        <w:docPartGallery w:val="Page Numbers (Bottom of Page)"/>
        <w:docPartUnique/>
      </w:docPartObj>
    </w:sdtPr>
    <w:sdtContent>
      <w:p w:rsidR="008C59BE" w:rsidRDefault="008C59BE">
        <w:pPr>
          <w:pStyle w:val="Piedepgina"/>
          <w:jc w:val="right"/>
        </w:pPr>
        <w:r>
          <w:fldChar w:fldCharType="begin"/>
        </w:r>
        <w:r>
          <w:instrText>PAGE   \* MERGEFORMAT</w:instrText>
        </w:r>
        <w:r>
          <w:fldChar w:fldCharType="separate"/>
        </w:r>
        <w:r w:rsidR="00D77CFC">
          <w:rPr>
            <w:noProof/>
          </w:rPr>
          <w:t>3</w:t>
        </w:r>
        <w:r>
          <w:fldChar w:fldCharType="end"/>
        </w:r>
      </w:p>
    </w:sdtContent>
  </w:sdt>
  <w:p w:rsidR="008C59BE" w:rsidRDefault="008C59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37684"/>
      <w:docPartObj>
        <w:docPartGallery w:val="Page Numbers (Bottom of Page)"/>
        <w:docPartUnique/>
      </w:docPartObj>
    </w:sdtPr>
    <w:sdtContent>
      <w:p w:rsidR="008C59BE" w:rsidRDefault="008C59BE">
        <w:pPr>
          <w:pStyle w:val="Piedepgina"/>
          <w:jc w:val="right"/>
        </w:pPr>
        <w:r>
          <w:fldChar w:fldCharType="begin"/>
        </w:r>
        <w:r>
          <w:instrText>PAGE   \* MERGEFORMAT</w:instrText>
        </w:r>
        <w:r>
          <w:fldChar w:fldCharType="separate"/>
        </w:r>
        <w:r w:rsidR="00D77CFC">
          <w:rPr>
            <w:noProof/>
          </w:rPr>
          <w:t>36</w:t>
        </w:r>
        <w:r>
          <w:fldChar w:fldCharType="end"/>
        </w:r>
      </w:p>
    </w:sdtContent>
  </w:sdt>
  <w:p w:rsidR="008C59BE" w:rsidRDefault="008C59B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628582"/>
      <w:docPartObj>
        <w:docPartGallery w:val="Page Numbers (Bottom of Page)"/>
        <w:docPartUnique/>
      </w:docPartObj>
    </w:sdtPr>
    <w:sdtContent>
      <w:p w:rsidR="008C59BE" w:rsidRDefault="008C59BE">
        <w:pPr>
          <w:pStyle w:val="Piedepgina"/>
          <w:jc w:val="right"/>
        </w:pPr>
        <w:r>
          <w:fldChar w:fldCharType="begin"/>
        </w:r>
        <w:r>
          <w:instrText>PAGE   \* MERGEFORMAT</w:instrText>
        </w:r>
        <w:r>
          <w:fldChar w:fldCharType="separate"/>
        </w:r>
        <w:r w:rsidR="00D77CFC">
          <w:rPr>
            <w:noProof/>
          </w:rPr>
          <w:t>20</w:t>
        </w:r>
        <w:r>
          <w:fldChar w:fldCharType="end"/>
        </w:r>
      </w:p>
    </w:sdtContent>
  </w:sdt>
  <w:p w:rsidR="008C59BE" w:rsidRDefault="008C59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24" w:rsidRDefault="00015B24" w:rsidP="00465743">
      <w:r>
        <w:separator/>
      </w:r>
    </w:p>
  </w:footnote>
  <w:footnote w:type="continuationSeparator" w:id="0">
    <w:p w:rsidR="00015B24" w:rsidRDefault="00015B24" w:rsidP="00465743">
      <w:r>
        <w:continuationSeparator/>
      </w:r>
    </w:p>
  </w:footnote>
  <w:footnote w:id="1">
    <w:p w:rsidR="008C59BE" w:rsidRPr="004B4786" w:rsidRDefault="008C59BE" w:rsidP="007006F2">
      <w:pPr>
        <w:pStyle w:val="Textonotapie"/>
        <w:rPr>
          <w:rFonts w:ascii="Arial" w:hAnsi="Arial" w:cs="Arial"/>
          <w:lang w:val="es-HN"/>
        </w:rPr>
      </w:pPr>
      <w:r w:rsidRPr="004B4786">
        <w:rPr>
          <w:rStyle w:val="Refdenotaalpie"/>
          <w:rFonts w:ascii="Arial" w:hAnsi="Arial" w:cs="Arial"/>
        </w:rPr>
        <w:footnoteRef/>
      </w:r>
      <w:r w:rsidRPr="004B4786">
        <w:rPr>
          <w:rFonts w:ascii="Arial" w:hAnsi="Arial" w:cs="Arial"/>
        </w:rPr>
        <w:t xml:space="preserve"> </w:t>
      </w:r>
      <w:r w:rsidRPr="004B4786">
        <w:rPr>
          <w:rFonts w:ascii="Arial" w:hAnsi="Arial" w:cs="Arial"/>
          <w:i/>
          <w:lang w:val="es-HN"/>
        </w:rPr>
        <w:t>Gerencia de Inversiones, Desarrollo y Proyectos, Mayo 2013</w:t>
      </w:r>
    </w:p>
  </w:footnote>
  <w:footnote w:id="2">
    <w:p w:rsidR="008C59BE" w:rsidRDefault="008C59BE" w:rsidP="007006F2">
      <w:pPr>
        <w:pStyle w:val="Textonotapie"/>
        <w:rPr>
          <w:rFonts w:ascii="Arial" w:hAnsi="Arial" w:cs="Arial"/>
          <w:i/>
          <w:lang w:val="es-HN"/>
        </w:rPr>
      </w:pPr>
      <w:r w:rsidRPr="004B4786">
        <w:rPr>
          <w:rStyle w:val="Refdenotaalpie"/>
          <w:rFonts w:ascii="Arial" w:hAnsi="Arial" w:cs="Arial"/>
          <w:i/>
        </w:rPr>
        <w:footnoteRef/>
      </w:r>
      <w:r w:rsidRPr="004B4786">
        <w:rPr>
          <w:rFonts w:ascii="Arial" w:hAnsi="Arial" w:cs="Arial"/>
          <w:i/>
        </w:rPr>
        <w:t xml:space="preserve"> </w:t>
      </w:r>
      <w:r w:rsidRPr="004B4786">
        <w:rPr>
          <w:rFonts w:ascii="Arial" w:hAnsi="Arial" w:cs="Arial"/>
          <w:i/>
          <w:lang w:val="es-HN"/>
        </w:rPr>
        <w:t>Gerencia de Inversiones, Desarrollo y Proyectos, Ma</w:t>
      </w:r>
      <w:r>
        <w:rPr>
          <w:rFonts w:ascii="Arial" w:hAnsi="Arial" w:cs="Arial"/>
          <w:i/>
          <w:lang w:val="es-HN"/>
        </w:rPr>
        <w:t>y</w:t>
      </w:r>
      <w:r w:rsidRPr="004B4786">
        <w:rPr>
          <w:rFonts w:ascii="Arial" w:hAnsi="Arial" w:cs="Arial"/>
          <w:i/>
          <w:lang w:val="es-HN"/>
        </w:rPr>
        <w:t>o 2013</w:t>
      </w:r>
    </w:p>
    <w:p w:rsidR="008C59BE" w:rsidRPr="004B4786" w:rsidRDefault="008C59BE" w:rsidP="007006F2">
      <w:pPr>
        <w:pStyle w:val="Textonotapie"/>
        <w:rPr>
          <w:rFonts w:ascii="Arial" w:hAnsi="Arial" w:cs="Arial"/>
          <w:i/>
          <w:lang w:val="es-H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BE" w:rsidRDefault="008C59BE" w:rsidP="003402AC">
    <w:pPr>
      <w:pStyle w:val="Encabezado"/>
      <w:jc w:val="center"/>
    </w:pPr>
  </w:p>
  <w:p w:rsidR="008C59BE" w:rsidRDefault="008C59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BE" w:rsidRDefault="008C59BE">
    <w:pPr>
      <w:pStyle w:val="Encabezado"/>
      <w:jc w:val="right"/>
    </w:pPr>
  </w:p>
  <w:p w:rsidR="008C59BE" w:rsidRDefault="008C59B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BE" w:rsidRDefault="008C59BE" w:rsidP="00E63550">
    <w:pPr>
      <w:pStyle w:val="Encabezado"/>
      <w:jc w:val="center"/>
    </w:pPr>
  </w:p>
  <w:p w:rsidR="008C59BE" w:rsidRDefault="008C59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BEF"/>
    <w:multiLevelType w:val="hybridMultilevel"/>
    <w:tmpl w:val="1F8A68CE"/>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1664636"/>
    <w:multiLevelType w:val="hybridMultilevel"/>
    <w:tmpl w:val="B80E95C0"/>
    <w:lvl w:ilvl="0" w:tplc="0C0A000F">
      <w:start w:val="1"/>
      <w:numFmt w:val="decimal"/>
      <w:lvlText w:val="%1."/>
      <w:lvlJc w:val="left"/>
      <w:pPr>
        <w:tabs>
          <w:tab w:val="num" w:pos="720"/>
        </w:tabs>
        <w:ind w:left="720" w:hanging="360"/>
      </w:pPr>
      <w:rPr>
        <w:rFonts w:cs="Times New Roman" w:hint="default"/>
      </w:rPr>
    </w:lvl>
    <w:lvl w:ilvl="1" w:tplc="33CC6BA0">
      <w:start w:val="1"/>
      <w:numFmt w:val="decimal"/>
      <w:lvlText w:val="%2."/>
      <w:lvlJc w:val="left"/>
      <w:pPr>
        <w:tabs>
          <w:tab w:val="num" w:pos="1440"/>
        </w:tabs>
        <w:ind w:left="1440" w:hanging="360"/>
      </w:pPr>
      <w:rPr>
        <w:rFonts w:cs="Times New Roman" w:hint="default"/>
        <w:color w:val="00000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80E2AA4"/>
    <w:multiLevelType w:val="hybridMultilevel"/>
    <w:tmpl w:val="02DC2D8C"/>
    <w:lvl w:ilvl="0" w:tplc="D3C6E04E">
      <w:start w:val="1"/>
      <w:numFmt w:val="bullet"/>
      <w:lvlText w:val=""/>
      <w:lvlJc w:val="left"/>
      <w:pPr>
        <w:tabs>
          <w:tab w:val="num" w:pos="927"/>
        </w:tabs>
        <w:ind w:left="927" w:hanging="360"/>
      </w:pPr>
      <w:rPr>
        <w:rFonts w:ascii="Symbol" w:hAnsi="Symbol" w:hint="default"/>
        <w:color w:val="auto"/>
      </w:rPr>
    </w:lvl>
    <w:lvl w:ilvl="1" w:tplc="0C0A0003">
      <w:start w:val="1"/>
      <w:numFmt w:val="bullet"/>
      <w:lvlText w:val="o"/>
      <w:lvlJc w:val="left"/>
      <w:pPr>
        <w:tabs>
          <w:tab w:val="num" w:pos="2007"/>
        </w:tabs>
        <w:ind w:left="2007" w:hanging="360"/>
      </w:pPr>
      <w:rPr>
        <w:rFonts w:ascii="Courier New" w:hAnsi="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3">
    <w:nsid w:val="0A466182"/>
    <w:multiLevelType w:val="hybridMultilevel"/>
    <w:tmpl w:val="EA1A6CAA"/>
    <w:lvl w:ilvl="0" w:tplc="0409001B">
      <w:start w:val="1"/>
      <w:numFmt w:val="lowerRoman"/>
      <w:lvlText w:val="%1."/>
      <w:lvlJc w:val="right"/>
      <w:pPr>
        <w:ind w:left="2196" w:hanging="390"/>
      </w:pPr>
      <w:rPr>
        <w:rFonts w:cs="Times New Roman" w:hint="default"/>
      </w:rPr>
    </w:lvl>
    <w:lvl w:ilvl="1" w:tplc="0C0A0019">
      <w:start w:val="1"/>
      <w:numFmt w:val="lowerLetter"/>
      <w:lvlText w:val="%2."/>
      <w:lvlJc w:val="left"/>
      <w:pPr>
        <w:ind w:left="2886" w:hanging="360"/>
      </w:pPr>
      <w:rPr>
        <w:rFonts w:cs="Times New Roman"/>
      </w:rPr>
    </w:lvl>
    <w:lvl w:ilvl="2" w:tplc="0C0A001B">
      <w:start w:val="1"/>
      <w:numFmt w:val="lowerRoman"/>
      <w:lvlText w:val="%3."/>
      <w:lvlJc w:val="right"/>
      <w:pPr>
        <w:ind w:left="3606" w:hanging="180"/>
      </w:pPr>
      <w:rPr>
        <w:rFonts w:cs="Times New Roman"/>
      </w:rPr>
    </w:lvl>
    <w:lvl w:ilvl="3" w:tplc="0C0A000F">
      <w:start w:val="1"/>
      <w:numFmt w:val="decimal"/>
      <w:lvlText w:val="%4."/>
      <w:lvlJc w:val="left"/>
      <w:pPr>
        <w:ind w:left="4326" w:hanging="360"/>
      </w:pPr>
      <w:rPr>
        <w:rFonts w:cs="Times New Roman"/>
      </w:rPr>
    </w:lvl>
    <w:lvl w:ilvl="4" w:tplc="0C0A0019">
      <w:start w:val="1"/>
      <w:numFmt w:val="lowerLetter"/>
      <w:lvlText w:val="%5."/>
      <w:lvlJc w:val="left"/>
      <w:pPr>
        <w:ind w:left="5046" w:hanging="360"/>
      </w:pPr>
      <w:rPr>
        <w:rFonts w:cs="Times New Roman"/>
      </w:rPr>
    </w:lvl>
    <w:lvl w:ilvl="5" w:tplc="0C0A001B">
      <w:start w:val="1"/>
      <w:numFmt w:val="lowerRoman"/>
      <w:lvlText w:val="%6."/>
      <w:lvlJc w:val="right"/>
      <w:pPr>
        <w:ind w:left="5766" w:hanging="180"/>
      </w:pPr>
      <w:rPr>
        <w:rFonts w:cs="Times New Roman"/>
      </w:rPr>
    </w:lvl>
    <w:lvl w:ilvl="6" w:tplc="0C0A000F">
      <w:start w:val="1"/>
      <w:numFmt w:val="decimal"/>
      <w:lvlText w:val="%7."/>
      <w:lvlJc w:val="left"/>
      <w:pPr>
        <w:ind w:left="6486" w:hanging="360"/>
      </w:pPr>
      <w:rPr>
        <w:rFonts w:cs="Times New Roman"/>
      </w:rPr>
    </w:lvl>
    <w:lvl w:ilvl="7" w:tplc="0C0A0019">
      <w:start w:val="1"/>
      <w:numFmt w:val="lowerLetter"/>
      <w:lvlText w:val="%8."/>
      <w:lvlJc w:val="left"/>
      <w:pPr>
        <w:ind w:left="7206" w:hanging="360"/>
      </w:pPr>
      <w:rPr>
        <w:rFonts w:cs="Times New Roman"/>
      </w:rPr>
    </w:lvl>
    <w:lvl w:ilvl="8" w:tplc="0C0A001B">
      <w:start w:val="1"/>
      <w:numFmt w:val="lowerRoman"/>
      <w:lvlText w:val="%9."/>
      <w:lvlJc w:val="right"/>
      <w:pPr>
        <w:ind w:left="7926" w:hanging="180"/>
      </w:pPr>
      <w:rPr>
        <w:rFonts w:cs="Times New Roman"/>
      </w:rPr>
    </w:lvl>
  </w:abstractNum>
  <w:abstractNum w:abstractNumId="4">
    <w:nsid w:val="139A22CE"/>
    <w:multiLevelType w:val="hybridMultilevel"/>
    <w:tmpl w:val="E7A2D26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19C1324F"/>
    <w:multiLevelType w:val="hybridMultilevel"/>
    <w:tmpl w:val="71B0D3D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1D921165"/>
    <w:multiLevelType w:val="hybridMultilevel"/>
    <w:tmpl w:val="00F2B38A"/>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7">
    <w:nsid w:val="2A3F623A"/>
    <w:multiLevelType w:val="hybridMultilevel"/>
    <w:tmpl w:val="0F14E4F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2C7A0FE8"/>
    <w:multiLevelType w:val="multilevel"/>
    <w:tmpl w:val="FF5E8344"/>
    <w:lvl w:ilvl="0">
      <w:start w:val="1"/>
      <w:numFmt w:val="decimal"/>
      <w:pStyle w:val="Ttulo2"/>
      <w:lvlText w:val="%1"/>
      <w:lvlJc w:val="center"/>
      <w:pPr>
        <w:ind w:left="720" w:hanging="360"/>
      </w:pPr>
      <w:rPr>
        <w:rFonts w:ascii="Times New Roman" w:eastAsia="Times New Roman" w:hAnsi="Times New Roman" w:cs="Times New Roman"/>
      </w:rPr>
    </w:lvl>
    <w:lvl w:ilvl="1">
      <w:start w:val="3"/>
      <w:numFmt w:val="decimal"/>
      <w:isLgl/>
      <w:lvlText w:val="%1.%2."/>
      <w:lvlJc w:val="left"/>
      <w:pPr>
        <w:ind w:left="489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E412F92"/>
    <w:multiLevelType w:val="hybridMultilevel"/>
    <w:tmpl w:val="EA1A6CAA"/>
    <w:lvl w:ilvl="0" w:tplc="0409001B">
      <w:start w:val="1"/>
      <w:numFmt w:val="lowerRoman"/>
      <w:lvlText w:val="%1."/>
      <w:lvlJc w:val="right"/>
      <w:pPr>
        <w:ind w:left="2196" w:hanging="390"/>
      </w:pPr>
      <w:rPr>
        <w:rFonts w:cs="Times New Roman" w:hint="default"/>
      </w:rPr>
    </w:lvl>
    <w:lvl w:ilvl="1" w:tplc="0C0A0019">
      <w:start w:val="1"/>
      <w:numFmt w:val="lowerLetter"/>
      <w:lvlText w:val="%2."/>
      <w:lvlJc w:val="left"/>
      <w:pPr>
        <w:ind w:left="2886" w:hanging="360"/>
      </w:pPr>
      <w:rPr>
        <w:rFonts w:cs="Times New Roman"/>
      </w:rPr>
    </w:lvl>
    <w:lvl w:ilvl="2" w:tplc="0C0A001B">
      <w:start w:val="1"/>
      <w:numFmt w:val="lowerRoman"/>
      <w:lvlText w:val="%3."/>
      <w:lvlJc w:val="right"/>
      <w:pPr>
        <w:ind w:left="3606" w:hanging="180"/>
      </w:pPr>
      <w:rPr>
        <w:rFonts w:cs="Times New Roman"/>
      </w:rPr>
    </w:lvl>
    <w:lvl w:ilvl="3" w:tplc="0C0A000F">
      <w:start w:val="1"/>
      <w:numFmt w:val="decimal"/>
      <w:lvlText w:val="%4."/>
      <w:lvlJc w:val="left"/>
      <w:pPr>
        <w:ind w:left="4326" w:hanging="360"/>
      </w:pPr>
      <w:rPr>
        <w:rFonts w:cs="Times New Roman"/>
      </w:rPr>
    </w:lvl>
    <w:lvl w:ilvl="4" w:tplc="0C0A0019">
      <w:start w:val="1"/>
      <w:numFmt w:val="lowerLetter"/>
      <w:lvlText w:val="%5."/>
      <w:lvlJc w:val="left"/>
      <w:pPr>
        <w:ind w:left="5046" w:hanging="360"/>
      </w:pPr>
      <w:rPr>
        <w:rFonts w:cs="Times New Roman"/>
      </w:rPr>
    </w:lvl>
    <w:lvl w:ilvl="5" w:tplc="0C0A001B">
      <w:start w:val="1"/>
      <w:numFmt w:val="lowerRoman"/>
      <w:lvlText w:val="%6."/>
      <w:lvlJc w:val="right"/>
      <w:pPr>
        <w:ind w:left="5766" w:hanging="180"/>
      </w:pPr>
      <w:rPr>
        <w:rFonts w:cs="Times New Roman"/>
      </w:rPr>
    </w:lvl>
    <w:lvl w:ilvl="6" w:tplc="0C0A000F">
      <w:start w:val="1"/>
      <w:numFmt w:val="decimal"/>
      <w:lvlText w:val="%7."/>
      <w:lvlJc w:val="left"/>
      <w:pPr>
        <w:ind w:left="6486" w:hanging="360"/>
      </w:pPr>
      <w:rPr>
        <w:rFonts w:cs="Times New Roman"/>
      </w:rPr>
    </w:lvl>
    <w:lvl w:ilvl="7" w:tplc="0C0A0019">
      <w:start w:val="1"/>
      <w:numFmt w:val="lowerLetter"/>
      <w:lvlText w:val="%8."/>
      <w:lvlJc w:val="left"/>
      <w:pPr>
        <w:ind w:left="7206" w:hanging="360"/>
      </w:pPr>
      <w:rPr>
        <w:rFonts w:cs="Times New Roman"/>
      </w:rPr>
    </w:lvl>
    <w:lvl w:ilvl="8" w:tplc="0C0A001B">
      <w:start w:val="1"/>
      <w:numFmt w:val="lowerRoman"/>
      <w:lvlText w:val="%9."/>
      <w:lvlJc w:val="right"/>
      <w:pPr>
        <w:ind w:left="7926" w:hanging="180"/>
      </w:pPr>
      <w:rPr>
        <w:rFonts w:cs="Times New Roman"/>
      </w:rPr>
    </w:lvl>
  </w:abstractNum>
  <w:abstractNum w:abstractNumId="10">
    <w:nsid w:val="2F0A4D60"/>
    <w:multiLevelType w:val="hybridMultilevel"/>
    <w:tmpl w:val="7E8EA328"/>
    <w:lvl w:ilvl="0" w:tplc="71ECCD74">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
    <w:nsid w:val="333E1351"/>
    <w:multiLevelType w:val="multilevel"/>
    <w:tmpl w:val="9DCC4C46"/>
    <w:lvl w:ilvl="0">
      <w:start w:val="1"/>
      <w:numFmt w:val="upperRoman"/>
      <w:pStyle w:val="Ttulo1"/>
      <w:lvlText w:val="%1"/>
      <w:lvlJc w:val="right"/>
      <w:pPr>
        <w:ind w:left="720" w:hanging="360"/>
      </w:pPr>
      <w:rPr>
        <w:rFonts w:hint="default"/>
      </w:rPr>
    </w:lvl>
    <w:lvl w:ilvl="1">
      <w:start w:val="1"/>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3A55C7"/>
    <w:multiLevelType w:val="hybridMultilevel"/>
    <w:tmpl w:val="D3C6D7F2"/>
    <w:lvl w:ilvl="0" w:tplc="BC9AFD6A">
      <w:start w:val="1"/>
      <w:numFmt w:val="bullet"/>
      <w:lvlText w:val=""/>
      <w:lvlJc w:val="left"/>
      <w:pPr>
        <w:ind w:left="1068" w:hanging="360"/>
      </w:pPr>
      <w:rPr>
        <w:rFonts w:ascii="Wingdings" w:hAnsi="Wingdings" w:cs="Wingdings"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13">
    <w:nsid w:val="36BB6E49"/>
    <w:multiLevelType w:val="hybridMultilevel"/>
    <w:tmpl w:val="AF528C9E"/>
    <w:lvl w:ilvl="0" w:tplc="480A0001">
      <w:start w:val="1"/>
      <w:numFmt w:val="bullet"/>
      <w:lvlText w:val=""/>
      <w:lvlJc w:val="left"/>
      <w:pPr>
        <w:ind w:left="780" w:hanging="360"/>
      </w:pPr>
      <w:rPr>
        <w:rFonts w:ascii="Symbol" w:hAnsi="Symbol" w:hint="default"/>
      </w:rPr>
    </w:lvl>
    <w:lvl w:ilvl="1" w:tplc="480A0003" w:tentative="1">
      <w:start w:val="1"/>
      <w:numFmt w:val="bullet"/>
      <w:lvlText w:val="o"/>
      <w:lvlJc w:val="left"/>
      <w:pPr>
        <w:ind w:left="1500" w:hanging="360"/>
      </w:pPr>
      <w:rPr>
        <w:rFonts w:ascii="Courier New" w:hAnsi="Courier New" w:cs="Courier New" w:hint="default"/>
      </w:rPr>
    </w:lvl>
    <w:lvl w:ilvl="2" w:tplc="480A0005" w:tentative="1">
      <w:start w:val="1"/>
      <w:numFmt w:val="bullet"/>
      <w:lvlText w:val=""/>
      <w:lvlJc w:val="left"/>
      <w:pPr>
        <w:ind w:left="2220" w:hanging="360"/>
      </w:pPr>
      <w:rPr>
        <w:rFonts w:ascii="Wingdings" w:hAnsi="Wingdings" w:hint="default"/>
      </w:rPr>
    </w:lvl>
    <w:lvl w:ilvl="3" w:tplc="480A0001" w:tentative="1">
      <w:start w:val="1"/>
      <w:numFmt w:val="bullet"/>
      <w:lvlText w:val=""/>
      <w:lvlJc w:val="left"/>
      <w:pPr>
        <w:ind w:left="2940" w:hanging="360"/>
      </w:pPr>
      <w:rPr>
        <w:rFonts w:ascii="Symbol" w:hAnsi="Symbol" w:hint="default"/>
      </w:rPr>
    </w:lvl>
    <w:lvl w:ilvl="4" w:tplc="480A0003" w:tentative="1">
      <w:start w:val="1"/>
      <w:numFmt w:val="bullet"/>
      <w:lvlText w:val="o"/>
      <w:lvlJc w:val="left"/>
      <w:pPr>
        <w:ind w:left="3660" w:hanging="360"/>
      </w:pPr>
      <w:rPr>
        <w:rFonts w:ascii="Courier New" w:hAnsi="Courier New" w:cs="Courier New" w:hint="default"/>
      </w:rPr>
    </w:lvl>
    <w:lvl w:ilvl="5" w:tplc="480A0005" w:tentative="1">
      <w:start w:val="1"/>
      <w:numFmt w:val="bullet"/>
      <w:lvlText w:val=""/>
      <w:lvlJc w:val="left"/>
      <w:pPr>
        <w:ind w:left="4380" w:hanging="360"/>
      </w:pPr>
      <w:rPr>
        <w:rFonts w:ascii="Wingdings" w:hAnsi="Wingdings" w:hint="default"/>
      </w:rPr>
    </w:lvl>
    <w:lvl w:ilvl="6" w:tplc="480A0001" w:tentative="1">
      <w:start w:val="1"/>
      <w:numFmt w:val="bullet"/>
      <w:lvlText w:val=""/>
      <w:lvlJc w:val="left"/>
      <w:pPr>
        <w:ind w:left="5100" w:hanging="360"/>
      </w:pPr>
      <w:rPr>
        <w:rFonts w:ascii="Symbol" w:hAnsi="Symbol" w:hint="default"/>
      </w:rPr>
    </w:lvl>
    <w:lvl w:ilvl="7" w:tplc="480A0003" w:tentative="1">
      <w:start w:val="1"/>
      <w:numFmt w:val="bullet"/>
      <w:lvlText w:val="o"/>
      <w:lvlJc w:val="left"/>
      <w:pPr>
        <w:ind w:left="5820" w:hanging="360"/>
      </w:pPr>
      <w:rPr>
        <w:rFonts w:ascii="Courier New" w:hAnsi="Courier New" w:cs="Courier New" w:hint="default"/>
      </w:rPr>
    </w:lvl>
    <w:lvl w:ilvl="8" w:tplc="480A0005" w:tentative="1">
      <w:start w:val="1"/>
      <w:numFmt w:val="bullet"/>
      <w:lvlText w:val=""/>
      <w:lvlJc w:val="left"/>
      <w:pPr>
        <w:ind w:left="6540" w:hanging="360"/>
      </w:pPr>
      <w:rPr>
        <w:rFonts w:ascii="Wingdings" w:hAnsi="Wingdings" w:hint="default"/>
      </w:rPr>
    </w:lvl>
  </w:abstractNum>
  <w:abstractNum w:abstractNumId="14">
    <w:nsid w:val="3E2E1A03"/>
    <w:multiLevelType w:val="hybridMultilevel"/>
    <w:tmpl w:val="CD109222"/>
    <w:lvl w:ilvl="0" w:tplc="8C3C7A2E">
      <w:start w:val="1"/>
      <w:numFmt w:val="decimal"/>
      <w:lvlText w:val="VI.%1"/>
      <w:lvlJc w:val="center"/>
      <w:pPr>
        <w:ind w:left="1353" w:hanging="360"/>
      </w:pPr>
      <w:rPr>
        <w:rFonts w:hint="default"/>
      </w:rPr>
    </w:lvl>
    <w:lvl w:ilvl="1" w:tplc="480A0019" w:tentative="1">
      <w:start w:val="1"/>
      <w:numFmt w:val="lowerLetter"/>
      <w:lvlText w:val="%2."/>
      <w:lvlJc w:val="left"/>
      <w:pPr>
        <w:ind w:left="2073" w:hanging="360"/>
      </w:pPr>
    </w:lvl>
    <w:lvl w:ilvl="2" w:tplc="480A001B" w:tentative="1">
      <w:start w:val="1"/>
      <w:numFmt w:val="lowerRoman"/>
      <w:lvlText w:val="%3."/>
      <w:lvlJc w:val="right"/>
      <w:pPr>
        <w:ind w:left="2793" w:hanging="180"/>
      </w:pPr>
    </w:lvl>
    <w:lvl w:ilvl="3" w:tplc="480A000F" w:tentative="1">
      <w:start w:val="1"/>
      <w:numFmt w:val="decimal"/>
      <w:lvlText w:val="%4."/>
      <w:lvlJc w:val="left"/>
      <w:pPr>
        <w:ind w:left="3513" w:hanging="360"/>
      </w:pPr>
    </w:lvl>
    <w:lvl w:ilvl="4" w:tplc="480A0019" w:tentative="1">
      <w:start w:val="1"/>
      <w:numFmt w:val="lowerLetter"/>
      <w:lvlText w:val="%5."/>
      <w:lvlJc w:val="left"/>
      <w:pPr>
        <w:ind w:left="4233" w:hanging="360"/>
      </w:pPr>
    </w:lvl>
    <w:lvl w:ilvl="5" w:tplc="480A001B" w:tentative="1">
      <w:start w:val="1"/>
      <w:numFmt w:val="lowerRoman"/>
      <w:lvlText w:val="%6."/>
      <w:lvlJc w:val="right"/>
      <w:pPr>
        <w:ind w:left="4953" w:hanging="180"/>
      </w:pPr>
    </w:lvl>
    <w:lvl w:ilvl="6" w:tplc="480A000F" w:tentative="1">
      <w:start w:val="1"/>
      <w:numFmt w:val="decimal"/>
      <w:lvlText w:val="%7."/>
      <w:lvlJc w:val="left"/>
      <w:pPr>
        <w:ind w:left="5673" w:hanging="360"/>
      </w:pPr>
    </w:lvl>
    <w:lvl w:ilvl="7" w:tplc="480A0019" w:tentative="1">
      <w:start w:val="1"/>
      <w:numFmt w:val="lowerLetter"/>
      <w:lvlText w:val="%8."/>
      <w:lvlJc w:val="left"/>
      <w:pPr>
        <w:ind w:left="6393" w:hanging="360"/>
      </w:pPr>
    </w:lvl>
    <w:lvl w:ilvl="8" w:tplc="480A001B" w:tentative="1">
      <w:start w:val="1"/>
      <w:numFmt w:val="lowerRoman"/>
      <w:lvlText w:val="%9."/>
      <w:lvlJc w:val="right"/>
      <w:pPr>
        <w:ind w:left="7113" w:hanging="180"/>
      </w:pPr>
    </w:lvl>
  </w:abstractNum>
  <w:abstractNum w:abstractNumId="15">
    <w:nsid w:val="41DD0B8E"/>
    <w:multiLevelType w:val="hybridMultilevel"/>
    <w:tmpl w:val="D554AA00"/>
    <w:lvl w:ilvl="0" w:tplc="F814CCC8">
      <w:start w:val="1"/>
      <w:numFmt w:val="bullet"/>
      <w:lvlText w:val=""/>
      <w:lvlJc w:val="left"/>
      <w:pPr>
        <w:ind w:left="720" w:hanging="360"/>
      </w:pPr>
      <w:rPr>
        <w:rFonts w:ascii="Symbol" w:hAnsi="Symbol"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432E01B0"/>
    <w:multiLevelType w:val="hybridMultilevel"/>
    <w:tmpl w:val="C4FA281A"/>
    <w:lvl w:ilvl="0" w:tplc="D3C6E04E">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46445D47"/>
    <w:multiLevelType w:val="hybridMultilevel"/>
    <w:tmpl w:val="ED544C3A"/>
    <w:lvl w:ilvl="0" w:tplc="480A0001">
      <w:start w:val="1"/>
      <w:numFmt w:val="bullet"/>
      <w:lvlText w:val=""/>
      <w:lvlJc w:val="left"/>
      <w:pPr>
        <w:ind w:left="720" w:hanging="360"/>
      </w:pPr>
      <w:rPr>
        <w:rFonts w:ascii="Symbol" w:hAnsi="Symbol"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4C4F2643"/>
    <w:multiLevelType w:val="hybridMultilevel"/>
    <w:tmpl w:val="731684C0"/>
    <w:lvl w:ilvl="0" w:tplc="76344102">
      <w:numFmt w:val="bullet"/>
      <w:lvlText w:val="-"/>
      <w:lvlJc w:val="left"/>
      <w:pPr>
        <w:ind w:left="1080" w:hanging="360"/>
      </w:pPr>
      <w:rPr>
        <w:rFonts w:ascii="Times New Roman" w:eastAsiaTheme="minorHAnsi" w:hAnsi="Times New Roman" w:cs="Times New Roman"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9">
    <w:nsid w:val="4CFB118F"/>
    <w:multiLevelType w:val="hybridMultilevel"/>
    <w:tmpl w:val="B26A05FE"/>
    <w:lvl w:ilvl="0" w:tplc="CD2C910A">
      <w:start w:val="1"/>
      <w:numFmt w:val="upperRoman"/>
      <w:pStyle w:val="EstiloTtulo2ArialSinNegrita"/>
      <w:lvlText w:val="VII.%1"/>
      <w:lvlJc w:val="center"/>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0">
    <w:nsid w:val="4FC20CE0"/>
    <w:multiLevelType w:val="hybridMultilevel"/>
    <w:tmpl w:val="652CA4C4"/>
    <w:lvl w:ilvl="0" w:tplc="D3C6E04E">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54FD3966"/>
    <w:multiLevelType w:val="hybridMultilevel"/>
    <w:tmpl w:val="4A726952"/>
    <w:lvl w:ilvl="0" w:tplc="D71A88B0">
      <w:start w:val="1"/>
      <w:numFmt w:val="lowerLetter"/>
      <w:lvlText w:val="%1)"/>
      <w:lvlJc w:val="left"/>
      <w:pPr>
        <w:ind w:left="1968" w:hanging="360"/>
      </w:pPr>
      <w:rPr>
        <w:rFonts w:hint="default"/>
      </w:rPr>
    </w:lvl>
    <w:lvl w:ilvl="1" w:tplc="280A0019" w:tentative="1">
      <w:start w:val="1"/>
      <w:numFmt w:val="lowerLetter"/>
      <w:lvlText w:val="%2."/>
      <w:lvlJc w:val="left"/>
      <w:pPr>
        <w:ind w:left="2688" w:hanging="360"/>
      </w:pPr>
    </w:lvl>
    <w:lvl w:ilvl="2" w:tplc="280A001B" w:tentative="1">
      <w:start w:val="1"/>
      <w:numFmt w:val="lowerRoman"/>
      <w:lvlText w:val="%3."/>
      <w:lvlJc w:val="right"/>
      <w:pPr>
        <w:ind w:left="3408" w:hanging="180"/>
      </w:pPr>
    </w:lvl>
    <w:lvl w:ilvl="3" w:tplc="280A000F" w:tentative="1">
      <w:start w:val="1"/>
      <w:numFmt w:val="decimal"/>
      <w:lvlText w:val="%4."/>
      <w:lvlJc w:val="left"/>
      <w:pPr>
        <w:ind w:left="4128" w:hanging="360"/>
      </w:pPr>
    </w:lvl>
    <w:lvl w:ilvl="4" w:tplc="280A0019" w:tentative="1">
      <w:start w:val="1"/>
      <w:numFmt w:val="lowerLetter"/>
      <w:lvlText w:val="%5."/>
      <w:lvlJc w:val="left"/>
      <w:pPr>
        <w:ind w:left="4848" w:hanging="360"/>
      </w:pPr>
    </w:lvl>
    <w:lvl w:ilvl="5" w:tplc="280A001B" w:tentative="1">
      <w:start w:val="1"/>
      <w:numFmt w:val="lowerRoman"/>
      <w:lvlText w:val="%6."/>
      <w:lvlJc w:val="right"/>
      <w:pPr>
        <w:ind w:left="5568" w:hanging="180"/>
      </w:pPr>
    </w:lvl>
    <w:lvl w:ilvl="6" w:tplc="280A000F" w:tentative="1">
      <w:start w:val="1"/>
      <w:numFmt w:val="decimal"/>
      <w:lvlText w:val="%7."/>
      <w:lvlJc w:val="left"/>
      <w:pPr>
        <w:ind w:left="6288" w:hanging="360"/>
      </w:pPr>
    </w:lvl>
    <w:lvl w:ilvl="7" w:tplc="280A0019" w:tentative="1">
      <w:start w:val="1"/>
      <w:numFmt w:val="lowerLetter"/>
      <w:lvlText w:val="%8."/>
      <w:lvlJc w:val="left"/>
      <w:pPr>
        <w:ind w:left="7008" w:hanging="360"/>
      </w:pPr>
    </w:lvl>
    <w:lvl w:ilvl="8" w:tplc="280A001B" w:tentative="1">
      <w:start w:val="1"/>
      <w:numFmt w:val="lowerRoman"/>
      <w:lvlText w:val="%9."/>
      <w:lvlJc w:val="right"/>
      <w:pPr>
        <w:ind w:left="7728" w:hanging="180"/>
      </w:pPr>
    </w:lvl>
  </w:abstractNum>
  <w:abstractNum w:abstractNumId="22">
    <w:nsid w:val="64D57959"/>
    <w:multiLevelType w:val="hybridMultilevel"/>
    <w:tmpl w:val="1B169BBC"/>
    <w:lvl w:ilvl="0" w:tplc="F814CCC8">
      <w:start w:val="1"/>
      <w:numFmt w:val="bullet"/>
      <w:lvlText w:val=""/>
      <w:lvlJc w:val="left"/>
      <w:pPr>
        <w:ind w:left="720" w:hanging="360"/>
      </w:pPr>
      <w:rPr>
        <w:rFonts w:ascii="Symbol" w:hAnsi="Symbol"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nsid w:val="65385ED9"/>
    <w:multiLevelType w:val="hybridMultilevel"/>
    <w:tmpl w:val="FFDE715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nsid w:val="69CD33D4"/>
    <w:multiLevelType w:val="hybridMultilevel"/>
    <w:tmpl w:val="1B10B70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6EE47103"/>
    <w:multiLevelType w:val="hybridMultilevel"/>
    <w:tmpl w:val="1D92AA42"/>
    <w:lvl w:ilvl="0" w:tplc="E2BE1692">
      <w:start w:val="1"/>
      <w:numFmt w:val="upperRoman"/>
      <w:pStyle w:val="Ttulo3"/>
      <w:lvlText w:val="VI.%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6F45048A"/>
    <w:multiLevelType w:val="hybridMultilevel"/>
    <w:tmpl w:val="978A1B0E"/>
    <w:lvl w:ilvl="0" w:tplc="6C823A8E">
      <w:numFmt w:val="bullet"/>
      <w:lvlText w:val="-"/>
      <w:lvlJc w:val="left"/>
      <w:pPr>
        <w:tabs>
          <w:tab w:val="num" w:pos="1068"/>
        </w:tabs>
        <w:ind w:left="1068" w:hanging="360"/>
      </w:pPr>
      <w:rPr>
        <w:rFonts w:ascii="Arial" w:eastAsia="Times New Roman" w:hAnsi="Arial" w:hint="default"/>
      </w:rPr>
    </w:lvl>
    <w:lvl w:ilvl="1" w:tplc="6C823A8E">
      <w:numFmt w:val="bullet"/>
      <w:lvlText w:val="-"/>
      <w:lvlJc w:val="left"/>
      <w:pPr>
        <w:tabs>
          <w:tab w:val="num" w:pos="1788"/>
        </w:tabs>
        <w:ind w:left="1788" w:hanging="360"/>
      </w:pPr>
      <w:rPr>
        <w:rFonts w:ascii="Arial" w:eastAsia="Times New Roman" w:hAnsi="Arial" w:hint="default"/>
      </w:rPr>
    </w:lvl>
    <w:lvl w:ilvl="2" w:tplc="557AC2DC">
      <w:start w:val="1"/>
      <w:numFmt w:val="bullet"/>
      <w:lvlText w:val=""/>
      <w:lvlJc w:val="left"/>
      <w:pPr>
        <w:tabs>
          <w:tab w:val="num" w:pos="2508"/>
        </w:tabs>
        <w:ind w:left="2508" w:hanging="360"/>
      </w:pPr>
      <w:rPr>
        <w:rFonts w:ascii="Wingdings" w:hAnsi="Wingdings" w:hint="default"/>
      </w:rPr>
    </w:lvl>
    <w:lvl w:ilvl="3" w:tplc="F01C0382">
      <w:start w:val="1"/>
      <w:numFmt w:val="bullet"/>
      <w:lvlText w:val=""/>
      <w:lvlJc w:val="left"/>
      <w:pPr>
        <w:tabs>
          <w:tab w:val="num" w:pos="3228"/>
        </w:tabs>
        <w:ind w:left="3228" w:hanging="360"/>
      </w:pPr>
      <w:rPr>
        <w:rFonts w:ascii="Wingdings" w:hAnsi="Wingdings" w:hint="default"/>
      </w:rPr>
    </w:lvl>
    <w:lvl w:ilvl="4" w:tplc="EA36C010">
      <w:start w:val="1"/>
      <w:numFmt w:val="bullet"/>
      <w:lvlText w:val=""/>
      <w:lvlJc w:val="left"/>
      <w:pPr>
        <w:tabs>
          <w:tab w:val="num" w:pos="3948"/>
        </w:tabs>
        <w:ind w:left="3948" w:hanging="360"/>
      </w:pPr>
      <w:rPr>
        <w:rFonts w:ascii="Wingdings" w:hAnsi="Wingdings" w:hint="default"/>
      </w:rPr>
    </w:lvl>
    <w:lvl w:ilvl="5" w:tplc="A4527E40">
      <w:start w:val="1"/>
      <w:numFmt w:val="bullet"/>
      <w:lvlText w:val=""/>
      <w:lvlJc w:val="left"/>
      <w:pPr>
        <w:tabs>
          <w:tab w:val="num" w:pos="4668"/>
        </w:tabs>
        <w:ind w:left="4668" w:hanging="360"/>
      </w:pPr>
      <w:rPr>
        <w:rFonts w:ascii="Wingdings" w:hAnsi="Wingdings" w:hint="default"/>
      </w:rPr>
    </w:lvl>
    <w:lvl w:ilvl="6" w:tplc="0240C42C">
      <w:start w:val="1"/>
      <w:numFmt w:val="bullet"/>
      <w:lvlText w:val=""/>
      <w:lvlJc w:val="left"/>
      <w:pPr>
        <w:tabs>
          <w:tab w:val="num" w:pos="5388"/>
        </w:tabs>
        <w:ind w:left="5388" w:hanging="360"/>
      </w:pPr>
      <w:rPr>
        <w:rFonts w:ascii="Wingdings" w:hAnsi="Wingdings" w:hint="default"/>
      </w:rPr>
    </w:lvl>
    <w:lvl w:ilvl="7" w:tplc="614C0E22">
      <w:start w:val="1"/>
      <w:numFmt w:val="bullet"/>
      <w:lvlText w:val=""/>
      <w:lvlJc w:val="left"/>
      <w:pPr>
        <w:tabs>
          <w:tab w:val="num" w:pos="6108"/>
        </w:tabs>
        <w:ind w:left="6108" w:hanging="360"/>
      </w:pPr>
      <w:rPr>
        <w:rFonts w:ascii="Wingdings" w:hAnsi="Wingdings" w:hint="default"/>
      </w:rPr>
    </w:lvl>
    <w:lvl w:ilvl="8" w:tplc="ADC87B04">
      <w:start w:val="1"/>
      <w:numFmt w:val="bullet"/>
      <w:lvlText w:val=""/>
      <w:lvlJc w:val="left"/>
      <w:pPr>
        <w:tabs>
          <w:tab w:val="num" w:pos="6828"/>
        </w:tabs>
        <w:ind w:left="6828" w:hanging="360"/>
      </w:pPr>
      <w:rPr>
        <w:rFonts w:ascii="Wingdings" w:hAnsi="Wingdings" w:hint="default"/>
      </w:rPr>
    </w:lvl>
  </w:abstractNum>
  <w:abstractNum w:abstractNumId="27">
    <w:nsid w:val="76A14A93"/>
    <w:multiLevelType w:val="multilevel"/>
    <w:tmpl w:val="731684C0"/>
    <w:lvl w:ilvl="0">
      <w:numFmt w:val="bullet"/>
      <w:lvlText w:val="-"/>
      <w:lvlJc w:val="left"/>
      <w:pPr>
        <w:ind w:left="1080" w:hanging="360"/>
      </w:pPr>
      <w:rPr>
        <w:rFonts w:ascii="Times New Roman" w:eastAsiaTheme="minorHAns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7861433"/>
    <w:multiLevelType w:val="hybridMultilevel"/>
    <w:tmpl w:val="A8F8D22E"/>
    <w:lvl w:ilvl="0" w:tplc="E21250F8">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num w:numId="1">
    <w:abstractNumId w:val="17"/>
  </w:num>
  <w:num w:numId="2">
    <w:abstractNumId w:val="23"/>
  </w:num>
  <w:num w:numId="3">
    <w:abstractNumId w:val="5"/>
  </w:num>
  <w:num w:numId="4">
    <w:abstractNumId w:val="7"/>
  </w:num>
  <w:num w:numId="5">
    <w:abstractNumId w:val="26"/>
  </w:num>
  <w:num w:numId="6">
    <w:abstractNumId w:val="9"/>
  </w:num>
  <w:num w:numId="7">
    <w:abstractNumId w:val="3"/>
  </w:num>
  <w:num w:numId="8">
    <w:abstractNumId w:val="1"/>
  </w:num>
  <w:num w:numId="9">
    <w:abstractNumId w:val="20"/>
  </w:num>
  <w:num w:numId="10">
    <w:abstractNumId w:val="16"/>
  </w:num>
  <w:num w:numId="11">
    <w:abstractNumId w:val="2"/>
  </w:num>
  <w:num w:numId="12">
    <w:abstractNumId w:val="12"/>
  </w:num>
  <w:num w:numId="13">
    <w:abstractNumId w:val="21"/>
  </w:num>
  <w:num w:numId="14">
    <w:abstractNumId w:val="6"/>
  </w:num>
  <w:num w:numId="15">
    <w:abstractNumId w:val="13"/>
  </w:num>
  <w:num w:numId="16">
    <w:abstractNumId w:val="11"/>
  </w:num>
  <w:num w:numId="17">
    <w:abstractNumId w:val="8"/>
  </w:num>
  <w:num w:numId="18">
    <w:abstractNumId w:val="25"/>
  </w:num>
  <w:num w:numId="19">
    <w:abstractNumId w:val="8"/>
    <w:lvlOverride w:ilvl="0">
      <w:startOverride w:val="1"/>
    </w:lvlOverride>
  </w:num>
  <w:num w:numId="20">
    <w:abstractNumId w:val="19"/>
  </w:num>
  <w:num w:numId="21">
    <w:abstractNumId w:val="15"/>
  </w:num>
  <w:num w:numId="22">
    <w:abstractNumId w:val="0"/>
  </w:num>
  <w:num w:numId="23">
    <w:abstractNumId w:val="18"/>
  </w:num>
  <w:num w:numId="24">
    <w:abstractNumId w:val="4"/>
  </w:num>
  <w:num w:numId="25">
    <w:abstractNumId w:val="10"/>
  </w:num>
  <w:num w:numId="26">
    <w:abstractNumId w:val="24"/>
  </w:num>
  <w:num w:numId="27">
    <w:abstractNumId w:val="28"/>
  </w:num>
  <w:num w:numId="28">
    <w:abstractNumId w:val="27"/>
  </w:num>
  <w:num w:numId="29">
    <w:abstractNumId w:val="22"/>
  </w:num>
  <w:num w:numId="30">
    <w:abstractNumId w:val="14"/>
  </w:num>
  <w:num w:numId="31">
    <w:abstractNumId w:val="11"/>
    <w:lvlOverride w:ilvl="0">
      <w:startOverride w:val="4"/>
    </w:lvlOverride>
    <w:lvlOverride w:ilvl="1">
      <w:startOverride w:val="3"/>
    </w:lvlOverride>
  </w:num>
  <w:num w:numId="32">
    <w:abstractNumId w:val="11"/>
    <w:lvlOverride w:ilvl="0">
      <w:startOverride w:val="4"/>
    </w:lvlOverride>
    <w:lvlOverride w:ilvl="1">
      <w:startOverride w:val="3"/>
    </w:lvlOverride>
  </w:num>
  <w:num w:numId="33">
    <w:abstractNumId w:val="11"/>
  </w:num>
  <w:num w:numId="3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HN"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PE" w:vendorID="64" w:dllVersion="131078" w:nlCheck="1" w:checkStyle="1"/>
  <w:activeWritingStyle w:appName="MSWord" w:lang="es-ES_tradnl" w:vendorID="64" w:dllVersion="131078" w:nlCheck="1" w:checkStyle="0"/>
  <w:activeWritingStyle w:appName="MSWord" w:lang="es-G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style="mso-position-horizontal-relative:page;mso-position-vertical-relative:page" fill="f" fillcolor="#4f81bd" stroke="f" strokecolor="#737373">
      <v:fill color="#4f81bd" color2="#a7bfde" on="f" type="pattern"/>
      <v:stroke color="#737373"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A"/>
    <w:rsid w:val="00000DE2"/>
    <w:rsid w:val="00000E55"/>
    <w:rsid w:val="00000FCD"/>
    <w:rsid w:val="000012F6"/>
    <w:rsid w:val="00001648"/>
    <w:rsid w:val="000018BA"/>
    <w:rsid w:val="00003531"/>
    <w:rsid w:val="00003746"/>
    <w:rsid w:val="00004731"/>
    <w:rsid w:val="00004A14"/>
    <w:rsid w:val="0000549C"/>
    <w:rsid w:val="00006551"/>
    <w:rsid w:val="00007D09"/>
    <w:rsid w:val="0001192F"/>
    <w:rsid w:val="00011D46"/>
    <w:rsid w:val="00012501"/>
    <w:rsid w:val="0001279D"/>
    <w:rsid w:val="000129C4"/>
    <w:rsid w:val="00015384"/>
    <w:rsid w:val="0001561F"/>
    <w:rsid w:val="00015B24"/>
    <w:rsid w:val="0001626D"/>
    <w:rsid w:val="00016E45"/>
    <w:rsid w:val="00016F13"/>
    <w:rsid w:val="00020639"/>
    <w:rsid w:val="00020C76"/>
    <w:rsid w:val="00021524"/>
    <w:rsid w:val="000230F6"/>
    <w:rsid w:val="0002398C"/>
    <w:rsid w:val="00023C4D"/>
    <w:rsid w:val="00024826"/>
    <w:rsid w:val="000251BC"/>
    <w:rsid w:val="00025C8E"/>
    <w:rsid w:val="0003094C"/>
    <w:rsid w:val="000319DE"/>
    <w:rsid w:val="00031B30"/>
    <w:rsid w:val="00032F2D"/>
    <w:rsid w:val="00033944"/>
    <w:rsid w:val="00033DD5"/>
    <w:rsid w:val="00034315"/>
    <w:rsid w:val="00035B45"/>
    <w:rsid w:val="00035FB8"/>
    <w:rsid w:val="00037F2F"/>
    <w:rsid w:val="00040EBB"/>
    <w:rsid w:val="00041B06"/>
    <w:rsid w:val="000428C6"/>
    <w:rsid w:val="0004300D"/>
    <w:rsid w:val="0004385A"/>
    <w:rsid w:val="00044B2E"/>
    <w:rsid w:val="00044D0D"/>
    <w:rsid w:val="00044EFD"/>
    <w:rsid w:val="00046CFF"/>
    <w:rsid w:val="00047D36"/>
    <w:rsid w:val="000504E5"/>
    <w:rsid w:val="00052337"/>
    <w:rsid w:val="000542ED"/>
    <w:rsid w:val="000549E4"/>
    <w:rsid w:val="00054B32"/>
    <w:rsid w:val="00054F87"/>
    <w:rsid w:val="0005535C"/>
    <w:rsid w:val="0005719B"/>
    <w:rsid w:val="000600C3"/>
    <w:rsid w:val="00060C46"/>
    <w:rsid w:val="00060FB9"/>
    <w:rsid w:val="00061E38"/>
    <w:rsid w:val="00063BE1"/>
    <w:rsid w:val="00065E4A"/>
    <w:rsid w:val="000668D1"/>
    <w:rsid w:val="00066EC5"/>
    <w:rsid w:val="000672A6"/>
    <w:rsid w:val="00067415"/>
    <w:rsid w:val="000674FA"/>
    <w:rsid w:val="00070ECA"/>
    <w:rsid w:val="00070F82"/>
    <w:rsid w:val="00071073"/>
    <w:rsid w:val="00071428"/>
    <w:rsid w:val="00071B80"/>
    <w:rsid w:val="00072E1B"/>
    <w:rsid w:val="000749FE"/>
    <w:rsid w:val="000758B2"/>
    <w:rsid w:val="000776BA"/>
    <w:rsid w:val="000778C5"/>
    <w:rsid w:val="000779AF"/>
    <w:rsid w:val="00081ADA"/>
    <w:rsid w:val="000821E4"/>
    <w:rsid w:val="000822FB"/>
    <w:rsid w:val="00082322"/>
    <w:rsid w:val="00083C8D"/>
    <w:rsid w:val="00084133"/>
    <w:rsid w:val="000846BA"/>
    <w:rsid w:val="00084DCA"/>
    <w:rsid w:val="00085198"/>
    <w:rsid w:val="0008556E"/>
    <w:rsid w:val="00085F74"/>
    <w:rsid w:val="00086CC0"/>
    <w:rsid w:val="000878A1"/>
    <w:rsid w:val="000919C1"/>
    <w:rsid w:val="000934FC"/>
    <w:rsid w:val="0009377A"/>
    <w:rsid w:val="00093C97"/>
    <w:rsid w:val="0009412B"/>
    <w:rsid w:val="00094C8C"/>
    <w:rsid w:val="0009653B"/>
    <w:rsid w:val="000970BF"/>
    <w:rsid w:val="000A067F"/>
    <w:rsid w:val="000A0E49"/>
    <w:rsid w:val="000A2A81"/>
    <w:rsid w:val="000A2DB8"/>
    <w:rsid w:val="000A408C"/>
    <w:rsid w:val="000A4ADE"/>
    <w:rsid w:val="000A4E5D"/>
    <w:rsid w:val="000A5DEF"/>
    <w:rsid w:val="000A5FA1"/>
    <w:rsid w:val="000A5FCD"/>
    <w:rsid w:val="000A618C"/>
    <w:rsid w:val="000A6551"/>
    <w:rsid w:val="000A6DEA"/>
    <w:rsid w:val="000B051A"/>
    <w:rsid w:val="000B0BB9"/>
    <w:rsid w:val="000B1DAC"/>
    <w:rsid w:val="000B3B2F"/>
    <w:rsid w:val="000B420E"/>
    <w:rsid w:val="000B4393"/>
    <w:rsid w:val="000B4F7B"/>
    <w:rsid w:val="000B5C74"/>
    <w:rsid w:val="000B5F66"/>
    <w:rsid w:val="000B7106"/>
    <w:rsid w:val="000B768F"/>
    <w:rsid w:val="000C0C1C"/>
    <w:rsid w:val="000C2B14"/>
    <w:rsid w:val="000C53E7"/>
    <w:rsid w:val="000C555D"/>
    <w:rsid w:val="000C6FC9"/>
    <w:rsid w:val="000C7CA1"/>
    <w:rsid w:val="000D0D06"/>
    <w:rsid w:val="000D20FB"/>
    <w:rsid w:val="000D2277"/>
    <w:rsid w:val="000D36D1"/>
    <w:rsid w:val="000D3E95"/>
    <w:rsid w:val="000D412A"/>
    <w:rsid w:val="000D68E5"/>
    <w:rsid w:val="000D6C1C"/>
    <w:rsid w:val="000D7133"/>
    <w:rsid w:val="000D7629"/>
    <w:rsid w:val="000E09ED"/>
    <w:rsid w:val="000E3590"/>
    <w:rsid w:val="000E589F"/>
    <w:rsid w:val="000E6C5E"/>
    <w:rsid w:val="000E7FF0"/>
    <w:rsid w:val="000F3808"/>
    <w:rsid w:val="000F5108"/>
    <w:rsid w:val="000F66C8"/>
    <w:rsid w:val="000F6F64"/>
    <w:rsid w:val="000F7030"/>
    <w:rsid w:val="000F7B57"/>
    <w:rsid w:val="00100B33"/>
    <w:rsid w:val="001020EF"/>
    <w:rsid w:val="0010312A"/>
    <w:rsid w:val="00104B20"/>
    <w:rsid w:val="00106BF8"/>
    <w:rsid w:val="0010735D"/>
    <w:rsid w:val="0010743F"/>
    <w:rsid w:val="00110445"/>
    <w:rsid w:val="001108EF"/>
    <w:rsid w:val="00112233"/>
    <w:rsid w:val="0011299F"/>
    <w:rsid w:val="00113053"/>
    <w:rsid w:val="00113693"/>
    <w:rsid w:val="001156B3"/>
    <w:rsid w:val="00115931"/>
    <w:rsid w:val="00116A19"/>
    <w:rsid w:val="00116FF4"/>
    <w:rsid w:val="001176D7"/>
    <w:rsid w:val="00117F38"/>
    <w:rsid w:val="001219BE"/>
    <w:rsid w:val="001228B7"/>
    <w:rsid w:val="001228E2"/>
    <w:rsid w:val="00122B29"/>
    <w:rsid w:val="001238AB"/>
    <w:rsid w:val="001244B7"/>
    <w:rsid w:val="00124FCA"/>
    <w:rsid w:val="0012695F"/>
    <w:rsid w:val="00126C2B"/>
    <w:rsid w:val="00127D60"/>
    <w:rsid w:val="00130410"/>
    <w:rsid w:val="00130AAB"/>
    <w:rsid w:val="00130EAD"/>
    <w:rsid w:val="001313B9"/>
    <w:rsid w:val="00131EE8"/>
    <w:rsid w:val="00131F93"/>
    <w:rsid w:val="00132157"/>
    <w:rsid w:val="001334B7"/>
    <w:rsid w:val="00133A65"/>
    <w:rsid w:val="00133F23"/>
    <w:rsid w:val="001347B9"/>
    <w:rsid w:val="001359A7"/>
    <w:rsid w:val="00135FAE"/>
    <w:rsid w:val="00136AAE"/>
    <w:rsid w:val="001373E7"/>
    <w:rsid w:val="00140F2B"/>
    <w:rsid w:val="001422C0"/>
    <w:rsid w:val="00142832"/>
    <w:rsid w:val="00143951"/>
    <w:rsid w:val="00146F6C"/>
    <w:rsid w:val="00146FC1"/>
    <w:rsid w:val="001474BF"/>
    <w:rsid w:val="00147ABF"/>
    <w:rsid w:val="001500EE"/>
    <w:rsid w:val="00150607"/>
    <w:rsid w:val="0015081D"/>
    <w:rsid w:val="001516AC"/>
    <w:rsid w:val="0015499F"/>
    <w:rsid w:val="00154AE3"/>
    <w:rsid w:val="00156017"/>
    <w:rsid w:val="00156AF4"/>
    <w:rsid w:val="00156D68"/>
    <w:rsid w:val="00157B0D"/>
    <w:rsid w:val="00157F79"/>
    <w:rsid w:val="0016026B"/>
    <w:rsid w:val="0016041B"/>
    <w:rsid w:val="00160FB5"/>
    <w:rsid w:val="001613E0"/>
    <w:rsid w:val="0016167E"/>
    <w:rsid w:val="00166ECD"/>
    <w:rsid w:val="00170FB8"/>
    <w:rsid w:val="0017265B"/>
    <w:rsid w:val="001747E3"/>
    <w:rsid w:val="00174D2B"/>
    <w:rsid w:val="001757F1"/>
    <w:rsid w:val="00175EF0"/>
    <w:rsid w:val="001761DD"/>
    <w:rsid w:val="00180231"/>
    <w:rsid w:val="00180F61"/>
    <w:rsid w:val="00181396"/>
    <w:rsid w:val="00182829"/>
    <w:rsid w:val="00183E45"/>
    <w:rsid w:val="00184C40"/>
    <w:rsid w:val="001851D5"/>
    <w:rsid w:val="0018630F"/>
    <w:rsid w:val="00186FCF"/>
    <w:rsid w:val="0019013D"/>
    <w:rsid w:val="00190573"/>
    <w:rsid w:val="00190C22"/>
    <w:rsid w:val="00193A13"/>
    <w:rsid w:val="00193B8A"/>
    <w:rsid w:val="00194CE6"/>
    <w:rsid w:val="00195701"/>
    <w:rsid w:val="00195A5F"/>
    <w:rsid w:val="00196C3E"/>
    <w:rsid w:val="001A0BE7"/>
    <w:rsid w:val="001A100E"/>
    <w:rsid w:val="001A2407"/>
    <w:rsid w:val="001A38C6"/>
    <w:rsid w:val="001A3E74"/>
    <w:rsid w:val="001A4073"/>
    <w:rsid w:val="001A43A4"/>
    <w:rsid w:val="001A463D"/>
    <w:rsid w:val="001A6588"/>
    <w:rsid w:val="001A65D2"/>
    <w:rsid w:val="001A71C3"/>
    <w:rsid w:val="001B02ED"/>
    <w:rsid w:val="001B0EA3"/>
    <w:rsid w:val="001B14ED"/>
    <w:rsid w:val="001B1CFD"/>
    <w:rsid w:val="001B386B"/>
    <w:rsid w:val="001B43EA"/>
    <w:rsid w:val="001B450E"/>
    <w:rsid w:val="001B4B8F"/>
    <w:rsid w:val="001B4D7C"/>
    <w:rsid w:val="001B51A7"/>
    <w:rsid w:val="001B5D7C"/>
    <w:rsid w:val="001C6271"/>
    <w:rsid w:val="001C63C5"/>
    <w:rsid w:val="001C7223"/>
    <w:rsid w:val="001C7534"/>
    <w:rsid w:val="001D0377"/>
    <w:rsid w:val="001D1929"/>
    <w:rsid w:val="001D315F"/>
    <w:rsid w:val="001D48D8"/>
    <w:rsid w:val="001D4FFD"/>
    <w:rsid w:val="001D5387"/>
    <w:rsid w:val="001D7E89"/>
    <w:rsid w:val="001E1A9E"/>
    <w:rsid w:val="001E1AAA"/>
    <w:rsid w:val="001E1ECD"/>
    <w:rsid w:val="001E2033"/>
    <w:rsid w:val="001E4107"/>
    <w:rsid w:val="001E4380"/>
    <w:rsid w:val="001E4DCF"/>
    <w:rsid w:val="001E500B"/>
    <w:rsid w:val="001E539F"/>
    <w:rsid w:val="001E5FD9"/>
    <w:rsid w:val="001E62B2"/>
    <w:rsid w:val="001E7694"/>
    <w:rsid w:val="001F0A59"/>
    <w:rsid w:val="001F1884"/>
    <w:rsid w:val="001F1A43"/>
    <w:rsid w:val="001F341C"/>
    <w:rsid w:val="001F4505"/>
    <w:rsid w:val="001F4F2A"/>
    <w:rsid w:val="001F65DC"/>
    <w:rsid w:val="001F6F84"/>
    <w:rsid w:val="001F7E1F"/>
    <w:rsid w:val="00201440"/>
    <w:rsid w:val="0020291D"/>
    <w:rsid w:val="00202E70"/>
    <w:rsid w:val="002034D0"/>
    <w:rsid w:val="00206215"/>
    <w:rsid w:val="00207623"/>
    <w:rsid w:val="002076DC"/>
    <w:rsid w:val="00207717"/>
    <w:rsid w:val="0021040D"/>
    <w:rsid w:val="00210CB9"/>
    <w:rsid w:val="00212854"/>
    <w:rsid w:val="00214977"/>
    <w:rsid w:val="00214DE8"/>
    <w:rsid w:val="002150AB"/>
    <w:rsid w:val="002154C7"/>
    <w:rsid w:val="00215743"/>
    <w:rsid w:val="002162C0"/>
    <w:rsid w:val="002175D6"/>
    <w:rsid w:val="0022424D"/>
    <w:rsid w:val="00225AF5"/>
    <w:rsid w:val="0023006C"/>
    <w:rsid w:val="0023014F"/>
    <w:rsid w:val="002305F0"/>
    <w:rsid w:val="002319F0"/>
    <w:rsid w:val="00231A3E"/>
    <w:rsid w:val="00232749"/>
    <w:rsid w:val="00233626"/>
    <w:rsid w:val="0023384B"/>
    <w:rsid w:val="0023449C"/>
    <w:rsid w:val="00234D4B"/>
    <w:rsid w:val="00234EBA"/>
    <w:rsid w:val="00235B80"/>
    <w:rsid w:val="00235F06"/>
    <w:rsid w:val="00236218"/>
    <w:rsid w:val="00236A21"/>
    <w:rsid w:val="00237B15"/>
    <w:rsid w:val="002435ED"/>
    <w:rsid w:val="00245826"/>
    <w:rsid w:val="00245BB1"/>
    <w:rsid w:val="00247CB6"/>
    <w:rsid w:val="00250DBA"/>
    <w:rsid w:val="0025115B"/>
    <w:rsid w:val="00251E47"/>
    <w:rsid w:val="00252BDD"/>
    <w:rsid w:val="00252D22"/>
    <w:rsid w:val="002547CB"/>
    <w:rsid w:val="00254C6C"/>
    <w:rsid w:val="00255989"/>
    <w:rsid w:val="002563BE"/>
    <w:rsid w:val="00256C54"/>
    <w:rsid w:val="00256F86"/>
    <w:rsid w:val="0025738F"/>
    <w:rsid w:val="0026086A"/>
    <w:rsid w:val="00260BCC"/>
    <w:rsid w:val="00260CFA"/>
    <w:rsid w:val="00260F67"/>
    <w:rsid w:val="0026335A"/>
    <w:rsid w:val="00264A24"/>
    <w:rsid w:val="00266A9C"/>
    <w:rsid w:val="00270B64"/>
    <w:rsid w:val="00271294"/>
    <w:rsid w:val="00272E59"/>
    <w:rsid w:val="0027342A"/>
    <w:rsid w:val="002740AB"/>
    <w:rsid w:val="00275ECE"/>
    <w:rsid w:val="002805D1"/>
    <w:rsid w:val="00281C92"/>
    <w:rsid w:val="002833A8"/>
    <w:rsid w:val="00284DA7"/>
    <w:rsid w:val="002855A6"/>
    <w:rsid w:val="00290D82"/>
    <w:rsid w:val="002915C4"/>
    <w:rsid w:val="00291640"/>
    <w:rsid w:val="0029336B"/>
    <w:rsid w:val="00293B24"/>
    <w:rsid w:val="002940F0"/>
    <w:rsid w:val="00294233"/>
    <w:rsid w:val="00295343"/>
    <w:rsid w:val="00296098"/>
    <w:rsid w:val="00296F0A"/>
    <w:rsid w:val="00297102"/>
    <w:rsid w:val="002A13DB"/>
    <w:rsid w:val="002A13F9"/>
    <w:rsid w:val="002A18B4"/>
    <w:rsid w:val="002A225D"/>
    <w:rsid w:val="002A24F0"/>
    <w:rsid w:val="002A2C4F"/>
    <w:rsid w:val="002A520B"/>
    <w:rsid w:val="002A5621"/>
    <w:rsid w:val="002A5934"/>
    <w:rsid w:val="002B0119"/>
    <w:rsid w:val="002B024D"/>
    <w:rsid w:val="002B026A"/>
    <w:rsid w:val="002B0717"/>
    <w:rsid w:val="002B0B90"/>
    <w:rsid w:val="002B114F"/>
    <w:rsid w:val="002B2432"/>
    <w:rsid w:val="002B243C"/>
    <w:rsid w:val="002B4B5E"/>
    <w:rsid w:val="002B4E6C"/>
    <w:rsid w:val="002B5192"/>
    <w:rsid w:val="002B6C33"/>
    <w:rsid w:val="002B77B7"/>
    <w:rsid w:val="002C0D1D"/>
    <w:rsid w:val="002C10E2"/>
    <w:rsid w:val="002C1B35"/>
    <w:rsid w:val="002C2358"/>
    <w:rsid w:val="002C4D14"/>
    <w:rsid w:val="002C4F52"/>
    <w:rsid w:val="002C4FF1"/>
    <w:rsid w:val="002C5F7E"/>
    <w:rsid w:val="002C66BB"/>
    <w:rsid w:val="002C74D8"/>
    <w:rsid w:val="002C77A6"/>
    <w:rsid w:val="002D1673"/>
    <w:rsid w:val="002D2040"/>
    <w:rsid w:val="002D2049"/>
    <w:rsid w:val="002D3439"/>
    <w:rsid w:val="002D38CC"/>
    <w:rsid w:val="002D5047"/>
    <w:rsid w:val="002D51B1"/>
    <w:rsid w:val="002D5D63"/>
    <w:rsid w:val="002D6A33"/>
    <w:rsid w:val="002E01DB"/>
    <w:rsid w:val="002E0562"/>
    <w:rsid w:val="002E06A9"/>
    <w:rsid w:val="002E0924"/>
    <w:rsid w:val="002E3985"/>
    <w:rsid w:val="002E481F"/>
    <w:rsid w:val="002E4986"/>
    <w:rsid w:val="002E4DBF"/>
    <w:rsid w:val="002E5316"/>
    <w:rsid w:val="002E729D"/>
    <w:rsid w:val="002E79AF"/>
    <w:rsid w:val="002F0839"/>
    <w:rsid w:val="002F0B8E"/>
    <w:rsid w:val="002F3053"/>
    <w:rsid w:val="002F3326"/>
    <w:rsid w:val="002F4565"/>
    <w:rsid w:val="002F4F3C"/>
    <w:rsid w:val="002F59F4"/>
    <w:rsid w:val="002F67A5"/>
    <w:rsid w:val="002F714C"/>
    <w:rsid w:val="002F72DA"/>
    <w:rsid w:val="00300A92"/>
    <w:rsid w:val="003017E4"/>
    <w:rsid w:val="00302024"/>
    <w:rsid w:val="00302960"/>
    <w:rsid w:val="00302CD0"/>
    <w:rsid w:val="00302DE1"/>
    <w:rsid w:val="00303872"/>
    <w:rsid w:val="0030469A"/>
    <w:rsid w:val="00306FFE"/>
    <w:rsid w:val="003075F6"/>
    <w:rsid w:val="00310871"/>
    <w:rsid w:val="00310A62"/>
    <w:rsid w:val="003149A4"/>
    <w:rsid w:val="003153CA"/>
    <w:rsid w:val="00316E21"/>
    <w:rsid w:val="00317259"/>
    <w:rsid w:val="00317AB0"/>
    <w:rsid w:val="0032050A"/>
    <w:rsid w:val="00324393"/>
    <w:rsid w:val="00324882"/>
    <w:rsid w:val="0032519A"/>
    <w:rsid w:val="003252E5"/>
    <w:rsid w:val="00325B35"/>
    <w:rsid w:val="003269A1"/>
    <w:rsid w:val="00331390"/>
    <w:rsid w:val="00333865"/>
    <w:rsid w:val="0033448A"/>
    <w:rsid w:val="00335441"/>
    <w:rsid w:val="003356B0"/>
    <w:rsid w:val="00336D2B"/>
    <w:rsid w:val="0033762B"/>
    <w:rsid w:val="003377F7"/>
    <w:rsid w:val="00337B27"/>
    <w:rsid w:val="003400B9"/>
    <w:rsid w:val="003401AB"/>
    <w:rsid w:val="0034021E"/>
    <w:rsid w:val="003402AC"/>
    <w:rsid w:val="00340C96"/>
    <w:rsid w:val="0034245C"/>
    <w:rsid w:val="0034385F"/>
    <w:rsid w:val="00345CB1"/>
    <w:rsid w:val="00346C51"/>
    <w:rsid w:val="00347287"/>
    <w:rsid w:val="00347FCA"/>
    <w:rsid w:val="003500CC"/>
    <w:rsid w:val="0035135C"/>
    <w:rsid w:val="00352D5A"/>
    <w:rsid w:val="00353815"/>
    <w:rsid w:val="00355698"/>
    <w:rsid w:val="003570CB"/>
    <w:rsid w:val="00361B0A"/>
    <w:rsid w:val="00362E56"/>
    <w:rsid w:val="00364605"/>
    <w:rsid w:val="00364ACF"/>
    <w:rsid w:val="003674AE"/>
    <w:rsid w:val="00367A8D"/>
    <w:rsid w:val="003704D4"/>
    <w:rsid w:val="00370869"/>
    <w:rsid w:val="00370D1A"/>
    <w:rsid w:val="003713C0"/>
    <w:rsid w:val="00372450"/>
    <w:rsid w:val="0037270A"/>
    <w:rsid w:val="00372D5A"/>
    <w:rsid w:val="00373005"/>
    <w:rsid w:val="00374472"/>
    <w:rsid w:val="00374F9D"/>
    <w:rsid w:val="003751E3"/>
    <w:rsid w:val="00375D28"/>
    <w:rsid w:val="00376D95"/>
    <w:rsid w:val="003774BE"/>
    <w:rsid w:val="00381092"/>
    <w:rsid w:val="00382A71"/>
    <w:rsid w:val="00383797"/>
    <w:rsid w:val="003838ED"/>
    <w:rsid w:val="00384136"/>
    <w:rsid w:val="00384959"/>
    <w:rsid w:val="00385391"/>
    <w:rsid w:val="00385764"/>
    <w:rsid w:val="00386182"/>
    <w:rsid w:val="003867CB"/>
    <w:rsid w:val="003867CD"/>
    <w:rsid w:val="00386D9D"/>
    <w:rsid w:val="00386FEC"/>
    <w:rsid w:val="00387012"/>
    <w:rsid w:val="0038736D"/>
    <w:rsid w:val="00390520"/>
    <w:rsid w:val="00395B13"/>
    <w:rsid w:val="003969D7"/>
    <w:rsid w:val="00397C1F"/>
    <w:rsid w:val="003A04EA"/>
    <w:rsid w:val="003A0514"/>
    <w:rsid w:val="003A0D45"/>
    <w:rsid w:val="003A1161"/>
    <w:rsid w:val="003A1269"/>
    <w:rsid w:val="003A1F1D"/>
    <w:rsid w:val="003A3D2F"/>
    <w:rsid w:val="003A505C"/>
    <w:rsid w:val="003A585C"/>
    <w:rsid w:val="003A5B52"/>
    <w:rsid w:val="003A78C2"/>
    <w:rsid w:val="003B038E"/>
    <w:rsid w:val="003B2001"/>
    <w:rsid w:val="003B29CD"/>
    <w:rsid w:val="003B4217"/>
    <w:rsid w:val="003B4583"/>
    <w:rsid w:val="003B63E6"/>
    <w:rsid w:val="003B6E23"/>
    <w:rsid w:val="003B740C"/>
    <w:rsid w:val="003B7E6D"/>
    <w:rsid w:val="003C013A"/>
    <w:rsid w:val="003C063C"/>
    <w:rsid w:val="003C164F"/>
    <w:rsid w:val="003C255C"/>
    <w:rsid w:val="003C2BD3"/>
    <w:rsid w:val="003C3BF4"/>
    <w:rsid w:val="003C3DAC"/>
    <w:rsid w:val="003C4C07"/>
    <w:rsid w:val="003C4F01"/>
    <w:rsid w:val="003C7EC8"/>
    <w:rsid w:val="003D10F6"/>
    <w:rsid w:val="003D1F31"/>
    <w:rsid w:val="003D2A24"/>
    <w:rsid w:val="003D4E9A"/>
    <w:rsid w:val="003D62F2"/>
    <w:rsid w:val="003D6F32"/>
    <w:rsid w:val="003E01C4"/>
    <w:rsid w:val="003E1C48"/>
    <w:rsid w:val="003E49F5"/>
    <w:rsid w:val="003E5D36"/>
    <w:rsid w:val="003E6866"/>
    <w:rsid w:val="003E6950"/>
    <w:rsid w:val="003E6D70"/>
    <w:rsid w:val="003F031B"/>
    <w:rsid w:val="003F050E"/>
    <w:rsid w:val="003F1D5F"/>
    <w:rsid w:val="003F2150"/>
    <w:rsid w:val="003F3663"/>
    <w:rsid w:val="003F371F"/>
    <w:rsid w:val="003F42E9"/>
    <w:rsid w:val="003F43A4"/>
    <w:rsid w:val="003F463C"/>
    <w:rsid w:val="003F53FA"/>
    <w:rsid w:val="003F5FC8"/>
    <w:rsid w:val="003F6675"/>
    <w:rsid w:val="003F727E"/>
    <w:rsid w:val="00400D80"/>
    <w:rsid w:val="004021C5"/>
    <w:rsid w:val="00403367"/>
    <w:rsid w:val="0040783D"/>
    <w:rsid w:val="00407DE4"/>
    <w:rsid w:val="00411DB7"/>
    <w:rsid w:val="0041205D"/>
    <w:rsid w:val="0041303F"/>
    <w:rsid w:val="004131A9"/>
    <w:rsid w:val="004138DC"/>
    <w:rsid w:val="00414BF2"/>
    <w:rsid w:val="00416081"/>
    <w:rsid w:val="00416237"/>
    <w:rsid w:val="00416B94"/>
    <w:rsid w:val="00420020"/>
    <w:rsid w:val="00421FFC"/>
    <w:rsid w:val="0042312A"/>
    <w:rsid w:val="0042348C"/>
    <w:rsid w:val="00424AE2"/>
    <w:rsid w:val="004255F4"/>
    <w:rsid w:val="004256CF"/>
    <w:rsid w:val="00425C0C"/>
    <w:rsid w:val="00427508"/>
    <w:rsid w:val="00427594"/>
    <w:rsid w:val="00427CAB"/>
    <w:rsid w:val="004327B5"/>
    <w:rsid w:val="004337C2"/>
    <w:rsid w:val="0043485B"/>
    <w:rsid w:val="004356F8"/>
    <w:rsid w:val="00435D6B"/>
    <w:rsid w:val="004405E0"/>
    <w:rsid w:val="00440E9E"/>
    <w:rsid w:val="00441608"/>
    <w:rsid w:val="004421D0"/>
    <w:rsid w:val="00442448"/>
    <w:rsid w:val="004440BF"/>
    <w:rsid w:val="00444873"/>
    <w:rsid w:val="00444B96"/>
    <w:rsid w:val="00444F1A"/>
    <w:rsid w:val="0045090B"/>
    <w:rsid w:val="00450A25"/>
    <w:rsid w:val="00450B57"/>
    <w:rsid w:val="00452F34"/>
    <w:rsid w:val="004541CD"/>
    <w:rsid w:val="0045483C"/>
    <w:rsid w:val="00456493"/>
    <w:rsid w:val="00456FF8"/>
    <w:rsid w:val="004615D6"/>
    <w:rsid w:val="0046171C"/>
    <w:rsid w:val="00462932"/>
    <w:rsid w:val="004631DE"/>
    <w:rsid w:val="004649F9"/>
    <w:rsid w:val="00465743"/>
    <w:rsid w:val="00465F6A"/>
    <w:rsid w:val="004663F4"/>
    <w:rsid w:val="00467E9C"/>
    <w:rsid w:val="00470F33"/>
    <w:rsid w:val="004723C0"/>
    <w:rsid w:val="004724D2"/>
    <w:rsid w:val="00472FCB"/>
    <w:rsid w:val="00473117"/>
    <w:rsid w:val="0047322A"/>
    <w:rsid w:val="00473472"/>
    <w:rsid w:val="004735A3"/>
    <w:rsid w:val="004737D3"/>
    <w:rsid w:val="00475CE0"/>
    <w:rsid w:val="00476315"/>
    <w:rsid w:val="00476752"/>
    <w:rsid w:val="00476D65"/>
    <w:rsid w:val="00477061"/>
    <w:rsid w:val="00477CD8"/>
    <w:rsid w:val="00480E94"/>
    <w:rsid w:val="00480FB4"/>
    <w:rsid w:val="00483663"/>
    <w:rsid w:val="00484F67"/>
    <w:rsid w:val="0048550D"/>
    <w:rsid w:val="00485A47"/>
    <w:rsid w:val="00485D39"/>
    <w:rsid w:val="00485E6A"/>
    <w:rsid w:val="0049102F"/>
    <w:rsid w:val="0049216F"/>
    <w:rsid w:val="004931E7"/>
    <w:rsid w:val="00495F90"/>
    <w:rsid w:val="0049686B"/>
    <w:rsid w:val="00496A43"/>
    <w:rsid w:val="004A0BF2"/>
    <w:rsid w:val="004A0EA8"/>
    <w:rsid w:val="004A22B6"/>
    <w:rsid w:val="004A43BA"/>
    <w:rsid w:val="004A55F4"/>
    <w:rsid w:val="004A57CB"/>
    <w:rsid w:val="004A63DC"/>
    <w:rsid w:val="004B1116"/>
    <w:rsid w:val="004B4786"/>
    <w:rsid w:val="004B4D38"/>
    <w:rsid w:val="004B6393"/>
    <w:rsid w:val="004B788C"/>
    <w:rsid w:val="004B7EF7"/>
    <w:rsid w:val="004C0549"/>
    <w:rsid w:val="004C07CF"/>
    <w:rsid w:val="004C0A8D"/>
    <w:rsid w:val="004C14A1"/>
    <w:rsid w:val="004C173E"/>
    <w:rsid w:val="004C1838"/>
    <w:rsid w:val="004C27CD"/>
    <w:rsid w:val="004C34C3"/>
    <w:rsid w:val="004C38CB"/>
    <w:rsid w:val="004C48F9"/>
    <w:rsid w:val="004C529E"/>
    <w:rsid w:val="004C5517"/>
    <w:rsid w:val="004C5595"/>
    <w:rsid w:val="004C5BCF"/>
    <w:rsid w:val="004C606F"/>
    <w:rsid w:val="004C72B9"/>
    <w:rsid w:val="004C795B"/>
    <w:rsid w:val="004D040D"/>
    <w:rsid w:val="004D21B4"/>
    <w:rsid w:val="004D2430"/>
    <w:rsid w:val="004D272A"/>
    <w:rsid w:val="004D2E79"/>
    <w:rsid w:val="004D3AA0"/>
    <w:rsid w:val="004D3CA8"/>
    <w:rsid w:val="004D6A6D"/>
    <w:rsid w:val="004D7E77"/>
    <w:rsid w:val="004E097D"/>
    <w:rsid w:val="004E1503"/>
    <w:rsid w:val="004E1756"/>
    <w:rsid w:val="004E1E56"/>
    <w:rsid w:val="004E2712"/>
    <w:rsid w:val="004E422F"/>
    <w:rsid w:val="004E4788"/>
    <w:rsid w:val="004E4D48"/>
    <w:rsid w:val="004E5994"/>
    <w:rsid w:val="004E6016"/>
    <w:rsid w:val="004E624D"/>
    <w:rsid w:val="004E6C16"/>
    <w:rsid w:val="004E7BCD"/>
    <w:rsid w:val="004E7E64"/>
    <w:rsid w:val="004F0B58"/>
    <w:rsid w:val="004F227D"/>
    <w:rsid w:val="004F30DC"/>
    <w:rsid w:val="004F337B"/>
    <w:rsid w:val="004F42A1"/>
    <w:rsid w:val="004F6122"/>
    <w:rsid w:val="004F6400"/>
    <w:rsid w:val="004F6EEF"/>
    <w:rsid w:val="00500316"/>
    <w:rsid w:val="00502353"/>
    <w:rsid w:val="00502926"/>
    <w:rsid w:val="00502CA1"/>
    <w:rsid w:val="005037F8"/>
    <w:rsid w:val="00503CB3"/>
    <w:rsid w:val="00505C55"/>
    <w:rsid w:val="005072BB"/>
    <w:rsid w:val="005074F6"/>
    <w:rsid w:val="00507BDE"/>
    <w:rsid w:val="0051169F"/>
    <w:rsid w:val="00512D32"/>
    <w:rsid w:val="005160BC"/>
    <w:rsid w:val="0051640D"/>
    <w:rsid w:val="0051687F"/>
    <w:rsid w:val="00516C67"/>
    <w:rsid w:val="00517422"/>
    <w:rsid w:val="00517F90"/>
    <w:rsid w:val="0052005A"/>
    <w:rsid w:val="00520B9C"/>
    <w:rsid w:val="00523485"/>
    <w:rsid w:val="0052360F"/>
    <w:rsid w:val="00523E27"/>
    <w:rsid w:val="00523F1A"/>
    <w:rsid w:val="00525BA1"/>
    <w:rsid w:val="00525C64"/>
    <w:rsid w:val="00526127"/>
    <w:rsid w:val="00526659"/>
    <w:rsid w:val="00527DDD"/>
    <w:rsid w:val="00527F96"/>
    <w:rsid w:val="00531097"/>
    <w:rsid w:val="00532FB7"/>
    <w:rsid w:val="005332D1"/>
    <w:rsid w:val="005335BB"/>
    <w:rsid w:val="00535FC7"/>
    <w:rsid w:val="0054028F"/>
    <w:rsid w:val="005402BA"/>
    <w:rsid w:val="00541437"/>
    <w:rsid w:val="005420F4"/>
    <w:rsid w:val="00542DC9"/>
    <w:rsid w:val="005449F8"/>
    <w:rsid w:val="00544A68"/>
    <w:rsid w:val="00547B72"/>
    <w:rsid w:val="0055022F"/>
    <w:rsid w:val="00550520"/>
    <w:rsid w:val="00552013"/>
    <w:rsid w:val="0055299B"/>
    <w:rsid w:val="005543C2"/>
    <w:rsid w:val="00554F45"/>
    <w:rsid w:val="005552F9"/>
    <w:rsid w:val="00555A50"/>
    <w:rsid w:val="00556329"/>
    <w:rsid w:val="00556478"/>
    <w:rsid w:val="0056007B"/>
    <w:rsid w:val="005607CD"/>
    <w:rsid w:val="005613EA"/>
    <w:rsid w:val="00562184"/>
    <w:rsid w:val="0056278E"/>
    <w:rsid w:val="00563309"/>
    <w:rsid w:val="00563D9E"/>
    <w:rsid w:val="005650CA"/>
    <w:rsid w:val="005650F9"/>
    <w:rsid w:val="00570B58"/>
    <w:rsid w:val="00570F57"/>
    <w:rsid w:val="00571962"/>
    <w:rsid w:val="00576F98"/>
    <w:rsid w:val="00577485"/>
    <w:rsid w:val="00577518"/>
    <w:rsid w:val="00580000"/>
    <w:rsid w:val="00580550"/>
    <w:rsid w:val="00580C2D"/>
    <w:rsid w:val="00580E36"/>
    <w:rsid w:val="005814A6"/>
    <w:rsid w:val="00582934"/>
    <w:rsid w:val="00582C79"/>
    <w:rsid w:val="005839B4"/>
    <w:rsid w:val="005841E5"/>
    <w:rsid w:val="0058474F"/>
    <w:rsid w:val="00584758"/>
    <w:rsid w:val="005859C1"/>
    <w:rsid w:val="005863DF"/>
    <w:rsid w:val="005900C9"/>
    <w:rsid w:val="00590279"/>
    <w:rsid w:val="00592336"/>
    <w:rsid w:val="00592E41"/>
    <w:rsid w:val="00594489"/>
    <w:rsid w:val="005963FB"/>
    <w:rsid w:val="00596D0D"/>
    <w:rsid w:val="005970FF"/>
    <w:rsid w:val="0059797F"/>
    <w:rsid w:val="005A063D"/>
    <w:rsid w:val="005A1D6D"/>
    <w:rsid w:val="005A1E66"/>
    <w:rsid w:val="005A2B8E"/>
    <w:rsid w:val="005A2C79"/>
    <w:rsid w:val="005A3768"/>
    <w:rsid w:val="005A4DEE"/>
    <w:rsid w:val="005A584A"/>
    <w:rsid w:val="005A5B6F"/>
    <w:rsid w:val="005A5CCD"/>
    <w:rsid w:val="005A73CB"/>
    <w:rsid w:val="005A7440"/>
    <w:rsid w:val="005B2AEB"/>
    <w:rsid w:val="005B2CC3"/>
    <w:rsid w:val="005B3A13"/>
    <w:rsid w:val="005B569D"/>
    <w:rsid w:val="005B6617"/>
    <w:rsid w:val="005B7381"/>
    <w:rsid w:val="005B79CB"/>
    <w:rsid w:val="005C0389"/>
    <w:rsid w:val="005C1038"/>
    <w:rsid w:val="005C2543"/>
    <w:rsid w:val="005C2EDA"/>
    <w:rsid w:val="005C333F"/>
    <w:rsid w:val="005C3A57"/>
    <w:rsid w:val="005C6DAC"/>
    <w:rsid w:val="005C7AB3"/>
    <w:rsid w:val="005C7E8F"/>
    <w:rsid w:val="005C7EA4"/>
    <w:rsid w:val="005D15E9"/>
    <w:rsid w:val="005D40AA"/>
    <w:rsid w:val="005D5A25"/>
    <w:rsid w:val="005D6431"/>
    <w:rsid w:val="005D68EA"/>
    <w:rsid w:val="005D7980"/>
    <w:rsid w:val="005D7A29"/>
    <w:rsid w:val="005E028E"/>
    <w:rsid w:val="005E15C1"/>
    <w:rsid w:val="005E34FC"/>
    <w:rsid w:val="005E6F2E"/>
    <w:rsid w:val="005E70A3"/>
    <w:rsid w:val="005E70F0"/>
    <w:rsid w:val="005F0605"/>
    <w:rsid w:val="005F061B"/>
    <w:rsid w:val="005F13F7"/>
    <w:rsid w:val="005F1CC6"/>
    <w:rsid w:val="005F1FF9"/>
    <w:rsid w:val="005F3E57"/>
    <w:rsid w:val="005F46A3"/>
    <w:rsid w:val="005F4D7C"/>
    <w:rsid w:val="005F73EB"/>
    <w:rsid w:val="006001BD"/>
    <w:rsid w:val="00601FCA"/>
    <w:rsid w:val="006026DE"/>
    <w:rsid w:val="00602C98"/>
    <w:rsid w:val="006033B8"/>
    <w:rsid w:val="00604C83"/>
    <w:rsid w:val="00604D76"/>
    <w:rsid w:val="0060518B"/>
    <w:rsid w:val="006055C1"/>
    <w:rsid w:val="006058F3"/>
    <w:rsid w:val="00606515"/>
    <w:rsid w:val="0060669C"/>
    <w:rsid w:val="006069A5"/>
    <w:rsid w:val="006071F4"/>
    <w:rsid w:val="00607FF1"/>
    <w:rsid w:val="006107C9"/>
    <w:rsid w:val="00612163"/>
    <w:rsid w:val="006126B2"/>
    <w:rsid w:val="00614681"/>
    <w:rsid w:val="00614D40"/>
    <w:rsid w:val="00615279"/>
    <w:rsid w:val="0062206F"/>
    <w:rsid w:val="006221B9"/>
    <w:rsid w:val="00622621"/>
    <w:rsid w:val="00622D3C"/>
    <w:rsid w:val="0062372A"/>
    <w:rsid w:val="006239A4"/>
    <w:rsid w:val="00623D35"/>
    <w:rsid w:val="0062428C"/>
    <w:rsid w:val="00624921"/>
    <w:rsid w:val="00625093"/>
    <w:rsid w:val="0062547A"/>
    <w:rsid w:val="006265D7"/>
    <w:rsid w:val="0062681E"/>
    <w:rsid w:val="00626B1B"/>
    <w:rsid w:val="006276FE"/>
    <w:rsid w:val="00630D95"/>
    <w:rsid w:val="00632627"/>
    <w:rsid w:val="00637038"/>
    <w:rsid w:val="00640FA5"/>
    <w:rsid w:val="00641BA4"/>
    <w:rsid w:val="0064300B"/>
    <w:rsid w:val="0064372D"/>
    <w:rsid w:val="00643942"/>
    <w:rsid w:val="00644E4E"/>
    <w:rsid w:val="00645080"/>
    <w:rsid w:val="00646781"/>
    <w:rsid w:val="00646BB2"/>
    <w:rsid w:val="00646BDE"/>
    <w:rsid w:val="00646D54"/>
    <w:rsid w:val="006473BF"/>
    <w:rsid w:val="00650E67"/>
    <w:rsid w:val="006511DB"/>
    <w:rsid w:val="00651E8B"/>
    <w:rsid w:val="00652178"/>
    <w:rsid w:val="00653129"/>
    <w:rsid w:val="00654891"/>
    <w:rsid w:val="006571A9"/>
    <w:rsid w:val="0065745A"/>
    <w:rsid w:val="006579C3"/>
    <w:rsid w:val="006600FF"/>
    <w:rsid w:val="0066085E"/>
    <w:rsid w:val="00660E69"/>
    <w:rsid w:val="00660EC3"/>
    <w:rsid w:val="00663F7F"/>
    <w:rsid w:val="00666CFC"/>
    <w:rsid w:val="006677AB"/>
    <w:rsid w:val="0067095D"/>
    <w:rsid w:val="00670EE9"/>
    <w:rsid w:val="00671507"/>
    <w:rsid w:val="00671DEF"/>
    <w:rsid w:val="006729CD"/>
    <w:rsid w:val="0067342D"/>
    <w:rsid w:val="006737CE"/>
    <w:rsid w:val="006737E1"/>
    <w:rsid w:val="0067453C"/>
    <w:rsid w:val="00674548"/>
    <w:rsid w:val="00674561"/>
    <w:rsid w:val="00674EDE"/>
    <w:rsid w:val="00675BE5"/>
    <w:rsid w:val="00675F52"/>
    <w:rsid w:val="0068127B"/>
    <w:rsid w:val="00681A1A"/>
    <w:rsid w:val="00685373"/>
    <w:rsid w:val="0068662D"/>
    <w:rsid w:val="00686FDF"/>
    <w:rsid w:val="0069037B"/>
    <w:rsid w:val="00690A7D"/>
    <w:rsid w:val="00690BEA"/>
    <w:rsid w:val="00695078"/>
    <w:rsid w:val="006951E2"/>
    <w:rsid w:val="00696667"/>
    <w:rsid w:val="006967BD"/>
    <w:rsid w:val="00697CA5"/>
    <w:rsid w:val="006A1893"/>
    <w:rsid w:val="006A194B"/>
    <w:rsid w:val="006A2AD8"/>
    <w:rsid w:val="006A3C95"/>
    <w:rsid w:val="006A4265"/>
    <w:rsid w:val="006A74E5"/>
    <w:rsid w:val="006B4C5E"/>
    <w:rsid w:val="006B5006"/>
    <w:rsid w:val="006B6342"/>
    <w:rsid w:val="006B7124"/>
    <w:rsid w:val="006C0D89"/>
    <w:rsid w:val="006C0F63"/>
    <w:rsid w:val="006C11CC"/>
    <w:rsid w:val="006C264D"/>
    <w:rsid w:val="006C2ECA"/>
    <w:rsid w:val="006C3BE9"/>
    <w:rsid w:val="006C3EAF"/>
    <w:rsid w:val="006C40B8"/>
    <w:rsid w:val="006C472A"/>
    <w:rsid w:val="006C6D0C"/>
    <w:rsid w:val="006C6D9E"/>
    <w:rsid w:val="006C7179"/>
    <w:rsid w:val="006D3DDB"/>
    <w:rsid w:val="006D3FBD"/>
    <w:rsid w:val="006D7097"/>
    <w:rsid w:val="006D748D"/>
    <w:rsid w:val="006D7E5E"/>
    <w:rsid w:val="006E035B"/>
    <w:rsid w:val="006E1E05"/>
    <w:rsid w:val="006E2675"/>
    <w:rsid w:val="006E3264"/>
    <w:rsid w:val="006E5837"/>
    <w:rsid w:val="006E59B2"/>
    <w:rsid w:val="006E59C0"/>
    <w:rsid w:val="006E5CED"/>
    <w:rsid w:val="006E6352"/>
    <w:rsid w:val="006E644D"/>
    <w:rsid w:val="006F0160"/>
    <w:rsid w:val="006F0C07"/>
    <w:rsid w:val="006F1218"/>
    <w:rsid w:val="006F16B0"/>
    <w:rsid w:val="006F181A"/>
    <w:rsid w:val="006F1C7F"/>
    <w:rsid w:val="006F2930"/>
    <w:rsid w:val="006F36C8"/>
    <w:rsid w:val="006F3D7B"/>
    <w:rsid w:val="006F4004"/>
    <w:rsid w:val="006F4F7F"/>
    <w:rsid w:val="006F583B"/>
    <w:rsid w:val="006F6BE9"/>
    <w:rsid w:val="006F73B0"/>
    <w:rsid w:val="006F76CE"/>
    <w:rsid w:val="007006F2"/>
    <w:rsid w:val="0070222A"/>
    <w:rsid w:val="0070234F"/>
    <w:rsid w:val="007025BC"/>
    <w:rsid w:val="00702658"/>
    <w:rsid w:val="00702C2D"/>
    <w:rsid w:val="00703E9F"/>
    <w:rsid w:val="00703FFF"/>
    <w:rsid w:val="007061B1"/>
    <w:rsid w:val="00711259"/>
    <w:rsid w:val="00711BFA"/>
    <w:rsid w:val="00713084"/>
    <w:rsid w:val="007146A4"/>
    <w:rsid w:val="00715947"/>
    <w:rsid w:val="007171AA"/>
    <w:rsid w:val="007216D8"/>
    <w:rsid w:val="00721A9B"/>
    <w:rsid w:val="00721F7F"/>
    <w:rsid w:val="0072387F"/>
    <w:rsid w:val="00723984"/>
    <w:rsid w:val="00723F3A"/>
    <w:rsid w:val="00724B7C"/>
    <w:rsid w:val="00724CE5"/>
    <w:rsid w:val="00727826"/>
    <w:rsid w:val="007309C0"/>
    <w:rsid w:val="00730D65"/>
    <w:rsid w:val="00731B24"/>
    <w:rsid w:val="00733A53"/>
    <w:rsid w:val="007354D8"/>
    <w:rsid w:val="00740A8D"/>
    <w:rsid w:val="00740DC3"/>
    <w:rsid w:val="00740EE7"/>
    <w:rsid w:val="007410A1"/>
    <w:rsid w:val="0074253F"/>
    <w:rsid w:val="00742571"/>
    <w:rsid w:val="00744A60"/>
    <w:rsid w:val="007455A0"/>
    <w:rsid w:val="00747FE8"/>
    <w:rsid w:val="00750905"/>
    <w:rsid w:val="00750D5D"/>
    <w:rsid w:val="0075374B"/>
    <w:rsid w:val="007552AE"/>
    <w:rsid w:val="007556A2"/>
    <w:rsid w:val="00755F9F"/>
    <w:rsid w:val="007607C8"/>
    <w:rsid w:val="00760FF5"/>
    <w:rsid w:val="00762603"/>
    <w:rsid w:val="0076656F"/>
    <w:rsid w:val="007669D8"/>
    <w:rsid w:val="00767728"/>
    <w:rsid w:val="00767ED8"/>
    <w:rsid w:val="00770127"/>
    <w:rsid w:val="0077197C"/>
    <w:rsid w:val="007732D7"/>
    <w:rsid w:val="007747F4"/>
    <w:rsid w:val="00774F10"/>
    <w:rsid w:val="00775880"/>
    <w:rsid w:val="00775DF4"/>
    <w:rsid w:val="007772BF"/>
    <w:rsid w:val="0078010F"/>
    <w:rsid w:val="0078075F"/>
    <w:rsid w:val="007808BF"/>
    <w:rsid w:val="00780C60"/>
    <w:rsid w:val="00781440"/>
    <w:rsid w:val="0078151D"/>
    <w:rsid w:val="00782AF8"/>
    <w:rsid w:val="00782C3D"/>
    <w:rsid w:val="00783362"/>
    <w:rsid w:val="007839C2"/>
    <w:rsid w:val="00783B27"/>
    <w:rsid w:val="007846FB"/>
    <w:rsid w:val="00784A57"/>
    <w:rsid w:val="00787CB5"/>
    <w:rsid w:val="00790144"/>
    <w:rsid w:val="0079060E"/>
    <w:rsid w:val="00793449"/>
    <w:rsid w:val="007A1EC6"/>
    <w:rsid w:val="007A2165"/>
    <w:rsid w:val="007A2561"/>
    <w:rsid w:val="007A4800"/>
    <w:rsid w:val="007A5DC9"/>
    <w:rsid w:val="007A6A1D"/>
    <w:rsid w:val="007B00F6"/>
    <w:rsid w:val="007B1A0B"/>
    <w:rsid w:val="007B25B2"/>
    <w:rsid w:val="007B466C"/>
    <w:rsid w:val="007B5607"/>
    <w:rsid w:val="007B636C"/>
    <w:rsid w:val="007B6EB0"/>
    <w:rsid w:val="007B77F2"/>
    <w:rsid w:val="007C0C78"/>
    <w:rsid w:val="007C0E12"/>
    <w:rsid w:val="007C0FD5"/>
    <w:rsid w:val="007C457F"/>
    <w:rsid w:val="007C47CC"/>
    <w:rsid w:val="007C7CF7"/>
    <w:rsid w:val="007D0F27"/>
    <w:rsid w:val="007D1943"/>
    <w:rsid w:val="007D22E6"/>
    <w:rsid w:val="007D2438"/>
    <w:rsid w:val="007D42A0"/>
    <w:rsid w:val="007D439D"/>
    <w:rsid w:val="007D644D"/>
    <w:rsid w:val="007D6C78"/>
    <w:rsid w:val="007D6F30"/>
    <w:rsid w:val="007D7006"/>
    <w:rsid w:val="007E1EE2"/>
    <w:rsid w:val="007E3B8F"/>
    <w:rsid w:val="007E5007"/>
    <w:rsid w:val="007F3F95"/>
    <w:rsid w:val="007F3FEF"/>
    <w:rsid w:val="007F5769"/>
    <w:rsid w:val="007F754E"/>
    <w:rsid w:val="00800EED"/>
    <w:rsid w:val="00801AE3"/>
    <w:rsid w:val="00801E56"/>
    <w:rsid w:val="00802518"/>
    <w:rsid w:val="00803883"/>
    <w:rsid w:val="00803EE4"/>
    <w:rsid w:val="00805032"/>
    <w:rsid w:val="008051FC"/>
    <w:rsid w:val="00806FDE"/>
    <w:rsid w:val="008109C3"/>
    <w:rsid w:val="0081268D"/>
    <w:rsid w:val="00814A5C"/>
    <w:rsid w:val="00815F9D"/>
    <w:rsid w:val="008168D6"/>
    <w:rsid w:val="008232AA"/>
    <w:rsid w:val="00823C18"/>
    <w:rsid w:val="00824457"/>
    <w:rsid w:val="00824D60"/>
    <w:rsid w:val="008250E8"/>
    <w:rsid w:val="00825CBC"/>
    <w:rsid w:val="008264C9"/>
    <w:rsid w:val="008300FE"/>
    <w:rsid w:val="00830208"/>
    <w:rsid w:val="0083122A"/>
    <w:rsid w:val="00831A31"/>
    <w:rsid w:val="00831DB6"/>
    <w:rsid w:val="008323CC"/>
    <w:rsid w:val="00832CE0"/>
    <w:rsid w:val="0083309E"/>
    <w:rsid w:val="00834BCE"/>
    <w:rsid w:val="00836BAB"/>
    <w:rsid w:val="00836E0B"/>
    <w:rsid w:val="00837028"/>
    <w:rsid w:val="0083757B"/>
    <w:rsid w:val="0084020F"/>
    <w:rsid w:val="00840386"/>
    <w:rsid w:val="008414FE"/>
    <w:rsid w:val="00841FA2"/>
    <w:rsid w:val="0084315E"/>
    <w:rsid w:val="0084319E"/>
    <w:rsid w:val="008448F9"/>
    <w:rsid w:val="00845D6D"/>
    <w:rsid w:val="00846848"/>
    <w:rsid w:val="00847977"/>
    <w:rsid w:val="00847D30"/>
    <w:rsid w:val="008500A7"/>
    <w:rsid w:val="00850D64"/>
    <w:rsid w:val="00853C20"/>
    <w:rsid w:val="00853D75"/>
    <w:rsid w:val="008549EC"/>
    <w:rsid w:val="0085521E"/>
    <w:rsid w:val="00857169"/>
    <w:rsid w:val="008573B6"/>
    <w:rsid w:val="00857FE2"/>
    <w:rsid w:val="00860908"/>
    <w:rsid w:val="0086143A"/>
    <w:rsid w:val="008621CE"/>
    <w:rsid w:val="00862CD4"/>
    <w:rsid w:val="0086427F"/>
    <w:rsid w:val="008677F8"/>
    <w:rsid w:val="00870B03"/>
    <w:rsid w:val="00870DB2"/>
    <w:rsid w:val="0087204F"/>
    <w:rsid w:val="008723CB"/>
    <w:rsid w:val="00873706"/>
    <w:rsid w:val="00873795"/>
    <w:rsid w:val="00874CB6"/>
    <w:rsid w:val="008751A0"/>
    <w:rsid w:val="00875321"/>
    <w:rsid w:val="00875AEC"/>
    <w:rsid w:val="00875B3F"/>
    <w:rsid w:val="00875D93"/>
    <w:rsid w:val="00876BDC"/>
    <w:rsid w:val="008772D6"/>
    <w:rsid w:val="00877F57"/>
    <w:rsid w:val="00880C9E"/>
    <w:rsid w:val="00880E19"/>
    <w:rsid w:val="00882226"/>
    <w:rsid w:val="00885D7F"/>
    <w:rsid w:val="0088636C"/>
    <w:rsid w:val="00890D9E"/>
    <w:rsid w:val="00890E8A"/>
    <w:rsid w:val="0089121F"/>
    <w:rsid w:val="00893209"/>
    <w:rsid w:val="008943D5"/>
    <w:rsid w:val="00894DF3"/>
    <w:rsid w:val="00896DEF"/>
    <w:rsid w:val="00896F96"/>
    <w:rsid w:val="00896FD5"/>
    <w:rsid w:val="00897880"/>
    <w:rsid w:val="008A07D8"/>
    <w:rsid w:val="008A2D34"/>
    <w:rsid w:val="008A50F2"/>
    <w:rsid w:val="008A5C3C"/>
    <w:rsid w:val="008A608E"/>
    <w:rsid w:val="008A6690"/>
    <w:rsid w:val="008A69D6"/>
    <w:rsid w:val="008B1DBF"/>
    <w:rsid w:val="008B4F3D"/>
    <w:rsid w:val="008B60AA"/>
    <w:rsid w:val="008B7410"/>
    <w:rsid w:val="008C009B"/>
    <w:rsid w:val="008C0666"/>
    <w:rsid w:val="008C0A69"/>
    <w:rsid w:val="008C0EB9"/>
    <w:rsid w:val="008C2AB5"/>
    <w:rsid w:val="008C36D8"/>
    <w:rsid w:val="008C53FA"/>
    <w:rsid w:val="008C555C"/>
    <w:rsid w:val="008C59BE"/>
    <w:rsid w:val="008C63F9"/>
    <w:rsid w:val="008C6640"/>
    <w:rsid w:val="008C6974"/>
    <w:rsid w:val="008C7961"/>
    <w:rsid w:val="008D04EB"/>
    <w:rsid w:val="008D2464"/>
    <w:rsid w:val="008D2A3E"/>
    <w:rsid w:val="008D3208"/>
    <w:rsid w:val="008D36C7"/>
    <w:rsid w:val="008D3E92"/>
    <w:rsid w:val="008D40A4"/>
    <w:rsid w:val="008D4341"/>
    <w:rsid w:val="008D5226"/>
    <w:rsid w:val="008D5491"/>
    <w:rsid w:val="008E2673"/>
    <w:rsid w:val="008E3DFB"/>
    <w:rsid w:val="008E4662"/>
    <w:rsid w:val="008E6E54"/>
    <w:rsid w:val="008E78B5"/>
    <w:rsid w:val="008E7FD6"/>
    <w:rsid w:val="008F04C4"/>
    <w:rsid w:val="008F0511"/>
    <w:rsid w:val="008F05F8"/>
    <w:rsid w:val="008F0A40"/>
    <w:rsid w:val="008F100C"/>
    <w:rsid w:val="008F12A2"/>
    <w:rsid w:val="008F2774"/>
    <w:rsid w:val="008F620D"/>
    <w:rsid w:val="009002AC"/>
    <w:rsid w:val="00901BE2"/>
    <w:rsid w:val="009022BD"/>
    <w:rsid w:val="0090323E"/>
    <w:rsid w:val="00903DB7"/>
    <w:rsid w:val="009060F5"/>
    <w:rsid w:val="00906280"/>
    <w:rsid w:val="00910CC1"/>
    <w:rsid w:val="0091563F"/>
    <w:rsid w:val="0091735F"/>
    <w:rsid w:val="00917D36"/>
    <w:rsid w:val="0092058F"/>
    <w:rsid w:val="009208FC"/>
    <w:rsid w:val="009215CD"/>
    <w:rsid w:val="00921694"/>
    <w:rsid w:val="0092348B"/>
    <w:rsid w:val="00923BDE"/>
    <w:rsid w:val="00924DFA"/>
    <w:rsid w:val="009251DC"/>
    <w:rsid w:val="009273EC"/>
    <w:rsid w:val="0092780C"/>
    <w:rsid w:val="00930876"/>
    <w:rsid w:val="0093117C"/>
    <w:rsid w:val="00931DDC"/>
    <w:rsid w:val="0093240F"/>
    <w:rsid w:val="00932AA5"/>
    <w:rsid w:val="00933654"/>
    <w:rsid w:val="009349F4"/>
    <w:rsid w:val="009354C5"/>
    <w:rsid w:val="00935E0A"/>
    <w:rsid w:val="00941E26"/>
    <w:rsid w:val="00942E83"/>
    <w:rsid w:val="009441ED"/>
    <w:rsid w:val="0094582A"/>
    <w:rsid w:val="00946BCA"/>
    <w:rsid w:val="00946D30"/>
    <w:rsid w:val="00946FA2"/>
    <w:rsid w:val="00947418"/>
    <w:rsid w:val="0095032F"/>
    <w:rsid w:val="00950A24"/>
    <w:rsid w:val="00951893"/>
    <w:rsid w:val="0095297D"/>
    <w:rsid w:val="00956C6F"/>
    <w:rsid w:val="00957B57"/>
    <w:rsid w:val="00957BB5"/>
    <w:rsid w:val="0096059E"/>
    <w:rsid w:val="00960FE2"/>
    <w:rsid w:val="00962AEF"/>
    <w:rsid w:val="009637FC"/>
    <w:rsid w:val="00963CB4"/>
    <w:rsid w:val="009645C7"/>
    <w:rsid w:val="00964876"/>
    <w:rsid w:val="009649D4"/>
    <w:rsid w:val="00966C50"/>
    <w:rsid w:val="009700BF"/>
    <w:rsid w:val="0097227F"/>
    <w:rsid w:val="00972A24"/>
    <w:rsid w:val="00974B1A"/>
    <w:rsid w:val="009755F3"/>
    <w:rsid w:val="00975D89"/>
    <w:rsid w:val="0097764D"/>
    <w:rsid w:val="00977D9F"/>
    <w:rsid w:val="00982ECC"/>
    <w:rsid w:val="00983921"/>
    <w:rsid w:val="00984AEE"/>
    <w:rsid w:val="009857D2"/>
    <w:rsid w:val="0098760E"/>
    <w:rsid w:val="0099227C"/>
    <w:rsid w:val="00993213"/>
    <w:rsid w:val="00993A17"/>
    <w:rsid w:val="00993FF2"/>
    <w:rsid w:val="00994D17"/>
    <w:rsid w:val="00994DCF"/>
    <w:rsid w:val="0099536D"/>
    <w:rsid w:val="009955D2"/>
    <w:rsid w:val="009961FE"/>
    <w:rsid w:val="0099724F"/>
    <w:rsid w:val="009A0C85"/>
    <w:rsid w:val="009A16C0"/>
    <w:rsid w:val="009A1EB0"/>
    <w:rsid w:val="009A1F17"/>
    <w:rsid w:val="009A370F"/>
    <w:rsid w:val="009A4968"/>
    <w:rsid w:val="009A6743"/>
    <w:rsid w:val="009A7074"/>
    <w:rsid w:val="009B01EE"/>
    <w:rsid w:val="009B0DF3"/>
    <w:rsid w:val="009B17D2"/>
    <w:rsid w:val="009B1BEF"/>
    <w:rsid w:val="009B1C54"/>
    <w:rsid w:val="009B2C57"/>
    <w:rsid w:val="009B2EE3"/>
    <w:rsid w:val="009B36F7"/>
    <w:rsid w:val="009B3B01"/>
    <w:rsid w:val="009B516A"/>
    <w:rsid w:val="009B5255"/>
    <w:rsid w:val="009B5843"/>
    <w:rsid w:val="009B5E75"/>
    <w:rsid w:val="009B5EF0"/>
    <w:rsid w:val="009B6CEB"/>
    <w:rsid w:val="009B70C9"/>
    <w:rsid w:val="009B7B60"/>
    <w:rsid w:val="009C1AEC"/>
    <w:rsid w:val="009C1B99"/>
    <w:rsid w:val="009C1E4D"/>
    <w:rsid w:val="009C3002"/>
    <w:rsid w:val="009C3618"/>
    <w:rsid w:val="009C3B91"/>
    <w:rsid w:val="009C4156"/>
    <w:rsid w:val="009C5B78"/>
    <w:rsid w:val="009C69BC"/>
    <w:rsid w:val="009D04FC"/>
    <w:rsid w:val="009D061B"/>
    <w:rsid w:val="009D1AAA"/>
    <w:rsid w:val="009D2F53"/>
    <w:rsid w:val="009D3446"/>
    <w:rsid w:val="009D3545"/>
    <w:rsid w:val="009D42C1"/>
    <w:rsid w:val="009D4644"/>
    <w:rsid w:val="009D4831"/>
    <w:rsid w:val="009D5F09"/>
    <w:rsid w:val="009D6263"/>
    <w:rsid w:val="009D696A"/>
    <w:rsid w:val="009D6E1C"/>
    <w:rsid w:val="009D707D"/>
    <w:rsid w:val="009D72B2"/>
    <w:rsid w:val="009E0831"/>
    <w:rsid w:val="009E2017"/>
    <w:rsid w:val="009E38C3"/>
    <w:rsid w:val="009E3C66"/>
    <w:rsid w:val="009E5495"/>
    <w:rsid w:val="009E6179"/>
    <w:rsid w:val="009E6C5A"/>
    <w:rsid w:val="009F02F9"/>
    <w:rsid w:val="009F0D69"/>
    <w:rsid w:val="009F31B5"/>
    <w:rsid w:val="009F3723"/>
    <w:rsid w:val="009F48C2"/>
    <w:rsid w:val="009F5109"/>
    <w:rsid w:val="009F5E4E"/>
    <w:rsid w:val="00A00A8D"/>
    <w:rsid w:val="00A031D5"/>
    <w:rsid w:val="00A046B3"/>
    <w:rsid w:val="00A05391"/>
    <w:rsid w:val="00A07EF7"/>
    <w:rsid w:val="00A100DC"/>
    <w:rsid w:val="00A1021C"/>
    <w:rsid w:val="00A1315E"/>
    <w:rsid w:val="00A132C5"/>
    <w:rsid w:val="00A13610"/>
    <w:rsid w:val="00A1455C"/>
    <w:rsid w:val="00A16EBF"/>
    <w:rsid w:val="00A17BDB"/>
    <w:rsid w:val="00A2095C"/>
    <w:rsid w:val="00A20A97"/>
    <w:rsid w:val="00A219C6"/>
    <w:rsid w:val="00A225DD"/>
    <w:rsid w:val="00A22E41"/>
    <w:rsid w:val="00A2648C"/>
    <w:rsid w:val="00A2741E"/>
    <w:rsid w:val="00A2761C"/>
    <w:rsid w:val="00A276D3"/>
    <w:rsid w:val="00A27ADF"/>
    <w:rsid w:val="00A27D7F"/>
    <w:rsid w:val="00A3110C"/>
    <w:rsid w:val="00A3113F"/>
    <w:rsid w:val="00A32C38"/>
    <w:rsid w:val="00A32EBD"/>
    <w:rsid w:val="00A333D3"/>
    <w:rsid w:val="00A346B0"/>
    <w:rsid w:val="00A3487E"/>
    <w:rsid w:val="00A367AD"/>
    <w:rsid w:val="00A37104"/>
    <w:rsid w:val="00A37676"/>
    <w:rsid w:val="00A40456"/>
    <w:rsid w:val="00A42600"/>
    <w:rsid w:val="00A43588"/>
    <w:rsid w:val="00A43A4E"/>
    <w:rsid w:val="00A44995"/>
    <w:rsid w:val="00A468B7"/>
    <w:rsid w:val="00A47310"/>
    <w:rsid w:val="00A478D6"/>
    <w:rsid w:val="00A47BD6"/>
    <w:rsid w:val="00A52A21"/>
    <w:rsid w:val="00A52B6D"/>
    <w:rsid w:val="00A5362C"/>
    <w:rsid w:val="00A564F1"/>
    <w:rsid w:val="00A6002B"/>
    <w:rsid w:val="00A60D33"/>
    <w:rsid w:val="00A6153D"/>
    <w:rsid w:val="00A64FA9"/>
    <w:rsid w:val="00A65A29"/>
    <w:rsid w:val="00A67034"/>
    <w:rsid w:val="00A6779B"/>
    <w:rsid w:val="00A67C4A"/>
    <w:rsid w:val="00A71CA2"/>
    <w:rsid w:val="00A72102"/>
    <w:rsid w:val="00A74517"/>
    <w:rsid w:val="00A75699"/>
    <w:rsid w:val="00A761D5"/>
    <w:rsid w:val="00A76C52"/>
    <w:rsid w:val="00A76EB0"/>
    <w:rsid w:val="00A81087"/>
    <w:rsid w:val="00A81FAF"/>
    <w:rsid w:val="00A8453D"/>
    <w:rsid w:val="00A84906"/>
    <w:rsid w:val="00A851C7"/>
    <w:rsid w:val="00A859C3"/>
    <w:rsid w:val="00A91CDD"/>
    <w:rsid w:val="00A91D72"/>
    <w:rsid w:val="00A937AB"/>
    <w:rsid w:val="00A945B1"/>
    <w:rsid w:val="00A96488"/>
    <w:rsid w:val="00A9708C"/>
    <w:rsid w:val="00A97230"/>
    <w:rsid w:val="00A97721"/>
    <w:rsid w:val="00AA12D8"/>
    <w:rsid w:val="00AA190E"/>
    <w:rsid w:val="00AA3828"/>
    <w:rsid w:val="00AA459A"/>
    <w:rsid w:val="00AA46AB"/>
    <w:rsid w:val="00AA5BF1"/>
    <w:rsid w:val="00AA5CBE"/>
    <w:rsid w:val="00AA69FB"/>
    <w:rsid w:val="00AA7169"/>
    <w:rsid w:val="00AB119C"/>
    <w:rsid w:val="00AB11BD"/>
    <w:rsid w:val="00AB15D4"/>
    <w:rsid w:val="00AB2895"/>
    <w:rsid w:val="00AB36D2"/>
    <w:rsid w:val="00AB372C"/>
    <w:rsid w:val="00AB4874"/>
    <w:rsid w:val="00AB54A4"/>
    <w:rsid w:val="00AB7647"/>
    <w:rsid w:val="00AC01D3"/>
    <w:rsid w:val="00AC1930"/>
    <w:rsid w:val="00AC34A8"/>
    <w:rsid w:val="00AC3D67"/>
    <w:rsid w:val="00AC4ED1"/>
    <w:rsid w:val="00AC5F16"/>
    <w:rsid w:val="00AC748C"/>
    <w:rsid w:val="00AC75AC"/>
    <w:rsid w:val="00AC7606"/>
    <w:rsid w:val="00AD047E"/>
    <w:rsid w:val="00AD0AD4"/>
    <w:rsid w:val="00AD1081"/>
    <w:rsid w:val="00AD1ADE"/>
    <w:rsid w:val="00AD1D78"/>
    <w:rsid w:val="00AD1FE7"/>
    <w:rsid w:val="00AD3DFB"/>
    <w:rsid w:val="00AD3E63"/>
    <w:rsid w:val="00AD6383"/>
    <w:rsid w:val="00AD7EA2"/>
    <w:rsid w:val="00AD7F09"/>
    <w:rsid w:val="00AE0837"/>
    <w:rsid w:val="00AE140E"/>
    <w:rsid w:val="00AE276C"/>
    <w:rsid w:val="00AE68A7"/>
    <w:rsid w:val="00AE73B7"/>
    <w:rsid w:val="00AF01B2"/>
    <w:rsid w:val="00AF1771"/>
    <w:rsid w:val="00AF1871"/>
    <w:rsid w:val="00AF2118"/>
    <w:rsid w:val="00AF301F"/>
    <w:rsid w:val="00AF33C0"/>
    <w:rsid w:val="00AF5C8C"/>
    <w:rsid w:val="00AF65BA"/>
    <w:rsid w:val="00AF6E52"/>
    <w:rsid w:val="00AF74C7"/>
    <w:rsid w:val="00B00251"/>
    <w:rsid w:val="00B008E0"/>
    <w:rsid w:val="00B00C74"/>
    <w:rsid w:val="00B01CD7"/>
    <w:rsid w:val="00B029BA"/>
    <w:rsid w:val="00B0365F"/>
    <w:rsid w:val="00B0382C"/>
    <w:rsid w:val="00B04228"/>
    <w:rsid w:val="00B046B1"/>
    <w:rsid w:val="00B0571B"/>
    <w:rsid w:val="00B06398"/>
    <w:rsid w:val="00B0778E"/>
    <w:rsid w:val="00B1176D"/>
    <w:rsid w:val="00B11E0F"/>
    <w:rsid w:val="00B12886"/>
    <w:rsid w:val="00B12C14"/>
    <w:rsid w:val="00B12D7D"/>
    <w:rsid w:val="00B12F21"/>
    <w:rsid w:val="00B152CD"/>
    <w:rsid w:val="00B15A7F"/>
    <w:rsid w:val="00B162C2"/>
    <w:rsid w:val="00B16399"/>
    <w:rsid w:val="00B172CC"/>
    <w:rsid w:val="00B17D1B"/>
    <w:rsid w:val="00B214B6"/>
    <w:rsid w:val="00B22365"/>
    <w:rsid w:val="00B23F7A"/>
    <w:rsid w:val="00B25DBD"/>
    <w:rsid w:val="00B32A36"/>
    <w:rsid w:val="00B348CF"/>
    <w:rsid w:val="00B34B47"/>
    <w:rsid w:val="00B34DB7"/>
    <w:rsid w:val="00B35E90"/>
    <w:rsid w:val="00B363F9"/>
    <w:rsid w:val="00B452AD"/>
    <w:rsid w:val="00B509E8"/>
    <w:rsid w:val="00B50A74"/>
    <w:rsid w:val="00B5125D"/>
    <w:rsid w:val="00B53953"/>
    <w:rsid w:val="00B53AA4"/>
    <w:rsid w:val="00B53AEF"/>
    <w:rsid w:val="00B54667"/>
    <w:rsid w:val="00B54B54"/>
    <w:rsid w:val="00B555B7"/>
    <w:rsid w:val="00B562BE"/>
    <w:rsid w:val="00B57403"/>
    <w:rsid w:val="00B5740C"/>
    <w:rsid w:val="00B57CF1"/>
    <w:rsid w:val="00B60247"/>
    <w:rsid w:val="00B61580"/>
    <w:rsid w:val="00B61A74"/>
    <w:rsid w:val="00B62761"/>
    <w:rsid w:val="00B62F80"/>
    <w:rsid w:val="00B631A2"/>
    <w:rsid w:val="00B63874"/>
    <w:rsid w:val="00B6389F"/>
    <w:rsid w:val="00B65481"/>
    <w:rsid w:val="00B65BFA"/>
    <w:rsid w:val="00B6675A"/>
    <w:rsid w:val="00B67AA4"/>
    <w:rsid w:val="00B70472"/>
    <w:rsid w:val="00B705A7"/>
    <w:rsid w:val="00B73DDE"/>
    <w:rsid w:val="00B748B7"/>
    <w:rsid w:val="00B7514C"/>
    <w:rsid w:val="00B76180"/>
    <w:rsid w:val="00B765AD"/>
    <w:rsid w:val="00B7731A"/>
    <w:rsid w:val="00B7756E"/>
    <w:rsid w:val="00B7786C"/>
    <w:rsid w:val="00B81B47"/>
    <w:rsid w:val="00B83AF4"/>
    <w:rsid w:val="00B84575"/>
    <w:rsid w:val="00B85836"/>
    <w:rsid w:val="00B86DD5"/>
    <w:rsid w:val="00B86EB0"/>
    <w:rsid w:val="00B90196"/>
    <w:rsid w:val="00B90977"/>
    <w:rsid w:val="00B9110E"/>
    <w:rsid w:val="00B915CE"/>
    <w:rsid w:val="00B91C35"/>
    <w:rsid w:val="00B93BBB"/>
    <w:rsid w:val="00B944CC"/>
    <w:rsid w:val="00B948A7"/>
    <w:rsid w:val="00B94C5D"/>
    <w:rsid w:val="00B94C7B"/>
    <w:rsid w:val="00B9588D"/>
    <w:rsid w:val="00B976F2"/>
    <w:rsid w:val="00BA03A0"/>
    <w:rsid w:val="00BA1ACD"/>
    <w:rsid w:val="00BA34D2"/>
    <w:rsid w:val="00BA3A80"/>
    <w:rsid w:val="00BA4531"/>
    <w:rsid w:val="00BA4892"/>
    <w:rsid w:val="00BA61AF"/>
    <w:rsid w:val="00BA6241"/>
    <w:rsid w:val="00BA63C8"/>
    <w:rsid w:val="00BA658A"/>
    <w:rsid w:val="00BB0BFD"/>
    <w:rsid w:val="00BB1017"/>
    <w:rsid w:val="00BB1A43"/>
    <w:rsid w:val="00BB20A8"/>
    <w:rsid w:val="00BB3142"/>
    <w:rsid w:val="00BB4590"/>
    <w:rsid w:val="00BB4991"/>
    <w:rsid w:val="00BB5215"/>
    <w:rsid w:val="00BB6E11"/>
    <w:rsid w:val="00BC0914"/>
    <w:rsid w:val="00BC183A"/>
    <w:rsid w:val="00BC205B"/>
    <w:rsid w:val="00BC58BC"/>
    <w:rsid w:val="00BC615D"/>
    <w:rsid w:val="00BC6693"/>
    <w:rsid w:val="00BC66C8"/>
    <w:rsid w:val="00BC69CE"/>
    <w:rsid w:val="00BC715C"/>
    <w:rsid w:val="00BC7BCE"/>
    <w:rsid w:val="00BD08D7"/>
    <w:rsid w:val="00BD1FC2"/>
    <w:rsid w:val="00BD3752"/>
    <w:rsid w:val="00BD3CA4"/>
    <w:rsid w:val="00BD3E94"/>
    <w:rsid w:val="00BD4C4C"/>
    <w:rsid w:val="00BD76AD"/>
    <w:rsid w:val="00BE1A8E"/>
    <w:rsid w:val="00BE3D66"/>
    <w:rsid w:val="00BE4ABF"/>
    <w:rsid w:val="00BE56B1"/>
    <w:rsid w:val="00BE5A69"/>
    <w:rsid w:val="00BE5CE7"/>
    <w:rsid w:val="00BE60BF"/>
    <w:rsid w:val="00BE689C"/>
    <w:rsid w:val="00BE7157"/>
    <w:rsid w:val="00BF1923"/>
    <w:rsid w:val="00BF29BA"/>
    <w:rsid w:val="00BF3A62"/>
    <w:rsid w:val="00BF4476"/>
    <w:rsid w:val="00BF499E"/>
    <w:rsid w:val="00BF5958"/>
    <w:rsid w:val="00BF644B"/>
    <w:rsid w:val="00BF6CB4"/>
    <w:rsid w:val="00C01E85"/>
    <w:rsid w:val="00C020F3"/>
    <w:rsid w:val="00C0237B"/>
    <w:rsid w:val="00C04598"/>
    <w:rsid w:val="00C0484B"/>
    <w:rsid w:val="00C04B9F"/>
    <w:rsid w:val="00C04DFD"/>
    <w:rsid w:val="00C04EB3"/>
    <w:rsid w:val="00C0571E"/>
    <w:rsid w:val="00C05D76"/>
    <w:rsid w:val="00C05E18"/>
    <w:rsid w:val="00C0701C"/>
    <w:rsid w:val="00C07062"/>
    <w:rsid w:val="00C0751F"/>
    <w:rsid w:val="00C07696"/>
    <w:rsid w:val="00C12BE9"/>
    <w:rsid w:val="00C14060"/>
    <w:rsid w:val="00C146EE"/>
    <w:rsid w:val="00C176F0"/>
    <w:rsid w:val="00C210DF"/>
    <w:rsid w:val="00C2224F"/>
    <w:rsid w:val="00C223D8"/>
    <w:rsid w:val="00C24685"/>
    <w:rsid w:val="00C24D15"/>
    <w:rsid w:val="00C259A9"/>
    <w:rsid w:val="00C26EBA"/>
    <w:rsid w:val="00C30362"/>
    <w:rsid w:val="00C303F3"/>
    <w:rsid w:val="00C309ED"/>
    <w:rsid w:val="00C3130F"/>
    <w:rsid w:val="00C314A3"/>
    <w:rsid w:val="00C31A2F"/>
    <w:rsid w:val="00C33E9D"/>
    <w:rsid w:val="00C34144"/>
    <w:rsid w:val="00C34903"/>
    <w:rsid w:val="00C34A9B"/>
    <w:rsid w:val="00C353C3"/>
    <w:rsid w:val="00C357F7"/>
    <w:rsid w:val="00C35D0E"/>
    <w:rsid w:val="00C35D58"/>
    <w:rsid w:val="00C36417"/>
    <w:rsid w:val="00C369FF"/>
    <w:rsid w:val="00C36FE5"/>
    <w:rsid w:val="00C3785A"/>
    <w:rsid w:val="00C4054E"/>
    <w:rsid w:val="00C41A10"/>
    <w:rsid w:val="00C4227F"/>
    <w:rsid w:val="00C4259A"/>
    <w:rsid w:val="00C42693"/>
    <w:rsid w:val="00C4273B"/>
    <w:rsid w:val="00C435E3"/>
    <w:rsid w:val="00C43DA4"/>
    <w:rsid w:val="00C445FE"/>
    <w:rsid w:val="00C446A6"/>
    <w:rsid w:val="00C45467"/>
    <w:rsid w:val="00C45F7E"/>
    <w:rsid w:val="00C502BF"/>
    <w:rsid w:val="00C51A2A"/>
    <w:rsid w:val="00C51BFF"/>
    <w:rsid w:val="00C52955"/>
    <w:rsid w:val="00C52998"/>
    <w:rsid w:val="00C5372C"/>
    <w:rsid w:val="00C53FDC"/>
    <w:rsid w:val="00C54A6A"/>
    <w:rsid w:val="00C54B1F"/>
    <w:rsid w:val="00C54CEF"/>
    <w:rsid w:val="00C54DD0"/>
    <w:rsid w:val="00C56036"/>
    <w:rsid w:val="00C5666D"/>
    <w:rsid w:val="00C56C0E"/>
    <w:rsid w:val="00C56C52"/>
    <w:rsid w:val="00C5729D"/>
    <w:rsid w:val="00C573EE"/>
    <w:rsid w:val="00C60216"/>
    <w:rsid w:val="00C61472"/>
    <w:rsid w:val="00C618DB"/>
    <w:rsid w:val="00C62E09"/>
    <w:rsid w:val="00C6412A"/>
    <w:rsid w:val="00C643D3"/>
    <w:rsid w:val="00C65296"/>
    <w:rsid w:val="00C66DB6"/>
    <w:rsid w:val="00C67A11"/>
    <w:rsid w:val="00C67EA5"/>
    <w:rsid w:val="00C70624"/>
    <w:rsid w:val="00C71A9E"/>
    <w:rsid w:val="00C7266E"/>
    <w:rsid w:val="00C7291B"/>
    <w:rsid w:val="00C73975"/>
    <w:rsid w:val="00C73F15"/>
    <w:rsid w:val="00C74B00"/>
    <w:rsid w:val="00C74FC0"/>
    <w:rsid w:val="00C77025"/>
    <w:rsid w:val="00C7790B"/>
    <w:rsid w:val="00C80092"/>
    <w:rsid w:val="00C8240E"/>
    <w:rsid w:val="00C82C59"/>
    <w:rsid w:val="00C85147"/>
    <w:rsid w:val="00C859C3"/>
    <w:rsid w:val="00C85CC2"/>
    <w:rsid w:val="00C86DF5"/>
    <w:rsid w:val="00C90C38"/>
    <w:rsid w:val="00C912CD"/>
    <w:rsid w:val="00C91610"/>
    <w:rsid w:val="00C91D45"/>
    <w:rsid w:val="00C91DCB"/>
    <w:rsid w:val="00C92F51"/>
    <w:rsid w:val="00C93371"/>
    <w:rsid w:val="00C95196"/>
    <w:rsid w:val="00C964E3"/>
    <w:rsid w:val="00C97A76"/>
    <w:rsid w:val="00CA1C56"/>
    <w:rsid w:val="00CA1FD5"/>
    <w:rsid w:val="00CA4C0D"/>
    <w:rsid w:val="00CA62AF"/>
    <w:rsid w:val="00CA69DF"/>
    <w:rsid w:val="00CB01FF"/>
    <w:rsid w:val="00CB05E3"/>
    <w:rsid w:val="00CB2935"/>
    <w:rsid w:val="00CB363E"/>
    <w:rsid w:val="00CB4745"/>
    <w:rsid w:val="00CB499F"/>
    <w:rsid w:val="00CB6F81"/>
    <w:rsid w:val="00CB7BC4"/>
    <w:rsid w:val="00CC02A1"/>
    <w:rsid w:val="00CC062F"/>
    <w:rsid w:val="00CC13C4"/>
    <w:rsid w:val="00CC1941"/>
    <w:rsid w:val="00CC1D87"/>
    <w:rsid w:val="00CC1F3F"/>
    <w:rsid w:val="00CC232E"/>
    <w:rsid w:val="00CC2FD4"/>
    <w:rsid w:val="00CC4451"/>
    <w:rsid w:val="00CC44F3"/>
    <w:rsid w:val="00CC4938"/>
    <w:rsid w:val="00CC4C70"/>
    <w:rsid w:val="00CC54B6"/>
    <w:rsid w:val="00CC657C"/>
    <w:rsid w:val="00CC74E6"/>
    <w:rsid w:val="00CC754D"/>
    <w:rsid w:val="00CD12D8"/>
    <w:rsid w:val="00CD1BDA"/>
    <w:rsid w:val="00CD3B25"/>
    <w:rsid w:val="00CD521B"/>
    <w:rsid w:val="00CD63D0"/>
    <w:rsid w:val="00CD7319"/>
    <w:rsid w:val="00CD7E84"/>
    <w:rsid w:val="00CE082C"/>
    <w:rsid w:val="00CE1FF6"/>
    <w:rsid w:val="00CE4745"/>
    <w:rsid w:val="00CE4A04"/>
    <w:rsid w:val="00CE4F21"/>
    <w:rsid w:val="00CE5B9C"/>
    <w:rsid w:val="00CE7C6A"/>
    <w:rsid w:val="00CF017D"/>
    <w:rsid w:val="00CF0B48"/>
    <w:rsid w:val="00CF2489"/>
    <w:rsid w:val="00CF288E"/>
    <w:rsid w:val="00CF2B0E"/>
    <w:rsid w:val="00CF2C64"/>
    <w:rsid w:val="00CF515D"/>
    <w:rsid w:val="00CF53BE"/>
    <w:rsid w:val="00D0117D"/>
    <w:rsid w:val="00D01B4B"/>
    <w:rsid w:val="00D02AFD"/>
    <w:rsid w:val="00D04842"/>
    <w:rsid w:val="00D05588"/>
    <w:rsid w:val="00D063EF"/>
    <w:rsid w:val="00D065C9"/>
    <w:rsid w:val="00D069E6"/>
    <w:rsid w:val="00D078A7"/>
    <w:rsid w:val="00D07C2B"/>
    <w:rsid w:val="00D1036B"/>
    <w:rsid w:val="00D10C22"/>
    <w:rsid w:val="00D10F37"/>
    <w:rsid w:val="00D11615"/>
    <w:rsid w:val="00D12B5A"/>
    <w:rsid w:val="00D14C5A"/>
    <w:rsid w:val="00D15791"/>
    <w:rsid w:val="00D16FAF"/>
    <w:rsid w:val="00D20E2B"/>
    <w:rsid w:val="00D21B84"/>
    <w:rsid w:val="00D22861"/>
    <w:rsid w:val="00D22BF1"/>
    <w:rsid w:val="00D24792"/>
    <w:rsid w:val="00D24D04"/>
    <w:rsid w:val="00D24E24"/>
    <w:rsid w:val="00D25C7B"/>
    <w:rsid w:val="00D2617C"/>
    <w:rsid w:val="00D264B2"/>
    <w:rsid w:val="00D26665"/>
    <w:rsid w:val="00D26D5C"/>
    <w:rsid w:val="00D273F9"/>
    <w:rsid w:val="00D27927"/>
    <w:rsid w:val="00D27D58"/>
    <w:rsid w:val="00D30B67"/>
    <w:rsid w:val="00D34DF2"/>
    <w:rsid w:val="00D36C28"/>
    <w:rsid w:val="00D36C63"/>
    <w:rsid w:val="00D36FC9"/>
    <w:rsid w:val="00D37F65"/>
    <w:rsid w:val="00D4047F"/>
    <w:rsid w:val="00D40671"/>
    <w:rsid w:val="00D40CF6"/>
    <w:rsid w:val="00D415A4"/>
    <w:rsid w:val="00D41A63"/>
    <w:rsid w:val="00D42C30"/>
    <w:rsid w:val="00D43382"/>
    <w:rsid w:val="00D44234"/>
    <w:rsid w:val="00D44D65"/>
    <w:rsid w:val="00D45737"/>
    <w:rsid w:val="00D4590F"/>
    <w:rsid w:val="00D47EFE"/>
    <w:rsid w:val="00D509BF"/>
    <w:rsid w:val="00D50A37"/>
    <w:rsid w:val="00D51060"/>
    <w:rsid w:val="00D5148E"/>
    <w:rsid w:val="00D520BA"/>
    <w:rsid w:val="00D52117"/>
    <w:rsid w:val="00D52588"/>
    <w:rsid w:val="00D53845"/>
    <w:rsid w:val="00D538C0"/>
    <w:rsid w:val="00D53BA1"/>
    <w:rsid w:val="00D5407D"/>
    <w:rsid w:val="00D5449A"/>
    <w:rsid w:val="00D548F9"/>
    <w:rsid w:val="00D54C59"/>
    <w:rsid w:val="00D55216"/>
    <w:rsid w:val="00D555A4"/>
    <w:rsid w:val="00D556DA"/>
    <w:rsid w:val="00D5581F"/>
    <w:rsid w:val="00D55DC5"/>
    <w:rsid w:val="00D56BC4"/>
    <w:rsid w:val="00D56C12"/>
    <w:rsid w:val="00D57C6E"/>
    <w:rsid w:val="00D57F43"/>
    <w:rsid w:val="00D61930"/>
    <w:rsid w:val="00D61FF9"/>
    <w:rsid w:val="00D63427"/>
    <w:rsid w:val="00D64AAB"/>
    <w:rsid w:val="00D663C1"/>
    <w:rsid w:val="00D66A3A"/>
    <w:rsid w:val="00D67658"/>
    <w:rsid w:val="00D67FAE"/>
    <w:rsid w:val="00D706EE"/>
    <w:rsid w:val="00D71DED"/>
    <w:rsid w:val="00D726F4"/>
    <w:rsid w:val="00D72EF2"/>
    <w:rsid w:val="00D72FE4"/>
    <w:rsid w:val="00D731AF"/>
    <w:rsid w:val="00D73A26"/>
    <w:rsid w:val="00D7443F"/>
    <w:rsid w:val="00D756E4"/>
    <w:rsid w:val="00D7744C"/>
    <w:rsid w:val="00D77CFC"/>
    <w:rsid w:val="00D77D92"/>
    <w:rsid w:val="00D81335"/>
    <w:rsid w:val="00D82C1F"/>
    <w:rsid w:val="00D837D2"/>
    <w:rsid w:val="00D83FBB"/>
    <w:rsid w:val="00D84E7C"/>
    <w:rsid w:val="00D85535"/>
    <w:rsid w:val="00D86D0E"/>
    <w:rsid w:val="00D8756C"/>
    <w:rsid w:val="00D91033"/>
    <w:rsid w:val="00D91161"/>
    <w:rsid w:val="00D94208"/>
    <w:rsid w:val="00D9564F"/>
    <w:rsid w:val="00D966B4"/>
    <w:rsid w:val="00DA0532"/>
    <w:rsid w:val="00DA0F6D"/>
    <w:rsid w:val="00DA1A5B"/>
    <w:rsid w:val="00DA1FF2"/>
    <w:rsid w:val="00DA223D"/>
    <w:rsid w:val="00DA270F"/>
    <w:rsid w:val="00DA28FC"/>
    <w:rsid w:val="00DA2C7E"/>
    <w:rsid w:val="00DA2D04"/>
    <w:rsid w:val="00DA3424"/>
    <w:rsid w:val="00DA459C"/>
    <w:rsid w:val="00DA470A"/>
    <w:rsid w:val="00DA5E7E"/>
    <w:rsid w:val="00DA5EDA"/>
    <w:rsid w:val="00DA72C1"/>
    <w:rsid w:val="00DA7334"/>
    <w:rsid w:val="00DB0B89"/>
    <w:rsid w:val="00DB16D8"/>
    <w:rsid w:val="00DB1CE3"/>
    <w:rsid w:val="00DB1DEF"/>
    <w:rsid w:val="00DB253C"/>
    <w:rsid w:val="00DB2691"/>
    <w:rsid w:val="00DB4E38"/>
    <w:rsid w:val="00DB5669"/>
    <w:rsid w:val="00DB6259"/>
    <w:rsid w:val="00DB6E85"/>
    <w:rsid w:val="00DC286B"/>
    <w:rsid w:val="00DC45A6"/>
    <w:rsid w:val="00DC5A62"/>
    <w:rsid w:val="00DC72CF"/>
    <w:rsid w:val="00DD14D7"/>
    <w:rsid w:val="00DD1F46"/>
    <w:rsid w:val="00DD2A9F"/>
    <w:rsid w:val="00DD38B1"/>
    <w:rsid w:val="00DD42EA"/>
    <w:rsid w:val="00DD7264"/>
    <w:rsid w:val="00DE003D"/>
    <w:rsid w:val="00DE246C"/>
    <w:rsid w:val="00DE3B9C"/>
    <w:rsid w:val="00DE56B4"/>
    <w:rsid w:val="00DE5DA6"/>
    <w:rsid w:val="00DE60A4"/>
    <w:rsid w:val="00DE640B"/>
    <w:rsid w:val="00DE6D96"/>
    <w:rsid w:val="00DF10B9"/>
    <w:rsid w:val="00DF2413"/>
    <w:rsid w:val="00DF24A0"/>
    <w:rsid w:val="00DF24E7"/>
    <w:rsid w:val="00DF40ED"/>
    <w:rsid w:val="00DF4A40"/>
    <w:rsid w:val="00DF4FD8"/>
    <w:rsid w:val="00DF53A3"/>
    <w:rsid w:val="00DF5D09"/>
    <w:rsid w:val="00DF5E3A"/>
    <w:rsid w:val="00DF6DD0"/>
    <w:rsid w:val="00DF7023"/>
    <w:rsid w:val="00DF7D6B"/>
    <w:rsid w:val="00DF7EA2"/>
    <w:rsid w:val="00E01819"/>
    <w:rsid w:val="00E025F8"/>
    <w:rsid w:val="00E02BB3"/>
    <w:rsid w:val="00E03841"/>
    <w:rsid w:val="00E064BC"/>
    <w:rsid w:val="00E06A06"/>
    <w:rsid w:val="00E0775A"/>
    <w:rsid w:val="00E10F4F"/>
    <w:rsid w:val="00E11499"/>
    <w:rsid w:val="00E11A7D"/>
    <w:rsid w:val="00E12E2A"/>
    <w:rsid w:val="00E13083"/>
    <w:rsid w:val="00E131C2"/>
    <w:rsid w:val="00E137FC"/>
    <w:rsid w:val="00E1383E"/>
    <w:rsid w:val="00E14C03"/>
    <w:rsid w:val="00E15A00"/>
    <w:rsid w:val="00E16910"/>
    <w:rsid w:val="00E20042"/>
    <w:rsid w:val="00E22C1D"/>
    <w:rsid w:val="00E22F2C"/>
    <w:rsid w:val="00E241AF"/>
    <w:rsid w:val="00E242A6"/>
    <w:rsid w:val="00E247E0"/>
    <w:rsid w:val="00E25550"/>
    <w:rsid w:val="00E25CD1"/>
    <w:rsid w:val="00E2707D"/>
    <w:rsid w:val="00E3124D"/>
    <w:rsid w:val="00E31928"/>
    <w:rsid w:val="00E3230D"/>
    <w:rsid w:val="00E325FE"/>
    <w:rsid w:val="00E3493F"/>
    <w:rsid w:val="00E34D9C"/>
    <w:rsid w:val="00E35891"/>
    <w:rsid w:val="00E360D6"/>
    <w:rsid w:val="00E36517"/>
    <w:rsid w:val="00E409C6"/>
    <w:rsid w:val="00E4229C"/>
    <w:rsid w:val="00E435DA"/>
    <w:rsid w:val="00E4379B"/>
    <w:rsid w:val="00E43C03"/>
    <w:rsid w:val="00E443C8"/>
    <w:rsid w:val="00E44DE1"/>
    <w:rsid w:val="00E457F3"/>
    <w:rsid w:val="00E45A6D"/>
    <w:rsid w:val="00E460E5"/>
    <w:rsid w:val="00E469D2"/>
    <w:rsid w:val="00E47436"/>
    <w:rsid w:val="00E50C45"/>
    <w:rsid w:val="00E51448"/>
    <w:rsid w:val="00E51DB4"/>
    <w:rsid w:val="00E520B3"/>
    <w:rsid w:val="00E52511"/>
    <w:rsid w:val="00E5394B"/>
    <w:rsid w:val="00E54170"/>
    <w:rsid w:val="00E568EF"/>
    <w:rsid w:val="00E60C09"/>
    <w:rsid w:val="00E61189"/>
    <w:rsid w:val="00E615AB"/>
    <w:rsid w:val="00E63550"/>
    <w:rsid w:val="00E64B82"/>
    <w:rsid w:val="00E64C2A"/>
    <w:rsid w:val="00E6560C"/>
    <w:rsid w:val="00E65E6C"/>
    <w:rsid w:val="00E66314"/>
    <w:rsid w:val="00E66DE5"/>
    <w:rsid w:val="00E7004D"/>
    <w:rsid w:val="00E70D46"/>
    <w:rsid w:val="00E71E62"/>
    <w:rsid w:val="00E733BD"/>
    <w:rsid w:val="00E73E81"/>
    <w:rsid w:val="00E75429"/>
    <w:rsid w:val="00E76CA1"/>
    <w:rsid w:val="00E80FEE"/>
    <w:rsid w:val="00E8121B"/>
    <w:rsid w:val="00E839EB"/>
    <w:rsid w:val="00E83EFC"/>
    <w:rsid w:val="00E84507"/>
    <w:rsid w:val="00E85BA3"/>
    <w:rsid w:val="00E87AAF"/>
    <w:rsid w:val="00E913A0"/>
    <w:rsid w:val="00E91A14"/>
    <w:rsid w:val="00E92FEB"/>
    <w:rsid w:val="00E95535"/>
    <w:rsid w:val="00E95860"/>
    <w:rsid w:val="00E96BA0"/>
    <w:rsid w:val="00E97601"/>
    <w:rsid w:val="00EA0682"/>
    <w:rsid w:val="00EA27E3"/>
    <w:rsid w:val="00EA31DA"/>
    <w:rsid w:val="00EA4541"/>
    <w:rsid w:val="00EA54A5"/>
    <w:rsid w:val="00EA54EF"/>
    <w:rsid w:val="00EA57DE"/>
    <w:rsid w:val="00EA6064"/>
    <w:rsid w:val="00EA75DD"/>
    <w:rsid w:val="00EB1D63"/>
    <w:rsid w:val="00EB1E10"/>
    <w:rsid w:val="00EB220D"/>
    <w:rsid w:val="00EB3E84"/>
    <w:rsid w:val="00EB59BE"/>
    <w:rsid w:val="00EB60B0"/>
    <w:rsid w:val="00EB7176"/>
    <w:rsid w:val="00EB7A8E"/>
    <w:rsid w:val="00EC16B5"/>
    <w:rsid w:val="00EC1B8B"/>
    <w:rsid w:val="00EC1C65"/>
    <w:rsid w:val="00EC1F67"/>
    <w:rsid w:val="00EC2344"/>
    <w:rsid w:val="00EC2584"/>
    <w:rsid w:val="00EC2E8D"/>
    <w:rsid w:val="00EC3EF7"/>
    <w:rsid w:val="00EC4978"/>
    <w:rsid w:val="00EC5398"/>
    <w:rsid w:val="00EC5FF1"/>
    <w:rsid w:val="00EC62F5"/>
    <w:rsid w:val="00EC7159"/>
    <w:rsid w:val="00EC7335"/>
    <w:rsid w:val="00EC7B19"/>
    <w:rsid w:val="00EC7D35"/>
    <w:rsid w:val="00ED061A"/>
    <w:rsid w:val="00ED150E"/>
    <w:rsid w:val="00ED1754"/>
    <w:rsid w:val="00ED25F9"/>
    <w:rsid w:val="00ED605B"/>
    <w:rsid w:val="00ED794C"/>
    <w:rsid w:val="00ED7C26"/>
    <w:rsid w:val="00EE1EBC"/>
    <w:rsid w:val="00EE4C9A"/>
    <w:rsid w:val="00EE52AE"/>
    <w:rsid w:val="00EE55BC"/>
    <w:rsid w:val="00EE5A5C"/>
    <w:rsid w:val="00EE5E10"/>
    <w:rsid w:val="00EE68C6"/>
    <w:rsid w:val="00EE7A08"/>
    <w:rsid w:val="00EF0143"/>
    <w:rsid w:val="00EF2A07"/>
    <w:rsid w:val="00EF2A24"/>
    <w:rsid w:val="00EF2D81"/>
    <w:rsid w:val="00EF3482"/>
    <w:rsid w:val="00EF4ABE"/>
    <w:rsid w:val="00EF4E09"/>
    <w:rsid w:val="00EF63E6"/>
    <w:rsid w:val="00EF6A3A"/>
    <w:rsid w:val="00EF70DC"/>
    <w:rsid w:val="00F0004F"/>
    <w:rsid w:val="00F00F5F"/>
    <w:rsid w:val="00F00FB6"/>
    <w:rsid w:val="00F0352C"/>
    <w:rsid w:val="00F04B52"/>
    <w:rsid w:val="00F077C1"/>
    <w:rsid w:val="00F10752"/>
    <w:rsid w:val="00F11553"/>
    <w:rsid w:val="00F129F7"/>
    <w:rsid w:val="00F12D73"/>
    <w:rsid w:val="00F13D8C"/>
    <w:rsid w:val="00F15097"/>
    <w:rsid w:val="00F15862"/>
    <w:rsid w:val="00F15D12"/>
    <w:rsid w:val="00F16F59"/>
    <w:rsid w:val="00F17AC0"/>
    <w:rsid w:val="00F2024C"/>
    <w:rsid w:val="00F2054F"/>
    <w:rsid w:val="00F2289C"/>
    <w:rsid w:val="00F23375"/>
    <w:rsid w:val="00F24166"/>
    <w:rsid w:val="00F2541B"/>
    <w:rsid w:val="00F26116"/>
    <w:rsid w:val="00F261AC"/>
    <w:rsid w:val="00F2640C"/>
    <w:rsid w:val="00F26535"/>
    <w:rsid w:val="00F30470"/>
    <w:rsid w:val="00F30F8A"/>
    <w:rsid w:val="00F315B0"/>
    <w:rsid w:val="00F322D9"/>
    <w:rsid w:val="00F32417"/>
    <w:rsid w:val="00F350B9"/>
    <w:rsid w:val="00F36C0A"/>
    <w:rsid w:val="00F37375"/>
    <w:rsid w:val="00F37429"/>
    <w:rsid w:val="00F4082D"/>
    <w:rsid w:val="00F40C81"/>
    <w:rsid w:val="00F4162D"/>
    <w:rsid w:val="00F41684"/>
    <w:rsid w:val="00F432E1"/>
    <w:rsid w:val="00F44424"/>
    <w:rsid w:val="00F44E67"/>
    <w:rsid w:val="00F4596A"/>
    <w:rsid w:val="00F465AF"/>
    <w:rsid w:val="00F46E68"/>
    <w:rsid w:val="00F47A58"/>
    <w:rsid w:val="00F5144E"/>
    <w:rsid w:val="00F51A30"/>
    <w:rsid w:val="00F5200B"/>
    <w:rsid w:val="00F535EF"/>
    <w:rsid w:val="00F53E98"/>
    <w:rsid w:val="00F545B0"/>
    <w:rsid w:val="00F54735"/>
    <w:rsid w:val="00F5475E"/>
    <w:rsid w:val="00F56508"/>
    <w:rsid w:val="00F57AC5"/>
    <w:rsid w:val="00F625CA"/>
    <w:rsid w:val="00F63919"/>
    <w:rsid w:val="00F63FE0"/>
    <w:rsid w:val="00F64749"/>
    <w:rsid w:val="00F66EA4"/>
    <w:rsid w:val="00F701D3"/>
    <w:rsid w:val="00F7078D"/>
    <w:rsid w:val="00F7254F"/>
    <w:rsid w:val="00F72F65"/>
    <w:rsid w:val="00F744D9"/>
    <w:rsid w:val="00F745BA"/>
    <w:rsid w:val="00F74E7A"/>
    <w:rsid w:val="00F75FF5"/>
    <w:rsid w:val="00F76315"/>
    <w:rsid w:val="00F81D81"/>
    <w:rsid w:val="00F824CE"/>
    <w:rsid w:val="00F83591"/>
    <w:rsid w:val="00F848A2"/>
    <w:rsid w:val="00F848F0"/>
    <w:rsid w:val="00F85504"/>
    <w:rsid w:val="00F877A6"/>
    <w:rsid w:val="00F90929"/>
    <w:rsid w:val="00F910F2"/>
    <w:rsid w:val="00F91651"/>
    <w:rsid w:val="00F92813"/>
    <w:rsid w:val="00F94D75"/>
    <w:rsid w:val="00F956CA"/>
    <w:rsid w:val="00F969B7"/>
    <w:rsid w:val="00F97D7C"/>
    <w:rsid w:val="00FA2059"/>
    <w:rsid w:val="00FA2901"/>
    <w:rsid w:val="00FA34D0"/>
    <w:rsid w:val="00FA3AE9"/>
    <w:rsid w:val="00FA50C9"/>
    <w:rsid w:val="00FA5687"/>
    <w:rsid w:val="00FA6BD1"/>
    <w:rsid w:val="00FB3149"/>
    <w:rsid w:val="00FB39C4"/>
    <w:rsid w:val="00FB4466"/>
    <w:rsid w:val="00FB47FD"/>
    <w:rsid w:val="00FB4E74"/>
    <w:rsid w:val="00FB7228"/>
    <w:rsid w:val="00FB733A"/>
    <w:rsid w:val="00FB7A17"/>
    <w:rsid w:val="00FB7C85"/>
    <w:rsid w:val="00FC0DFF"/>
    <w:rsid w:val="00FC11DF"/>
    <w:rsid w:val="00FC194B"/>
    <w:rsid w:val="00FC2257"/>
    <w:rsid w:val="00FC4137"/>
    <w:rsid w:val="00FC4EB9"/>
    <w:rsid w:val="00FC55A5"/>
    <w:rsid w:val="00FC57EF"/>
    <w:rsid w:val="00FC747F"/>
    <w:rsid w:val="00FD01B5"/>
    <w:rsid w:val="00FD1233"/>
    <w:rsid w:val="00FD1ECD"/>
    <w:rsid w:val="00FD342C"/>
    <w:rsid w:val="00FD4604"/>
    <w:rsid w:val="00FD5594"/>
    <w:rsid w:val="00FD5866"/>
    <w:rsid w:val="00FD63D4"/>
    <w:rsid w:val="00FD6BB7"/>
    <w:rsid w:val="00FD70BF"/>
    <w:rsid w:val="00FE020A"/>
    <w:rsid w:val="00FE14E8"/>
    <w:rsid w:val="00FE2331"/>
    <w:rsid w:val="00FE3174"/>
    <w:rsid w:val="00FE381D"/>
    <w:rsid w:val="00FE3857"/>
    <w:rsid w:val="00FE496D"/>
    <w:rsid w:val="00FE51F1"/>
    <w:rsid w:val="00FE5A82"/>
    <w:rsid w:val="00FE700B"/>
    <w:rsid w:val="00FE7770"/>
    <w:rsid w:val="00FE7A33"/>
    <w:rsid w:val="00FE7BBB"/>
    <w:rsid w:val="00FE7D0C"/>
    <w:rsid w:val="00FF02B6"/>
    <w:rsid w:val="00FF0992"/>
    <w:rsid w:val="00FF0B6D"/>
    <w:rsid w:val="00FF0BC2"/>
    <w:rsid w:val="00FF1895"/>
    <w:rsid w:val="00FF1DEE"/>
    <w:rsid w:val="00FF2340"/>
    <w:rsid w:val="00FF4A20"/>
    <w:rsid w:val="00FF4DFE"/>
    <w:rsid w:val="00FF51F3"/>
    <w:rsid w:val="00FF6D66"/>
    <w:rsid w:val="00FF703A"/>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4f81bd" stroke="f" strokecolor="#737373">
      <v:fill color="#4f81bd" color2="#a7bfde" on="f" type="pattern"/>
      <v:stroke color="#737373"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06F2"/>
    <w:rPr>
      <w:rFonts w:ascii="Times New Roman" w:hAnsi="Times New Roman"/>
      <w:lang w:val="es-ES" w:eastAsia="en-US"/>
    </w:rPr>
  </w:style>
  <w:style w:type="paragraph" w:styleId="Ttulo1">
    <w:name w:val="heading 1"/>
    <w:basedOn w:val="Normal"/>
    <w:next w:val="Normal"/>
    <w:link w:val="Ttulo1Car"/>
    <w:qFormat/>
    <w:rsid w:val="004D2E79"/>
    <w:pPr>
      <w:keepNext/>
      <w:numPr>
        <w:numId w:val="16"/>
      </w:numPr>
      <w:jc w:val="center"/>
      <w:outlineLvl w:val="0"/>
    </w:pPr>
    <w:rPr>
      <w:rFonts w:ascii="Arial" w:hAnsi="Arial" w:cs="Arial"/>
      <w:b/>
      <w:bCs/>
      <w:sz w:val="48"/>
      <w:szCs w:val="22"/>
      <w:lang w:val="es-MX"/>
    </w:rPr>
  </w:style>
  <w:style w:type="paragraph" w:styleId="Ttulo2">
    <w:name w:val="heading 2"/>
    <w:basedOn w:val="Normal"/>
    <w:next w:val="Normal"/>
    <w:link w:val="Ttulo2Car"/>
    <w:qFormat/>
    <w:rsid w:val="002D5D63"/>
    <w:pPr>
      <w:keepNext/>
      <w:numPr>
        <w:numId w:val="17"/>
      </w:numPr>
      <w:jc w:val="center"/>
      <w:outlineLvl w:val="1"/>
    </w:pPr>
    <w:rPr>
      <w:b/>
      <w:bCs/>
      <w:sz w:val="44"/>
      <w:szCs w:val="24"/>
      <w:lang w:val="es-MX"/>
    </w:rPr>
  </w:style>
  <w:style w:type="paragraph" w:styleId="Ttulo3">
    <w:name w:val="heading 3"/>
    <w:basedOn w:val="Normal"/>
    <w:next w:val="Normal"/>
    <w:link w:val="Ttulo3Car"/>
    <w:qFormat/>
    <w:rsid w:val="00DD7264"/>
    <w:pPr>
      <w:keepNext/>
      <w:numPr>
        <w:numId w:val="18"/>
      </w:numPr>
      <w:outlineLvl w:val="2"/>
    </w:pPr>
    <w:rPr>
      <w:rFonts w:ascii="Arial" w:hAnsi="Arial" w:cs="Arial"/>
      <w:b/>
      <w:bCs/>
      <w:sz w:val="22"/>
      <w:szCs w:val="22"/>
      <w:lang w:val="es-MX"/>
    </w:rPr>
  </w:style>
  <w:style w:type="paragraph" w:styleId="Ttulo4">
    <w:name w:val="heading 4"/>
    <w:basedOn w:val="Normal"/>
    <w:next w:val="Normal"/>
    <w:link w:val="Ttulo4Car"/>
    <w:qFormat/>
    <w:rsid w:val="00681A1A"/>
    <w:pPr>
      <w:keepNext/>
      <w:tabs>
        <w:tab w:val="left" w:pos="3686"/>
      </w:tabs>
      <w:outlineLvl w:val="3"/>
    </w:pPr>
    <w:rPr>
      <w:rFonts w:ascii="Arial" w:hAnsi="Arial" w:cs="Arial"/>
      <w:b/>
      <w:bCs/>
      <w:sz w:val="28"/>
      <w:szCs w:val="28"/>
      <w:lang w:val="es-MX"/>
    </w:rPr>
  </w:style>
  <w:style w:type="paragraph" w:styleId="Ttulo5">
    <w:name w:val="heading 5"/>
    <w:basedOn w:val="Normal"/>
    <w:next w:val="Normal"/>
    <w:link w:val="Ttulo5Car"/>
    <w:qFormat/>
    <w:rsid w:val="00681A1A"/>
    <w:pPr>
      <w:keepNext/>
      <w:tabs>
        <w:tab w:val="left" w:pos="3686"/>
      </w:tabs>
      <w:outlineLvl w:val="4"/>
    </w:pPr>
    <w:rPr>
      <w:rFonts w:ascii="Arial" w:hAnsi="Arial" w:cs="Arial"/>
      <w:sz w:val="28"/>
      <w:szCs w:val="28"/>
      <w:lang w:val="es-MX"/>
    </w:rPr>
  </w:style>
  <w:style w:type="paragraph" w:styleId="Ttulo6">
    <w:name w:val="heading 6"/>
    <w:basedOn w:val="Normal"/>
    <w:next w:val="Normal"/>
    <w:link w:val="Ttulo6Car"/>
    <w:qFormat/>
    <w:rsid w:val="00681A1A"/>
    <w:pPr>
      <w:keepNext/>
      <w:ind w:left="708"/>
      <w:outlineLvl w:val="5"/>
    </w:pPr>
    <w:rPr>
      <w:rFonts w:ascii="Arial" w:hAnsi="Arial" w:cs="Arial"/>
      <w:sz w:val="24"/>
      <w:szCs w:val="24"/>
      <w:lang w:val="es-MX"/>
    </w:rPr>
  </w:style>
  <w:style w:type="paragraph" w:styleId="Ttulo7">
    <w:name w:val="heading 7"/>
    <w:basedOn w:val="Normal"/>
    <w:next w:val="Normal"/>
    <w:link w:val="Ttulo7Car"/>
    <w:qFormat/>
    <w:rsid w:val="00681A1A"/>
    <w:pPr>
      <w:keepNext/>
      <w:tabs>
        <w:tab w:val="left" w:pos="3828"/>
      </w:tabs>
      <w:ind w:left="3828"/>
      <w:outlineLvl w:val="6"/>
    </w:pPr>
    <w:rPr>
      <w:rFonts w:ascii="Arial" w:hAnsi="Arial" w:cs="Arial"/>
      <w:sz w:val="24"/>
      <w:szCs w:val="24"/>
      <w:lang w:val="es-MX"/>
    </w:rPr>
  </w:style>
  <w:style w:type="paragraph" w:styleId="Ttulo8">
    <w:name w:val="heading 8"/>
    <w:basedOn w:val="Normal"/>
    <w:next w:val="Normal"/>
    <w:link w:val="Ttulo8Car"/>
    <w:qFormat/>
    <w:rsid w:val="00681A1A"/>
    <w:pPr>
      <w:keepNext/>
      <w:jc w:val="center"/>
      <w:outlineLvl w:val="7"/>
    </w:pPr>
    <w:rPr>
      <w:rFonts w:ascii="Arial" w:hAnsi="Arial" w:cs="Arial"/>
      <w:b/>
      <w:bCs/>
      <w:sz w:val="24"/>
      <w:szCs w:val="24"/>
      <w:lang w:val="es-MX"/>
    </w:rPr>
  </w:style>
  <w:style w:type="paragraph" w:styleId="Ttulo9">
    <w:name w:val="heading 9"/>
    <w:basedOn w:val="Normal"/>
    <w:next w:val="Normal"/>
    <w:link w:val="Ttulo9Car"/>
    <w:qFormat/>
    <w:rsid w:val="00681A1A"/>
    <w:pPr>
      <w:keepNext/>
      <w:pBdr>
        <w:top w:val="single" w:sz="8" w:space="1" w:color="auto"/>
        <w:left w:val="single" w:sz="8" w:space="2" w:color="auto"/>
        <w:bottom w:val="single" w:sz="8" w:space="1" w:color="auto"/>
        <w:right w:val="single" w:sz="8" w:space="4" w:color="auto"/>
      </w:pBdr>
      <w:jc w:val="center"/>
      <w:outlineLvl w:val="8"/>
    </w:pPr>
    <w:rPr>
      <w:b/>
      <w:bCs/>
      <w:sz w:val="24"/>
      <w:szCs w:val="24"/>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4D2E79"/>
    <w:rPr>
      <w:rFonts w:ascii="Arial" w:hAnsi="Arial" w:cs="Arial"/>
      <w:b/>
      <w:bCs/>
      <w:sz w:val="48"/>
      <w:szCs w:val="22"/>
      <w:lang w:val="es-MX" w:eastAsia="en-US"/>
    </w:rPr>
  </w:style>
  <w:style w:type="character" w:customStyle="1" w:styleId="Ttulo2Car">
    <w:name w:val="Título 2 Car"/>
    <w:basedOn w:val="Fuentedeprrafopredeter"/>
    <w:link w:val="Ttulo2"/>
    <w:locked/>
    <w:rsid w:val="002D5D63"/>
    <w:rPr>
      <w:rFonts w:ascii="Times New Roman" w:hAnsi="Times New Roman"/>
      <w:b/>
      <w:bCs/>
      <w:sz w:val="44"/>
      <w:szCs w:val="24"/>
      <w:lang w:val="es-MX" w:eastAsia="en-US"/>
    </w:rPr>
  </w:style>
  <w:style w:type="character" w:customStyle="1" w:styleId="Ttulo3Car">
    <w:name w:val="Título 3 Car"/>
    <w:basedOn w:val="Fuentedeprrafopredeter"/>
    <w:link w:val="Ttulo3"/>
    <w:locked/>
    <w:rsid w:val="00DD7264"/>
    <w:rPr>
      <w:rFonts w:ascii="Arial" w:hAnsi="Arial" w:cs="Arial"/>
      <w:b/>
      <w:bCs/>
      <w:sz w:val="22"/>
      <w:szCs w:val="22"/>
      <w:lang w:val="es-MX" w:eastAsia="en-US"/>
    </w:rPr>
  </w:style>
  <w:style w:type="character" w:customStyle="1" w:styleId="Ttulo4Car">
    <w:name w:val="Título 4 Car"/>
    <w:basedOn w:val="Fuentedeprrafopredeter"/>
    <w:link w:val="Ttulo4"/>
    <w:locked/>
    <w:rsid w:val="00681A1A"/>
    <w:rPr>
      <w:rFonts w:ascii="Arial" w:hAnsi="Arial" w:cs="Arial"/>
      <w:b/>
      <w:bCs/>
      <w:sz w:val="20"/>
      <w:szCs w:val="20"/>
      <w:lang w:val="es-MX"/>
    </w:rPr>
  </w:style>
  <w:style w:type="character" w:customStyle="1" w:styleId="Ttulo5Car">
    <w:name w:val="Título 5 Car"/>
    <w:basedOn w:val="Fuentedeprrafopredeter"/>
    <w:link w:val="Ttulo5"/>
    <w:locked/>
    <w:rsid w:val="00681A1A"/>
    <w:rPr>
      <w:rFonts w:ascii="Arial" w:hAnsi="Arial" w:cs="Arial"/>
      <w:sz w:val="20"/>
      <w:szCs w:val="20"/>
      <w:lang w:val="es-MX"/>
    </w:rPr>
  </w:style>
  <w:style w:type="character" w:customStyle="1" w:styleId="Ttulo6Car">
    <w:name w:val="Título 6 Car"/>
    <w:basedOn w:val="Fuentedeprrafopredeter"/>
    <w:link w:val="Ttulo6"/>
    <w:locked/>
    <w:rsid w:val="00681A1A"/>
    <w:rPr>
      <w:rFonts w:ascii="Arial" w:hAnsi="Arial" w:cs="Arial"/>
      <w:sz w:val="20"/>
      <w:szCs w:val="20"/>
      <w:lang w:val="es-MX"/>
    </w:rPr>
  </w:style>
  <w:style w:type="character" w:customStyle="1" w:styleId="Ttulo7Car">
    <w:name w:val="Título 7 Car"/>
    <w:basedOn w:val="Fuentedeprrafopredeter"/>
    <w:link w:val="Ttulo7"/>
    <w:locked/>
    <w:rsid w:val="00681A1A"/>
    <w:rPr>
      <w:rFonts w:ascii="Arial" w:hAnsi="Arial" w:cs="Arial"/>
      <w:sz w:val="20"/>
      <w:szCs w:val="20"/>
      <w:lang w:val="es-MX"/>
    </w:rPr>
  </w:style>
  <w:style w:type="character" w:customStyle="1" w:styleId="Ttulo8Car">
    <w:name w:val="Título 8 Car"/>
    <w:basedOn w:val="Fuentedeprrafopredeter"/>
    <w:link w:val="Ttulo8"/>
    <w:locked/>
    <w:rsid w:val="00681A1A"/>
    <w:rPr>
      <w:rFonts w:ascii="Arial" w:hAnsi="Arial" w:cs="Arial"/>
      <w:b/>
      <w:bCs/>
      <w:sz w:val="20"/>
      <w:szCs w:val="20"/>
      <w:lang w:val="es-MX"/>
    </w:rPr>
  </w:style>
  <w:style w:type="character" w:customStyle="1" w:styleId="Ttulo9Car">
    <w:name w:val="Título 9 Car"/>
    <w:basedOn w:val="Fuentedeprrafopredeter"/>
    <w:link w:val="Ttulo9"/>
    <w:locked/>
    <w:rsid w:val="00681A1A"/>
    <w:rPr>
      <w:rFonts w:ascii="Times New Roman" w:hAnsi="Times New Roman" w:cs="Times New Roman"/>
      <w:b/>
      <w:bCs/>
      <w:sz w:val="20"/>
      <w:szCs w:val="20"/>
      <w:lang w:val="es-MX"/>
    </w:rPr>
  </w:style>
  <w:style w:type="paragraph" w:styleId="Textoindependiente">
    <w:name w:val="Body Text"/>
    <w:basedOn w:val="Normal"/>
    <w:link w:val="TextoindependienteCar"/>
    <w:rsid w:val="00681A1A"/>
    <w:pPr>
      <w:pBdr>
        <w:top w:val="single" w:sz="4" w:space="1" w:color="auto"/>
        <w:left w:val="single" w:sz="4" w:space="3" w:color="auto"/>
        <w:bottom w:val="single" w:sz="4" w:space="1" w:color="auto"/>
        <w:right w:val="single" w:sz="4" w:space="4" w:color="auto"/>
      </w:pBdr>
      <w:jc w:val="both"/>
    </w:pPr>
    <w:rPr>
      <w:rFonts w:ascii="Arial" w:hAnsi="Arial" w:cs="Arial"/>
      <w:sz w:val="22"/>
      <w:szCs w:val="22"/>
      <w:lang w:val="es-MX"/>
    </w:rPr>
  </w:style>
  <w:style w:type="character" w:customStyle="1" w:styleId="TextoindependienteCar">
    <w:name w:val="Texto independiente Car"/>
    <w:basedOn w:val="Fuentedeprrafopredeter"/>
    <w:link w:val="Textoindependiente"/>
    <w:locked/>
    <w:rsid w:val="00681A1A"/>
    <w:rPr>
      <w:rFonts w:ascii="Arial" w:hAnsi="Arial" w:cs="Arial"/>
      <w:sz w:val="20"/>
      <w:szCs w:val="20"/>
      <w:lang w:val="es-MX"/>
    </w:rPr>
  </w:style>
  <w:style w:type="paragraph" w:styleId="Textoindependiente2">
    <w:name w:val="Body Text 2"/>
    <w:basedOn w:val="Normal"/>
    <w:link w:val="Textoindependiente2Car"/>
    <w:rsid w:val="00681A1A"/>
    <w:pPr>
      <w:pBdr>
        <w:top w:val="single" w:sz="4" w:space="1" w:color="auto"/>
        <w:left w:val="single" w:sz="4" w:space="4" w:color="auto"/>
        <w:bottom w:val="single" w:sz="4" w:space="1" w:color="auto"/>
        <w:right w:val="single" w:sz="4" w:space="4" w:color="auto"/>
      </w:pBdr>
      <w:jc w:val="center"/>
    </w:pPr>
    <w:rPr>
      <w:b/>
      <w:bCs/>
      <w:i/>
      <w:iCs/>
      <w:sz w:val="28"/>
      <w:szCs w:val="28"/>
      <w:lang w:val="es-MX"/>
    </w:rPr>
  </w:style>
  <w:style w:type="character" w:customStyle="1" w:styleId="Textoindependiente2Car">
    <w:name w:val="Texto independiente 2 Car"/>
    <w:basedOn w:val="Fuentedeprrafopredeter"/>
    <w:link w:val="Textoindependiente2"/>
    <w:locked/>
    <w:rsid w:val="00681A1A"/>
    <w:rPr>
      <w:rFonts w:ascii="Times New Roman" w:hAnsi="Times New Roman" w:cs="Times New Roman"/>
      <w:b/>
      <w:bCs/>
      <w:i/>
      <w:iCs/>
      <w:sz w:val="20"/>
      <w:szCs w:val="20"/>
      <w:lang w:val="es-MX"/>
    </w:rPr>
  </w:style>
  <w:style w:type="paragraph" w:styleId="Sangradetextonormal">
    <w:name w:val="Body Text Indent"/>
    <w:aliases w:val="Sangría de t. independiente"/>
    <w:basedOn w:val="Normal"/>
    <w:link w:val="SangradetextonormalCar"/>
    <w:rsid w:val="00681A1A"/>
    <w:pPr>
      <w:tabs>
        <w:tab w:val="left" w:pos="3686"/>
      </w:tabs>
      <w:ind w:left="3686"/>
    </w:pPr>
    <w:rPr>
      <w:rFonts w:ascii="Arial" w:hAnsi="Arial" w:cs="Arial"/>
      <w:sz w:val="24"/>
      <w:szCs w:val="24"/>
      <w:lang w:val="es-MX"/>
    </w:rPr>
  </w:style>
  <w:style w:type="character" w:customStyle="1" w:styleId="SangradetextonormalCar">
    <w:name w:val="Sangría de texto normal Car"/>
    <w:aliases w:val="Sangría de t. independiente Car"/>
    <w:basedOn w:val="Fuentedeprrafopredeter"/>
    <w:link w:val="Sangradetextonormal"/>
    <w:locked/>
    <w:rsid w:val="00681A1A"/>
    <w:rPr>
      <w:rFonts w:ascii="Arial" w:hAnsi="Arial" w:cs="Arial"/>
      <w:sz w:val="20"/>
      <w:szCs w:val="20"/>
      <w:lang w:val="es-MX"/>
    </w:rPr>
  </w:style>
  <w:style w:type="character" w:customStyle="1" w:styleId="DocumentMapChar">
    <w:name w:val="Document Map Char"/>
    <w:semiHidden/>
    <w:locked/>
    <w:rsid w:val="00681A1A"/>
    <w:rPr>
      <w:rFonts w:ascii="Tahoma" w:hAnsi="Tahoma"/>
      <w:sz w:val="20"/>
      <w:shd w:val="clear" w:color="auto" w:fill="000080"/>
    </w:rPr>
  </w:style>
  <w:style w:type="paragraph" w:styleId="Mapadeldocumento">
    <w:name w:val="Document Map"/>
    <w:basedOn w:val="Normal"/>
    <w:link w:val="MapadeldocumentoCar"/>
    <w:semiHidden/>
    <w:rsid w:val="00681A1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semiHidden/>
    <w:locked/>
    <w:rsid w:val="007747F4"/>
    <w:rPr>
      <w:rFonts w:ascii="Times New Roman" w:hAnsi="Times New Roman" w:cs="Times New Roman"/>
      <w:sz w:val="2"/>
      <w:szCs w:val="2"/>
      <w:lang w:eastAsia="en-US"/>
    </w:rPr>
  </w:style>
  <w:style w:type="paragraph" w:styleId="Piedepgina">
    <w:name w:val="footer"/>
    <w:basedOn w:val="Normal"/>
    <w:link w:val="PiedepginaCar"/>
    <w:uiPriority w:val="99"/>
    <w:rsid w:val="00681A1A"/>
    <w:pPr>
      <w:tabs>
        <w:tab w:val="center" w:pos="4419"/>
        <w:tab w:val="right" w:pos="8838"/>
      </w:tabs>
    </w:pPr>
  </w:style>
  <w:style w:type="character" w:customStyle="1" w:styleId="PiedepginaCar">
    <w:name w:val="Pie de página Car"/>
    <w:basedOn w:val="Fuentedeprrafopredeter"/>
    <w:link w:val="Piedepgina"/>
    <w:uiPriority w:val="99"/>
    <w:locked/>
    <w:rsid w:val="00681A1A"/>
    <w:rPr>
      <w:rFonts w:ascii="Times New Roman" w:hAnsi="Times New Roman" w:cs="Times New Roman"/>
      <w:sz w:val="20"/>
      <w:szCs w:val="20"/>
    </w:rPr>
  </w:style>
  <w:style w:type="character" w:styleId="Nmerodepgina">
    <w:name w:val="page number"/>
    <w:basedOn w:val="Fuentedeprrafopredeter"/>
    <w:rsid w:val="00681A1A"/>
    <w:rPr>
      <w:rFonts w:cs="Times New Roman"/>
    </w:rPr>
  </w:style>
  <w:style w:type="paragraph" w:styleId="Encabezado">
    <w:name w:val="header"/>
    <w:basedOn w:val="Normal"/>
    <w:link w:val="EncabezadoCar"/>
    <w:uiPriority w:val="99"/>
    <w:rsid w:val="00681A1A"/>
    <w:pPr>
      <w:tabs>
        <w:tab w:val="center" w:pos="4419"/>
        <w:tab w:val="right" w:pos="8838"/>
      </w:tabs>
    </w:pPr>
  </w:style>
  <w:style w:type="character" w:customStyle="1" w:styleId="EncabezadoCar">
    <w:name w:val="Encabezado Car"/>
    <w:basedOn w:val="Fuentedeprrafopredeter"/>
    <w:link w:val="Encabezado"/>
    <w:uiPriority w:val="99"/>
    <w:locked/>
    <w:rsid w:val="00681A1A"/>
    <w:rPr>
      <w:rFonts w:ascii="Times New Roman" w:hAnsi="Times New Roman" w:cs="Times New Roman"/>
      <w:sz w:val="20"/>
      <w:szCs w:val="20"/>
    </w:rPr>
  </w:style>
  <w:style w:type="paragraph" w:styleId="Sangra2detindependiente">
    <w:name w:val="Body Text Indent 2"/>
    <w:basedOn w:val="Normal"/>
    <w:link w:val="Sangra2detindependienteCar"/>
    <w:rsid w:val="00681A1A"/>
    <w:pPr>
      <w:ind w:left="1418" w:hanging="5"/>
    </w:pPr>
    <w:rPr>
      <w:rFonts w:ascii="Arial" w:hAnsi="Arial" w:cs="Arial"/>
      <w:sz w:val="24"/>
      <w:szCs w:val="24"/>
    </w:rPr>
  </w:style>
  <w:style w:type="character" w:customStyle="1" w:styleId="Sangra2detindependienteCar">
    <w:name w:val="Sangría 2 de t. independiente Car"/>
    <w:basedOn w:val="Fuentedeprrafopredeter"/>
    <w:link w:val="Sangra2detindependiente"/>
    <w:locked/>
    <w:rsid w:val="00681A1A"/>
    <w:rPr>
      <w:rFonts w:ascii="Arial" w:hAnsi="Arial" w:cs="Arial"/>
      <w:sz w:val="20"/>
      <w:szCs w:val="20"/>
    </w:rPr>
  </w:style>
  <w:style w:type="paragraph" w:styleId="Sangra3detindependiente">
    <w:name w:val="Body Text Indent 3"/>
    <w:basedOn w:val="Normal"/>
    <w:link w:val="Sangra3detindependienteCar"/>
    <w:rsid w:val="00681A1A"/>
    <w:pPr>
      <w:ind w:left="708"/>
    </w:pPr>
    <w:rPr>
      <w:rFonts w:ascii="Arial" w:hAnsi="Arial" w:cs="Arial"/>
      <w:sz w:val="24"/>
      <w:szCs w:val="24"/>
    </w:rPr>
  </w:style>
  <w:style w:type="character" w:customStyle="1" w:styleId="Sangra3detindependienteCar">
    <w:name w:val="Sangría 3 de t. independiente Car"/>
    <w:basedOn w:val="Fuentedeprrafopredeter"/>
    <w:link w:val="Sangra3detindependiente"/>
    <w:locked/>
    <w:rsid w:val="00681A1A"/>
    <w:rPr>
      <w:rFonts w:ascii="Arial" w:hAnsi="Arial" w:cs="Arial"/>
      <w:sz w:val="20"/>
      <w:szCs w:val="20"/>
    </w:rPr>
  </w:style>
  <w:style w:type="paragraph" w:styleId="Epgrafe">
    <w:name w:val="caption"/>
    <w:basedOn w:val="Normal"/>
    <w:next w:val="Normal"/>
    <w:qFormat/>
    <w:rsid w:val="00681A1A"/>
    <w:pPr>
      <w:jc w:val="center"/>
    </w:pPr>
    <w:rPr>
      <w:rFonts w:ascii="Arial" w:hAnsi="Arial" w:cs="Arial"/>
      <w:b/>
      <w:bCs/>
      <w:sz w:val="24"/>
      <w:szCs w:val="24"/>
      <w:lang w:val="es-MX"/>
    </w:rPr>
  </w:style>
  <w:style w:type="paragraph" w:styleId="Textoindependiente3">
    <w:name w:val="Body Text 3"/>
    <w:basedOn w:val="Normal"/>
    <w:link w:val="Textoindependiente3Car"/>
    <w:rsid w:val="00681A1A"/>
    <w:pPr>
      <w:jc w:val="both"/>
    </w:pPr>
    <w:rPr>
      <w:rFonts w:ascii="Arial" w:hAnsi="Arial" w:cs="Arial"/>
      <w:sz w:val="24"/>
      <w:szCs w:val="24"/>
    </w:rPr>
  </w:style>
  <w:style w:type="character" w:customStyle="1" w:styleId="Textoindependiente3Car">
    <w:name w:val="Texto independiente 3 Car"/>
    <w:basedOn w:val="Fuentedeprrafopredeter"/>
    <w:link w:val="Textoindependiente3"/>
    <w:locked/>
    <w:rsid w:val="00681A1A"/>
    <w:rPr>
      <w:rFonts w:ascii="Arial" w:hAnsi="Arial" w:cs="Arial"/>
      <w:sz w:val="20"/>
      <w:szCs w:val="20"/>
    </w:rPr>
  </w:style>
  <w:style w:type="paragraph" w:customStyle="1" w:styleId="2">
    <w:name w:val="2"/>
    <w:basedOn w:val="Normal"/>
    <w:next w:val="Sangradetextonormal"/>
    <w:rsid w:val="00681A1A"/>
    <w:pPr>
      <w:tabs>
        <w:tab w:val="left" w:pos="3686"/>
      </w:tabs>
      <w:ind w:left="3686"/>
    </w:pPr>
    <w:rPr>
      <w:rFonts w:ascii="Arial" w:hAnsi="Arial" w:cs="Arial"/>
      <w:sz w:val="24"/>
      <w:szCs w:val="24"/>
      <w:lang w:val="es-MX"/>
    </w:rPr>
  </w:style>
  <w:style w:type="paragraph" w:customStyle="1" w:styleId="1">
    <w:name w:val="1"/>
    <w:basedOn w:val="Normal"/>
    <w:next w:val="Sangradetextonormal"/>
    <w:rsid w:val="00681A1A"/>
    <w:pPr>
      <w:tabs>
        <w:tab w:val="left" w:pos="3686"/>
      </w:tabs>
      <w:ind w:left="3686"/>
    </w:pPr>
    <w:rPr>
      <w:rFonts w:ascii="Arial" w:hAnsi="Arial" w:cs="Arial"/>
      <w:sz w:val="24"/>
      <w:szCs w:val="24"/>
      <w:lang w:val="es-MX"/>
    </w:rPr>
  </w:style>
  <w:style w:type="character" w:customStyle="1" w:styleId="Ttulo21">
    <w:name w:val="Título 21"/>
    <w:aliases w:val="Título 2 Car Car Car Car Car Car Car Car Car Car Car Car Car Car Car Car Car Car Car"/>
    <w:basedOn w:val="Fuentedeprrafopredeter"/>
    <w:rsid w:val="00681A1A"/>
    <w:rPr>
      <w:rFonts w:ascii="Arial" w:hAnsi="Arial" w:cs="Arial"/>
      <w:b/>
      <w:bCs/>
      <w:sz w:val="24"/>
      <w:szCs w:val="24"/>
      <w:lang w:val="es-MX" w:eastAsia="en-US"/>
    </w:rPr>
  </w:style>
  <w:style w:type="paragraph" w:styleId="Textodeglobo">
    <w:name w:val="Balloon Text"/>
    <w:basedOn w:val="Normal"/>
    <w:link w:val="TextodegloboCar"/>
    <w:semiHidden/>
    <w:rsid w:val="00681A1A"/>
    <w:rPr>
      <w:rFonts w:ascii="Tahoma" w:hAnsi="Tahoma" w:cs="Tahoma"/>
      <w:sz w:val="16"/>
      <w:szCs w:val="16"/>
    </w:rPr>
  </w:style>
  <w:style w:type="character" w:customStyle="1" w:styleId="TextodegloboCar">
    <w:name w:val="Texto de globo Car"/>
    <w:basedOn w:val="Fuentedeprrafopredeter"/>
    <w:link w:val="Textodeglobo"/>
    <w:semiHidden/>
    <w:locked/>
    <w:rsid w:val="00681A1A"/>
    <w:rPr>
      <w:rFonts w:ascii="Tahoma" w:hAnsi="Tahoma" w:cs="Tahoma"/>
      <w:sz w:val="16"/>
      <w:szCs w:val="16"/>
    </w:rPr>
  </w:style>
  <w:style w:type="paragraph" w:customStyle="1" w:styleId="Prrafodelista1">
    <w:name w:val="Párrafo de lista1"/>
    <w:basedOn w:val="Normal"/>
    <w:rsid w:val="00681A1A"/>
    <w:pPr>
      <w:spacing w:after="200" w:line="276" w:lineRule="auto"/>
      <w:ind w:left="720"/>
    </w:pPr>
    <w:rPr>
      <w:rFonts w:ascii="Calibri" w:hAnsi="Calibri" w:cs="Calibri"/>
      <w:sz w:val="22"/>
      <w:szCs w:val="22"/>
      <w:lang w:val="es-HN"/>
    </w:rPr>
  </w:style>
  <w:style w:type="character" w:styleId="Hipervnculovisitado">
    <w:name w:val="FollowedHyperlink"/>
    <w:basedOn w:val="Fuentedeprrafopredeter"/>
    <w:rsid w:val="00681A1A"/>
    <w:rPr>
      <w:rFonts w:cs="Times New Roman"/>
      <w:color w:val="800080"/>
      <w:u w:val="single"/>
    </w:rPr>
  </w:style>
  <w:style w:type="table" w:customStyle="1" w:styleId="Cuadrculavistosa-nfasis31">
    <w:name w:val="Cuadrícula vistosa - Énfasis 31"/>
    <w:rsid w:val="00681A1A"/>
    <w:rPr>
      <w:rFonts w:ascii="Times New Roman" w:hAnsi="Times New Roman"/>
      <w:color w:val="000000"/>
      <w:lang w:val="es-HN" w:eastAsia="es-HN"/>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Listavistosa-nfasis31">
    <w:name w:val="Lista vistosa - Énfasis 31"/>
    <w:rsid w:val="00681A1A"/>
    <w:rPr>
      <w:rFonts w:ascii="Times New Roman" w:hAnsi="Times New Roman"/>
      <w:color w:val="000000"/>
      <w:lang w:val="es-HN" w:eastAsia="es-HN"/>
    </w:rPr>
    <w:tblPr>
      <w:tblStyleRowBandSize w:val="1"/>
      <w:tblStyleColBandSize w:val="1"/>
      <w:tblCellMar>
        <w:top w:w="0" w:type="dxa"/>
        <w:left w:w="108" w:type="dxa"/>
        <w:bottom w:w="0" w:type="dxa"/>
        <w:right w:w="108" w:type="dxa"/>
      </w:tblCellMar>
    </w:tblPr>
    <w:tcPr>
      <w:shd w:val="clear" w:color="auto" w:fill="F5F8EE"/>
    </w:tcPr>
  </w:style>
  <w:style w:type="table" w:customStyle="1" w:styleId="Listavistosa-nfasis41">
    <w:name w:val="Lista vistosa - Énfasis 41"/>
    <w:rsid w:val="00681A1A"/>
    <w:rPr>
      <w:rFonts w:ascii="Times New Roman" w:hAnsi="Times New Roman"/>
      <w:color w:val="000000"/>
      <w:lang w:val="es-HN" w:eastAsia="es-HN"/>
    </w:rPr>
    <w:tblPr>
      <w:tblStyleRowBandSize w:val="1"/>
      <w:tblStyleColBandSize w:val="1"/>
      <w:tblCellMar>
        <w:top w:w="0" w:type="dxa"/>
        <w:left w:w="108" w:type="dxa"/>
        <w:bottom w:w="0" w:type="dxa"/>
        <w:right w:w="108" w:type="dxa"/>
      </w:tblCellMar>
    </w:tblPr>
    <w:tcPr>
      <w:shd w:val="clear" w:color="auto" w:fill="F2EFF6"/>
    </w:tcPr>
  </w:style>
  <w:style w:type="paragraph" w:customStyle="1" w:styleId="TtulodeTDC1">
    <w:name w:val="Título de TDC1"/>
    <w:basedOn w:val="Ttulo1"/>
    <w:next w:val="Normal"/>
    <w:rsid w:val="00681A1A"/>
    <w:pPr>
      <w:keepLines/>
      <w:spacing w:before="480" w:line="276" w:lineRule="auto"/>
      <w:jc w:val="left"/>
      <w:outlineLvl w:val="9"/>
    </w:pPr>
    <w:rPr>
      <w:rFonts w:ascii="Cambria" w:hAnsi="Cambria" w:cs="Cambria"/>
      <w:color w:val="365F91"/>
      <w:sz w:val="28"/>
      <w:szCs w:val="28"/>
      <w:lang w:val="es-ES"/>
    </w:rPr>
  </w:style>
  <w:style w:type="paragraph" w:styleId="TDC2">
    <w:name w:val="toc 2"/>
    <w:basedOn w:val="Normal"/>
    <w:next w:val="Normal"/>
    <w:autoRedefine/>
    <w:uiPriority w:val="39"/>
    <w:qFormat/>
    <w:rsid w:val="009F31B5"/>
    <w:pPr>
      <w:tabs>
        <w:tab w:val="left" w:pos="567"/>
        <w:tab w:val="right" w:leader="dot" w:pos="10155"/>
      </w:tabs>
      <w:spacing w:after="100"/>
      <w:ind w:left="567" w:hanging="425"/>
    </w:pPr>
    <w:rPr>
      <w:rFonts w:ascii="Arial" w:hAnsi="Arial" w:cs="Arial"/>
      <w:noProof/>
      <w:sz w:val="22"/>
      <w:szCs w:val="22"/>
    </w:rPr>
  </w:style>
  <w:style w:type="character" w:styleId="Hipervnculo">
    <w:name w:val="Hyperlink"/>
    <w:basedOn w:val="Fuentedeprrafopredeter"/>
    <w:uiPriority w:val="99"/>
    <w:rsid w:val="00681A1A"/>
    <w:rPr>
      <w:rFonts w:cs="Times New Roman"/>
      <w:color w:val="0000FF"/>
      <w:u w:val="single"/>
    </w:rPr>
  </w:style>
  <w:style w:type="table" w:customStyle="1" w:styleId="Listaclara-nfasis61">
    <w:name w:val="Lista clara - Énfasis 61"/>
    <w:rsid w:val="00681A1A"/>
    <w:rPr>
      <w:rFonts w:ascii="Times New Roman" w:hAnsi="Times New Roman"/>
      <w:lang w:val="es-HN" w:eastAsia="es-HN"/>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clara-nfasis61">
    <w:name w:val="Cuadrícula clara - Énfasis 61"/>
    <w:rsid w:val="00681A1A"/>
    <w:rPr>
      <w:rFonts w:ascii="Times New Roman" w:hAnsi="Times New Roman"/>
      <w:lang w:val="es-HN" w:eastAsia="es-H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stavistosa-nfasis61">
    <w:name w:val="Lista vistosa - Énfasis 61"/>
    <w:rsid w:val="0004300D"/>
    <w:rPr>
      <w:rFonts w:cs="Calibri"/>
      <w:color w:val="000000"/>
      <w:lang w:val="es-ES" w:eastAsia="es-ES"/>
    </w:rPr>
    <w:tblPr>
      <w:tblStyleRowBandSize w:val="1"/>
      <w:tblStyleColBandSize w:val="1"/>
      <w:tblCellMar>
        <w:top w:w="0" w:type="dxa"/>
        <w:left w:w="108" w:type="dxa"/>
        <w:bottom w:w="0" w:type="dxa"/>
        <w:right w:w="108" w:type="dxa"/>
      </w:tblCellMar>
    </w:tblPr>
    <w:tcPr>
      <w:shd w:val="clear" w:color="auto" w:fill="FEF4EC"/>
    </w:tcPr>
  </w:style>
  <w:style w:type="table" w:styleId="Tablaconcuadrcula">
    <w:name w:val="Table Grid"/>
    <w:basedOn w:val="Tablanormal"/>
    <w:uiPriority w:val="59"/>
    <w:rsid w:val="0060669C"/>
    <w:rPr>
      <w:rFonts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link w:val="TtuloCar"/>
    <w:uiPriority w:val="99"/>
    <w:qFormat/>
    <w:rsid w:val="00906280"/>
    <w:pPr>
      <w:jc w:val="center"/>
    </w:pPr>
    <w:rPr>
      <w:rFonts w:ascii="Arial" w:hAnsi="Arial" w:cs="Arial"/>
      <w:b/>
      <w:bCs/>
      <w:sz w:val="24"/>
      <w:szCs w:val="24"/>
      <w:lang w:val="es-HN" w:eastAsia="es-ES"/>
    </w:rPr>
  </w:style>
  <w:style w:type="character" w:customStyle="1" w:styleId="TtuloCar">
    <w:name w:val="Título Car"/>
    <w:basedOn w:val="Fuentedeprrafopredeter"/>
    <w:link w:val="Ttulo"/>
    <w:uiPriority w:val="99"/>
    <w:locked/>
    <w:rsid w:val="00906280"/>
    <w:rPr>
      <w:rFonts w:ascii="Arial" w:hAnsi="Arial" w:cs="Arial"/>
      <w:b/>
      <w:bCs/>
      <w:sz w:val="24"/>
      <w:szCs w:val="24"/>
      <w:lang w:val="es-HN" w:eastAsia="es-ES"/>
    </w:rPr>
  </w:style>
  <w:style w:type="paragraph" w:styleId="Saludo">
    <w:name w:val="Salutation"/>
    <w:basedOn w:val="Normal"/>
    <w:next w:val="Normal"/>
    <w:link w:val="SaludoCar"/>
    <w:rsid w:val="007216D8"/>
    <w:pPr>
      <w:spacing w:after="200" w:line="276" w:lineRule="auto"/>
    </w:pPr>
    <w:rPr>
      <w:rFonts w:ascii="Calibri" w:hAnsi="Calibri" w:cs="Calibri"/>
      <w:sz w:val="22"/>
      <w:szCs w:val="22"/>
      <w:lang w:val="es-HN"/>
    </w:rPr>
  </w:style>
  <w:style w:type="character" w:customStyle="1" w:styleId="SaludoCar">
    <w:name w:val="Saludo Car"/>
    <w:basedOn w:val="Fuentedeprrafopredeter"/>
    <w:link w:val="Saludo"/>
    <w:locked/>
    <w:rsid w:val="007216D8"/>
    <w:rPr>
      <w:rFonts w:ascii="Calibri" w:hAnsi="Calibri" w:cs="Calibri"/>
      <w:lang w:val="es-HN"/>
    </w:rPr>
  </w:style>
  <w:style w:type="paragraph" w:styleId="Listaconvietas2">
    <w:name w:val="List Bullet 2"/>
    <w:basedOn w:val="Normal"/>
    <w:rsid w:val="001B43EA"/>
    <w:pPr>
      <w:tabs>
        <w:tab w:val="num" w:pos="643"/>
        <w:tab w:val="num" w:pos="1068"/>
      </w:tabs>
      <w:spacing w:after="200" w:line="276" w:lineRule="auto"/>
      <w:ind w:left="643" w:hanging="360"/>
    </w:pPr>
    <w:rPr>
      <w:rFonts w:ascii="Calibri" w:hAnsi="Calibri" w:cs="Calibri"/>
      <w:sz w:val="22"/>
      <w:szCs w:val="22"/>
      <w:lang w:val="es-HN"/>
    </w:rPr>
  </w:style>
  <w:style w:type="paragraph" w:styleId="Textonotapie">
    <w:name w:val="footnote text"/>
    <w:basedOn w:val="Normal"/>
    <w:link w:val="TextonotapieCar"/>
    <w:semiHidden/>
    <w:rsid w:val="00815F9D"/>
  </w:style>
  <w:style w:type="character" w:customStyle="1" w:styleId="TextonotapieCar">
    <w:name w:val="Texto nota pie Car"/>
    <w:basedOn w:val="Fuentedeprrafopredeter"/>
    <w:link w:val="Textonotapie"/>
    <w:semiHidden/>
    <w:locked/>
    <w:rsid w:val="00815F9D"/>
    <w:rPr>
      <w:rFonts w:ascii="Times New Roman" w:hAnsi="Times New Roman" w:cs="Times New Roman"/>
      <w:sz w:val="20"/>
      <w:szCs w:val="20"/>
    </w:rPr>
  </w:style>
  <w:style w:type="character" w:styleId="Refdenotaalpie">
    <w:name w:val="footnote reference"/>
    <w:basedOn w:val="Fuentedeprrafopredeter"/>
    <w:semiHidden/>
    <w:rsid w:val="00815F9D"/>
    <w:rPr>
      <w:rFonts w:cs="Times New Roman"/>
      <w:vertAlign w:val="superscript"/>
    </w:rPr>
  </w:style>
  <w:style w:type="table" w:customStyle="1" w:styleId="Listaclara-nfasis12">
    <w:name w:val="Lista clara - Énfasis 12"/>
    <w:rsid w:val="00780C60"/>
    <w:rPr>
      <w:rFonts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nfasis31">
    <w:name w:val="Sombreado claro - Énfasis 31"/>
    <w:rsid w:val="00044EFD"/>
    <w:rPr>
      <w:rFonts w:cs="Calibri"/>
      <w:color w:val="76923C"/>
      <w:lang w:val="es-ES" w:eastAsia="es-ES"/>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Sombreadoclaro-nfasis11">
    <w:name w:val="Sombreado claro - Énfasis 11"/>
    <w:rsid w:val="00044EFD"/>
    <w:rPr>
      <w:rFonts w:cs="Calibri"/>
      <w:color w:val="365F91"/>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medio2-nfasis11">
    <w:name w:val="Sombreado medio 2 - Énfasis 11"/>
    <w:rsid w:val="00044EFD"/>
    <w:rPr>
      <w:rFonts w:cs="Calibri"/>
      <w:lang w:val="es-ES" w:eastAsia="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Sombreadomedio2-nfasis31">
    <w:name w:val="Sombreado medio 2 - Énfasis 31"/>
    <w:rsid w:val="00044EFD"/>
    <w:rPr>
      <w:rFonts w:cs="Calibri"/>
      <w:lang w:val="es-ES" w:eastAsia="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Sombreadomedio2-nfasis61">
    <w:name w:val="Sombreado medio 2 - Énfasis 61"/>
    <w:rsid w:val="00044EFD"/>
    <w:rPr>
      <w:rFonts w:cs="Calibri"/>
      <w:lang w:val="es-ES" w:eastAsia="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Sombreadovistoso-nfasis51">
    <w:name w:val="Sombreado vistoso - Énfasis 51"/>
    <w:rsid w:val="00044EFD"/>
    <w:rPr>
      <w:rFonts w:cs="Calibri"/>
      <w:color w:val="00000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Sombreadovistoso-nfasis61">
    <w:name w:val="Sombreado vistoso - Énfasis 61"/>
    <w:rsid w:val="00044EFD"/>
    <w:rPr>
      <w:rFonts w:cs="Calibri"/>
      <w:color w:val="000000"/>
      <w:lang w:val="es-ES" w:eastAsia="es-E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Sombreadoclaro-nfasis21">
    <w:name w:val="Sombreado claro - Énfasis 21"/>
    <w:rsid w:val="00D36FC9"/>
    <w:rPr>
      <w:rFonts w:cs="Calibri"/>
      <w:color w:val="943634"/>
      <w:lang w:val="es-ES" w:eastAsia="es-E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41">
    <w:name w:val="Sombreado claro - Énfasis 41"/>
    <w:rsid w:val="00D36FC9"/>
    <w:rPr>
      <w:rFonts w:cs="Calibri"/>
      <w:color w:val="5F497A"/>
      <w:lang w:val="es-ES" w:eastAsia="es-ES"/>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stamedia2-nfasis51">
    <w:name w:val="Lista media 2 - Énfasis 51"/>
    <w:rsid w:val="00D36FC9"/>
    <w:rPr>
      <w:rFonts w:ascii="Cambria"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11">
    <w:name w:val="Cuadrícula clara - Énfasis 11"/>
    <w:rsid w:val="00D36FC9"/>
    <w:rPr>
      <w:rFonts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vistoso-nfasis31">
    <w:name w:val="Sombreado vistoso - Énfasis 31"/>
    <w:rsid w:val="00C4054E"/>
    <w:rPr>
      <w:rFonts w:cs="Calibri"/>
      <w:color w:val="000000"/>
      <w:lang w:val="es-ES" w:eastAsia="es-E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uadrculamedia3-nfasis51">
    <w:name w:val="Cuadrícula media 3 - Énfasis 51"/>
    <w:rsid w:val="00C4054E"/>
    <w:rPr>
      <w:rFonts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Cuadrculamedia3-nfasis11">
    <w:name w:val="Cuadrícula media 3 - Énfasis 11"/>
    <w:rsid w:val="00C4054E"/>
    <w:rPr>
      <w:rFonts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Cuadrculamedia3-nfasis21">
    <w:name w:val="Cuadrícula media 3 - Énfasis 21"/>
    <w:rsid w:val="00C4054E"/>
    <w:rPr>
      <w:rFonts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Cuadrculamedia3-nfasis31">
    <w:name w:val="Cuadrícula media 3 - Énfasis 31"/>
    <w:rsid w:val="00C4054E"/>
    <w:rPr>
      <w:rFonts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Cuadrculamedia3-nfasis41">
    <w:name w:val="Cuadrícula media 3 - Énfasis 41"/>
    <w:rsid w:val="00C4054E"/>
    <w:rPr>
      <w:rFonts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Cuadrculamedia2-nfasis61">
    <w:name w:val="Cuadrícula media 2 - Énfasis 61"/>
    <w:rsid w:val="00C4054E"/>
    <w:rPr>
      <w:rFonts w:ascii="Cambria" w:hAnsi="Cambria" w:cs="Cambria"/>
      <w:color w:val="000000"/>
      <w:lang w:val="es-ES" w:eastAsia="es-E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paragraph" w:customStyle="1" w:styleId="Default">
    <w:name w:val="Default"/>
    <w:rsid w:val="00C56036"/>
    <w:pPr>
      <w:autoSpaceDE w:val="0"/>
      <w:autoSpaceDN w:val="0"/>
      <w:adjustRightInd w:val="0"/>
    </w:pPr>
    <w:rPr>
      <w:rFonts w:ascii="Arial" w:hAnsi="Arial" w:cs="Arial"/>
      <w:color w:val="000000"/>
      <w:sz w:val="24"/>
      <w:szCs w:val="24"/>
      <w:lang w:val="es-ES" w:eastAsia="en-US"/>
    </w:rPr>
  </w:style>
  <w:style w:type="table" w:customStyle="1" w:styleId="Listamedia2-nfasis11">
    <w:name w:val="Lista media 2 - Énfasis 11"/>
    <w:rsid w:val="00DF7EA2"/>
    <w:rPr>
      <w:rFonts w:ascii="Cambria"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medio2-nfasis51">
    <w:name w:val="Sombreado medio 2 - Énfasis 51"/>
    <w:rsid w:val="00DF7EA2"/>
    <w:rPr>
      <w:rFonts w:cs="Calibri"/>
      <w:lang w:val="es-ES" w:eastAsia="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amedia2-nfasis31">
    <w:name w:val="Lista media 2 - Énfasis 31"/>
    <w:rsid w:val="00DF7EA2"/>
    <w:rPr>
      <w:rFonts w:ascii="Cambria" w:hAnsi="Cambria" w:cs="Cambria"/>
      <w:color w:val="000000"/>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styleId="Prrafodelista">
    <w:name w:val="List Paragraph"/>
    <w:basedOn w:val="Normal"/>
    <w:uiPriority w:val="34"/>
    <w:qFormat/>
    <w:rsid w:val="00571962"/>
    <w:pPr>
      <w:ind w:left="720"/>
      <w:contextualSpacing/>
    </w:pPr>
  </w:style>
  <w:style w:type="table" w:styleId="Sombreadovistoso-nfasis5">
    <w:name w:val="Colorful Shading Accent 5"/>
    <w:basedOn w:val="Tablanormal"/>
    <w:uiPriority w:val="71"/>
    <w:rsid w:val="002740A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uadrculamedia21">
    <w:name w:val="Cuadrícula media 21"/>
    <w:basedOn w:val="Tablanormal"/>
    <w:uiPriority w:val="68"/>
    <w:rsid w:val="00AE140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aclara-nfasis5">
    <w:name w:val="Light List Accent 5"/>
    <w:basedOn w:val="Tablanormal"/>
    <w:uiPriority w:val="61"/>
    <w:rsid w:val="00AE14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media3-nfasis5">
    <w:name w:val="Medium Grid 3 Accent 5"/>
    <w:basedOn w:val="Tablanormal"/>
    <w:uiPriority w:val="69"/>
    <w:rsid w:val="008D32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ombreadovistoso-nfasis6">
    <w:name w:val="Colorful Shading Accent 6"/>
    <w:basedOn w:val="Tablanormal"/>
    <w:uiPriority w:val="71"/>
    <w:rsid w:val="0051169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Listavistosa1">
    <w:name w:val="Lista vistosa1"/>
    <w:basedOn w:val="Tablanormal"/>
    <w:uiPriority w:val="72"/>
    <w:rsid w:val="0051169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51169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rsid w:val="0051169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rsid w:val="0051169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Sombreadovistoso-nfasis4">
    <w:name w:val="Colorful Shading Accent 4"/>
    <w:basedOn w:val="Tablanormal"/>
    <w:uiPriority w:val="71"/>
    <w:rsid w:val="0051169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uadrculamedia3-nfasis4">
    <w:name w:val="Medium Grid 3 Accent 4"/>
    <w:basedOn w:val="Tablanormal"/>
    <w:uiPriority w:val="69"/>
    <w:rsid w:val="005116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clara-nfasis5">
    <w:name w:val="Light Grid Accent 5"/>
    <w:basedOn w:val="Tablanormal"/>
    <w:uiPriority w:val="62"/>
    <w:rsid w:val="0051169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xtonotaalfinal">
    <w:name w:val="endnote text"/>
    <w:basedOn w:val="Normal"/>
    <w:link w:val="TextonotaalfinalCar"/>
    <w:locked/>
    <w:rsid w:val="00C30362"/>
  </w:style>
  <w:style w:type="character" w:customStyle="1" w:styleId="TextonotaalfinalCar">
    <w:name w:val="Texto nota al final Car"/>
    <w:basedOn w:val="Fuentedeprrafopredeter"/>
    <w:link w:val="Textonotaalfinal"/>
    <w:rsid w:val="00C30362"/>
    <w:rPr>
      <w:rFonts w:ascii="Times New Roman" w:hAnsi="Times New Roman"/>
      <w:lang w:val="es-ES" w:eastAsia="en-US"/>
    </w:rPr>
  </w:style>
  <w:style w:type="character" w:styleId="Refdenotaalfinal">
    <w:name w:val="endnote reference"/>
    <w:basedOn w:val="Fuentedeprrafopredeter"/>
    <w:locked/>
    <w:rsid w:val="00C30362"/>
    <w:rPr>
      <w:vertAlign w:val="superscript"/>
    </w:rPr>
  </w:style>
  <w:style w:type="table" w:styleId="Tablaconcolumnas5">
    <w:name w:val="Table Columns 5"/>
    <w:basedOn w:val="Tablanormal"/>
    <w:locked/>
    <w:rsid w:val="00C309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6">
    <w:name w:val="Table Grid 6"/>
    <w:basedOn w:val="Tablanormal"/>
    <w:locked/>
    <w:rsid w:val="00C309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uadrculavistosa-nfasis3">
    <w:name w:val="Colorful Grid Accent 3"/>
    <w:basedOn w:val="Tablanormal"/>
    <w:uiPriority w:val="73"/>
    <w:rsid w:val="008448F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rsid w:val="008448F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3-nfasis3">
    <w:name w:val="Medium Grid 3 Accent 3"/>
    <w:basedOn w:val="Tablanormal"/>
    <w:uiPriority w:val="69"/>
    <w:rsid w:val="008448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clara-nfasis6">
    <w:name w:val="Light Grid Accent 6"/>
    <w:basedOn w:val="Tablanormal"/>
    <w:uiPriority w:val="62"/>
    <w:rsid w:val="00D1036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Cuadrculaclara-nfasis12">
    <w:name w:val="Cuadrícula clara - Énfasis 12"/>
    <w:basedOn w:val="Tablanormal"/>
    <w:uiPriority w:val="62"/>
    <w:rsid w:val="00E663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DC1">
    <w:name w:val="toc 1"/>
    <w:basedOn w:val="Normal"/>
    <w:next w:val="Normal"/>
    <w:autoRedefine/>
    <w:uiPriority w:val="39"/>
    <w:unhideWhenUsed/>
    <w:qFormat/>
    <w:locked/>
    <w:rsid w:val="00651E8B"/>
    <w:pPr>
      <w:tabs>
        <w:tab w:val="left" w:pos="567"/>
        <w:tab w:val="right" w:leader="dot" w:pos="8828"/>
      </w:tabs>
      <w:spacing w:after="100" w:line="276" w:lineRule="auto"/>
      <w:jc w:val="center"/>
    </w:pPr>
    <w:rPr>
      <w:rFonts w:asciiTheme="minorHAnsi" w:eastAsiaTheme="minorEastAsia" w:hAnsiTheme="minorHAnsi" w:cs="Arial"/>
      <w:b/>
      <w:bCs/>
      <w:noProof/>
      <w:sz w:val="22"/>
      <w:szCs w:val="22"/>
      <w:lang w:val="es-MX" w:eastAsia="es-PE"/>
    </w:rPr>
  </w:style>
  <w:style w:type="paragraph" w:styleId="TDC3">
    <w:name w:val="toc 3"/>
    <w:basedOn w:val="Normal"/>
    <w:next w:val="Normal"/>
    <w:autoRedefine/>
    <w:uiPriority w:val="39"/>
    <w:unhideWhenUsed/>
    <w:qFormat/>
    <w:locked/>
    <w:rsid w:val="00012501"/>
    <w:pPr>
      <w:spacing w:after="100" w:line="276" w:lineRule="auto"/>
      <w:ind w:left="440"/>
    </w:pPr>
    <w:rPr>
      <w:rFonts w:asciiTheme="minorHAnsi" w:eastAsiaTheme="minorEastAsia" w:hAnsiTheme="minorHAnsi" w:cstheme="minorBidi"/>
      <w:sz w:val="22"/>
      <w:szCs w:val="22"/>
      <w:lang w:val="es-PE" w:eastAsia="es-PE"/>
    </w:rPr>
  </w:style>
  <w:style w:type="paragraph" w:styleId="TDC4">
    <w:name w:val="toc 4"/>
    <w:basedOn w:val="Normal"/>
    <w:next w:val="Normal"/>
    <w:autoRedefine/>
    <w:uiPriority w:val="39"/>
    <w:unhideWhenUsed/>
    <w:locked/>
    <w:rsid w:val="00012501"/>
    <w:pPr>
      <w:spacing w:after="100" w:line="276" w:lineRule="auto"/>
      <w:ind w:left="660"/>
    </w:pPr>
    <w:rPr>
      <w:rFonts w:asciiTheme="minorHAnsi" w:eastAsiaTheme="minorEastAsia" w:hAnsiTheme="minorHAnsi" w:cstheme="minorBidi"/>
      <w:sz w:val="22"/>
      <w:szCs w:val="22"/>
      <w:lang w:val="es-PE" w:eastAsia="es-PE"/>
    </w:rPr>
  </w:style>
  <w:style w:type="paragraph" w:styleId="TDC5">
    <w:name w:val="toc 5"/>
    <w:basedOn w:val="Normal"/>
    <w:next w:val="Normal"/>
    <w:autoRedefine/>
    <w:uiPriority w:val="39"/>
    <w:unhideWhenUsed/>
    <w:locked/>
    <w:rsid w:val="00012501"/>
    <w:pPr>
      <w:spacing w:after="100" w:line="276" w:lineRule="auto"/>
      <w:ind w:left="880"/>
    </w:pPr>
    <w:rPr>
      <w:rFonts w:asciiTheme="minorHAnsi" w:eastAsiaTheme="minorEastAsia" w:hAnsiTheme="minorHAnsi" w:cstheme="minorBidi"/>
      <w:sz w:val="22"/>
      <w:szCs w:val="22"/>
      <w:lang w:val="es-PE" w:eastAsia="es-PE"/>
    </w:rPr>
  </w:style>
  <w:style w:type="paragraph" w:styleId="TDC6">
    <w:name w:val="toc 6"/>
    <w:basedOn w:val="Normal"/>
    <w:next w:val="Normal"/>
    <w:autoRedefine/>
    <w:uiPriority w:val="39"/>
    <w:unhideWhenUsed/>
    <w:locked/>
    <w:rsid w:val="00012501"/>
    <w:pPr>
      <w:spacing w:after="100" w:line="276" w:lineRule="auto"/>
      <w:ind w:left="1100"/>
    </w:pPr>
    <w:rPr>
      <w:rFonts w:asciiTheme="minorHAnsi" w:eastAsiaTheme="minorEastAsia" w:hAnsiTheme="minorHAnsi" w:cstheme="minorBidi"/>
      <w:sz w:val="22"/>
      <w:szCs w:val="22"/>
      <w:lang w:val="es-PE" w:eastAsia="es-PE"/>
    </w:rPr>
  </w:style>
  <w:style w:type="paragraph" w:styleId="TDC7">
    <w:name w:val="toc 7"/>
    <w:basedOn w:val="Normal"/>
    <w:next w:val="Normal"/>
    <w:autoRedefine/>
    <w:uiPriority w:val="39"/>
    <w:unhideWhenUsed/>
    <w:locked/>
    <w:rsid w:val="00012501"/>
    <w:pPr>
      <w:spacing w:after="100" w:line="276" w:lineRule="auto"/>
      <w:ind w:left="1320"/>
    </w:pPr>
    <w:rPr>
      <w:rFonts w:asciiTheme="minorHAnsi" w:eastAsiaTheme="minorEastAsia" w:hAnsiTheme="minorHAnsi" w:cstheme="minorBidi"/>
      <w:sz w:val="22"/>
      <w:szCs w:val="22"/>
      <w:lang w:val="es-PE" w:eastAsia="es-PE"/>
    </w:rPr>
  </w:style>
  <w:style w:type="paragraph" w:styleId="TDC8">
    <w:name w:val="toc 8"/>
    <w:basedOn w:val="Normal"/>
    <w:next w:val="Normal"/>
    <w:autoRedefine/>
    <w:uiPriority w:val="39"/>
    <w:unhideWhenUsed/>
    <w:locked/>
    <w:rsid w:val="00012501"/>
    <w:pPr>
      <w:spacing w:after="100" w:line="276" w:lineRule="auto"/>
      <w:ind w:left="1540"/>
    </w:pPr>
    <w:rPr>
      <w:rFonts w:asciiTheme="minorHAnsi" w:eastAsiaTheme="minorEastAsia" w:hAnsiTheme="minorHAnsi" w:cstheme="minorBidi"/>
      <w:sz w:val="22"/>
      <w:szCs w:val="22"/>
      <w:lang w:val="es-PE" w:eastAsia="es-PE"/>
    </w:rPr>
  </w:style>
  <w:style w:type="paragraph" w:styleId="TDC9">
    <w:name w:val="toc 9"/>
    <w:basedOn w:val="Normal"/>
    <w:next w:val="Normal"/>
    <w:autoRedefine/>
    <w:uiPriority w:val="39"/>
    <w:unhideWhenUsed/>
    <w:locked/>
    <w:rsid w:val="00012501"/>
    <w:pPr>
      <w:spacing w:after="100" w:line="276" w:lineRule="auto"/>
      <w:ind w:left="1760"/>
    </w:pPr>
    <w:rPr>
      <w:rFonts w:asciiTheme="minorHAnsi" w:eastAsiaTheme="minorEastAsia" w:hAnsiTheme="minorHAnsi" w:cstheme="minorBidi"/>
      <w:sz w:val="22"/>
      <w:szCs w:val="22"/>
      <w:lang w:val="es-PE" w:eastAsia="es-PE"/>
    </w:rPr>
  </w:style>
  <w:style w:type="table" w:styleId="Cuadrculavistosa-nfasis5">
    <w:name w:val="Colorful Grid Accent 5"/>
    <w:basedOn w:val="Tablanormal"/>
    <w:uiPriority w:val="73"/>
    <w:rsid w:val="00B12C1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1">
    <w:name w:val="Medium Grid 3 Accent 1"/>
    <w:basedOn w:val="Tablanormal"/>
    <w:uiPriority w:val="69"/>
    <w:rsid w:val="00B12C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vistosa-nfasis1">
    <w:name w:val="Colorful Grid Accent 1"/>
    <w:basedOn w:val="Tablanormal"/>
    <w:uiPriority w:val="73"/>
    <w:rsid w:val="00B12C1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staclara-nfasis11">
    <w:name w:val="Lista clara - Énfasis 11"/>
    <w:basedOn w:val="Tablanormal"/>
    <w:uiPriority w:val="61"/>
    <w:rsid w:val="00B12C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uadrculaclara-nfasis13">
    <w:name w:val="Cuadrícula clara - Énfasis 13"/>
    <w:basedOn w:val="Tablanormal"/>
    <w:uiPriority w:val="62"/>
    <w:rsid w:val="003727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1">
    <w:name w:val="Cuadrícula clara1"/>
    <w:basedOn w:val="Tablanormal"/>
    <w:uiPriority w:val="62"/>
    <w:rsid w:val="00F848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oscura-nfasis5">
    <w:name w:val="Dark List Accent 5"/>
    <w:basedOn w:val="Tablanormal"/>
    <w:uiPriority w:val="70"/>
    <w:rsid w:val="00F848F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uadrculamedia3-nfasis2">
    <w:name w:val="Medium Grid 3 Accent 2"/>
    <w:basedOn w:val="Tablanormal"/>
    <w:uiPriority w:val="69"/>
    <w:rsid w:val="00146F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1-nfasis6">
    <w:name w:val="Medium Grid 1 Accent 6"/>
    <w:basedOn w:val="Tablanormal"/>
    <w:uiPriority w:val="67"/>
    <w:rsid w:val="00146F6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rmalWeb">
    <w:name w:val="Normal (Web)"/>
    <w:basedOn w:val="Normal"/>
    <w:uiPriority w:val="99"/>
    <w:unhideWhenUsed/>
    <w:locked/>
    <w:rsid w:val="00C0484B"/>
    <w:pPr>
      <w:spacing w:before="100" w:beforeAutospacing="1" w:after="100" w:afterAutospacing="1"/>
    </w:pPr>
    <w:rPr>
      <w:rFonts w:eastAsiaTheme="minorEastAsia"/>
      <w:sz w:val="24"/>
      <w:szCs w:val="24"/>
      <w:lang w:val="es-HN" w:eastAsia="es-HN"/>
    </w:rPr>
  </w:style>
  <w:style w:type="table" w:customStyle="1" w:styleId="Tablaconcuadrcula1">
    <w:name w:val="Tabla con cuadrícula1"/>
    <w:basedOn w:val="Tablanormal"/>
    <w:next w:val="Tablaconcuadrcula"/>
    <w:uiPriority w:val="59"/>
    <w:rsid w:val="00BE5CE7"/>
    <w:rPr>
      <w:rFonts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6579C3"/>
    <w:rPr>
      <w:rFonts w:eastAsia="Calibri"/>
      <w:sz w:val="22"/>
      <w:szCs w:val="22"/>
      <w:lang w:val="es-H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F53BE"/>
    <w:rPr>
      <w:rFonts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CF53BE"/>
    <w:rPr>
      <w:rFonts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7006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tulo">
    <w:name w:val="Subtitle"/>
    <w:basedOn w:val="Normal"/>
    <w:next w:val="Normal"/>
    <w:link w:val="SubttuloCar"/>
    <w:qFormat/>
    <w:locked/>
    <w:rsid w:val="007A25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7A2561"/>
    <w:rPr>
      <w:rFonts w:asciiTheme="majorHAnsi" w:eastAsiaTheme="majorEastAsia" w:hAnsiTheme="majorHAnsi" w:cstheme="majorBidi"/>
      <w:i/>
      <w:iCs/>
      <w:color w:val="4F81BD" w:themeColor="accent1"/>
      <w:spacing w:val="15"/>
      <w:sz w:val="24"/>
      <w:szCs w:val="24"/>
      <w:lang w:val="es-ES" w:eastAsia="en-US"/>
    </w:rPr>
  </w:style>
  <w:style w:type="paragraph" w:styleId="TtulodeTDC">
    <w:name w:val="TOC Heading"/>
    <w:basedOn w:val="Ttulo1"/>
    <w:next w:val="Normal"/>
    <w:uiPriority w:val="39"/>
    <w:unhideWhenUsed/>
    <w:qFormat/>
    <w:rsid w:val="007A2561"/>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HN" w:eastAsia="es-HN"/>
    </w:rPr>
  </w:style>
  <w:style w:type="character" w:styleId="Textoennegrita">
    <w:name w:val="Strong"/>
    <w:basedOn w:val="Fuentedeprrafopredeter"/>
    <w:qFormat/>
    <w:locked/>
    <w:rsid w:val="00E95860"/>
    <w:rPr>
      <w:b/>
      <w:bCs/>
    </w:rPr>
  </w:style>
  <w:style w:type="paragraph" w:customStyle="1" w:styleId="EstiloTtulo2ArialSinNegrita">
    <w:name w:val="Estilo Título 2 + Arial Sin Negrita"/>
    <w:basedOn w:val="Ttulo2"/>
    <w:rsid w:val="00F077C1"/>
    <w:pPr>
      <w:numPr>
        <w:numId w:val="20"/>
      </w:numPr>
    </w:pPr>
    <w:rPr>
      <w:rFonts w:ascii="Arial" w:hAnsi="Arial"/>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06F2"/>
    <w:rPr>
      <w:rFonts w:ascii="Times New Roman" w:hAnsi="Times New Roman"/>
      <w:lang w:val="es-ES" w:eastAsia="en-US"/>
    </w:rPr>
  </w:style>
  <w:style w:type="paragraph" w:styleId="Ttulo1">
    <w:name w:val="heading 1"/>
    <w:basedOn w:val="Normal"/>
    <w:next w:val="Normal"/>
    <w:link w:val="Ttulo1Car"/>
    <w:qFormat/>
    <w:rsid w:val="004D2E79"/>
    <w:pPr>
      <w:keepNext/>
      <w:numPr>
        <w:numId w:val="16"/>
      </w:numPr>
      <w:jc w:val="center"/>
      <w:outlineLvl w:val="0"/>
    </w:pPr>
    <w:rPr>
      <w:rFonts w:ascii="Arial" w:hAnsi="Arial" w:cs="Arial"/>
      <w:b/>
      <w:bCs/>
      <w:sz w:val="48"/>
      <w:szCs w:val="22"/>
      <w:lang w:val="es-MX"/>
    </w:rPr>
  </w:style>
  <w:style w:type="paragraph" w:styleId="Ttulo2">
    <w:name w:val="heading 2"/>
    <w:basedOn w:val="Normal"/>
    <w:next w:val="Normal"/>
    <w:link w:val="Ttulo2Car"/>
    <w:qFormat/>
    <w:rsid w:val="002D5D63"/>
    <w:pPr>
      <w:keepNext/>
      <w:numPr>
        <w:numId w:val="17"/>
      </w:numPr>
      <w:jc w:val="center"/>
      <w:outlineLvl w:val="1"/>
    </w:pPr>
    <w:rPr>
      <w:b/>
      <w:bCs/>
      <w:sz w:val="44"/>
      <w:szCs w:val="24"/>
      <w:lang w:val="es-MX"/>
    </w:rPr>
  </w:style>
  <w:style w:type="paragraph" w:styleId="Ttulo3">
    <w:name w:val="heading 3"/>
    <w:basedOn w:val="Normal"/>
    <w:next w:val="Normal"/>
    <w:link w:val="Ttulo3Car"/>
    <w:qFormat/>
    <w:rsid w:val="00DD7264"/>
    <w:pPr>
      <w:keepNext/>
      <w:numPr>
        <w:numId w:val="18"/>
      </w:numPr>
      <w:outlineLvl w:val="2"/>
    </w:pPr>
    <w:rPr>
      <w:rFonts w:ascii="Arial" w:hAnsi="Arial" w:cs="Arial"/>
      <w:b/>
      <w:bCs/>
      <w:sz w:val="22"/>
      <w:szCs w:val="22"/>
      <w:lang w:val="es-MX"/>
    </w:rPr>
  </w:style>
  <w:style w:type="paragraph" w:styleId="Ttulo4">
    <w:name w:val="heading 4"/>
    <w:basedOn w:val="Normal"/>
    <w:next w:val="Normal"/>
    <w:link w:val="Ttulo4Car"/>
    <w:qFormat/>
    <w:rsid w:val="00681A1A"/>
    <w:pPr>
      <w:keepNext/>
      <w:tabs>
        <w:tab w:val="left" w:pos="3686"/>
      </w:tabs>
      <w:outlineLvl w:val="3"/>
    </w:pPr>
    <w:rPr>
      <w:rFonts w:ascii="Arial" w:hAnsi="Arial" w:cs="Arial"/>
      <w:b/>
      <w:bCs/>
      <w:sz w:val="28"/>
      <w:szCs w:val="28"/>
      <w:lang w:val="es-MX"/>
    </w:rPr>
  </w:style>
  <w:style w:type="paragraph" w:styleId="Ttulo5">
    <w:name w:val="heading 5"/>
    <w:basedOn w:val="Normal"/>
    <w:next w:val="Normal"/>
    <w:link w:val="Ttulo5Car"/>
    <w:qFormat/>
    <w:rsid w:val="00681A1A"/>
    <w:pPr>
      <w:keepNext/>
      <w:tabs>
        <w:tab w:val="left" w:pos="3686"/>
      </w:tabs>
      <w:outlineLvl w:val="4"/>
    </w:pPr>
    <w:rPr>
      <w:rFonts w:ascii="Arial" w:hAnsi="Arial" w:cs="Arial"/>
      <w:sz w:val="28"/>
      <w:szCs w:val="28"/>
      <w:lang w:val="es-MX"/>
    </w:rPr>
  </w:style>
  <w:style w:type="paragraph" w:styleId="Ttulo6">
    <w:name w:val="heading 6"/>
    <w:basedOn w:val="Normal"/>
    <w:next w:val="Normal"/>
    <w:link w:val="Ttulo6Car"/>
    <w:qFormat/>
    <w:rsid w:val="00681A1A"/>
    <w:pPr>
      <w:keepNext/>
      <w:ind w:left="708"/>
      <w:outlineLvl w:val="5"/>
    </w:pPr>
    <w:rPr>
      <w:rFonts w:ascii="Arial" w:hAnsi="Arial" w:cs="Arial"/>
      <w:sz w:val="24"/>
      <w:szCs w:val="24"/>
      <w:lang w:val="es-MX"/>
    </w:rPr>
  </w:style>
  <w:style w:type="paragraph" w:styleId="Ttulo7">
    <w:name w:val="heading 7"/>
    <w:basedOn w:val="Normal"/>
    <w:next w:val="Normal"/>
    <w:link w:val="Ttulo7Car"/>
    <w:qFormat/>
    <w:rsid w:val="00681A1A"/>
    <w:pPr>
      <w:keepNext/>
      <w:tabs>
        <w:tab w:val="left" w:pos="3828"/>
      </w:tabs>
      <w:ind w:left="3828"/>
      <w:outlineLvl w:val="6"/>
    </w:pPr>
    <w:rPr>
      <w:rFonts w:ascii="Arial" w:hAnsi="Arial" w:cs="Arial"/>
      <w:sz w:val="24"/>
      <w:szCs w:val="24"/>
      <w:lang w:val="es-MX"/>
    </w:rPr>
  </w:style>
  <w:style w:type="paragraph" w:styleId="Ttulo8">
    <w:name w:val="heading 8"/>
    <w:basedOn w:val="Normal"/>
    <w:next w:val="Normal"/>
    <w:link w:val="Ttulo8Car"/>
    <w:qFormat/>
    <w:rsid w:val="00681A1A"/>
    <w:pPr>
      <w:keepNext/>
      <w:jc w:val="center"/>
      <w:outlineLvl w:val="7"/>
    </w:pPr>
    <w:rPr>
      <w:rFonts w:ascii="Arial" w:hAnsi="Arial" w:cs="Arial"/>
      <w:b/>
      <w:bCs/>
      <w:sz w:val="24"/>
      <w:szCs w:val="24"/>
      <w:lang w:val="es-MX"/>
    </w:rPr>
  </w:style>
  <w:style w:type="paragraph" w:styleId="Ttulo9">
    <w:name w:val="heading 9"/>
    <w:basedOn w:val="Normal"/>
    <w:next w:val="Normal"/>
    <w:link w:val="Ttulo9Car"/>
    <w:qFormat/>
    <w:rsid w:val="00681A1A"/>
    <w:pPr>
      <w:keepNext/>
      <w:pBdr>
        <w:top w:val="single" w:sz="8" w:space="1" w:color="auto"/>
        <w:left w:val="single" w:sz="8" w:space="2" w:color="auto"/>
        <w:bottom w:val="single" w:sz="8" w:space="1" w:color="auto"/>
        <w:right w:val="single" w:sz="8" w:space="4" w:color="auto"/>
      </w:pBdr>
      <w:jc w:val="center"/>
      <w:outlineLvl w:val="8"/>
    </w:pPr>
    <w:rPr>
      <w:b/>
      <w:bCs/>
      <w:sz w:val="24"/>
      <w:szCs w:val="24"/>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4D2E79"/>
    <w:rPr>
      <w:rFonts w:ascii="Arial" w:hAnsi="Arial" w:cs="Arial"/>
      <w:b/>
      <w:bCs/>
      <w:sz w:val="48"/>
      <w:szCs w:val="22"/>
      <w:lang w:val="es-MX" w:eastAsia="en-US"/>
    </w:rPr>
  </w:style>
  <w:style w:type="character" w:customStyle="1" w:styleId="Ttulo2Car">
    <w:name w:val="Título 2 Car"/>
    <w:basedOn w:val="Fuentedeprrafopredeter"/>
    <w:link w:val="Ttulo2"/>
    <w:locked/>
    <w:rsid w:val="002D5D63"/>
    <w:rPr>
      <w:rFonts w:ascii="Times New Roman" w:hAnsi="Times New Roman"/>
      <w:b/>
      <w:bCs/>
      <w:sz w:val="44"/>
      <w:szCs w:val="24"/>
      <w:lang w:val="es-MX" w:eastAsia="en-US"/>
    </w:rPr>
  </w:style>
  <w:style w:type="character" w:customStyle="1" w:styleId="Ttulo3Car">
    <w:name w:val="Título 3 Car"/>
    <w:basedOn w:val="Fuentedeprrafopredeter"/>
    <w:link w:val="Ttulo3"/>
    <w:locked/>
    <w:rsid w:val="00DD7264"/>
    <w:rPr>
      <w:rFonts w:ascii="Arial" w:hAnsi="Arial" w:cs="Arial"/>
      <w:b/>
      <w:bCs/>
      <w:sz w:val="22"/>
      <w:szCs w:val="22"/>
      <w:lang w:val="es-MX" w:eastAsia="en-US"/>
    </w:rPr>
  </w:style>
  <w:style w:type="character" w:customStyle="1" w:styleId="Ttulo4Car">
    <w:name w:val="Título 4 Car"/>
    <w:basedOn w:val="Fuentedeprrafopredeter"/>
    <w:link w:val="Ttulo4"/>
    <w:locked/>
    <w:rsid w:val="00681A1A"/>
    <w:rPr>
      <w:rFonts w:ascii="Arial" w:hAnsi="Arial" w:cs="Arial"/>
      <w:b/>
      <w:bCs/>
      <w:sz w:val="20"/>
      <w:szCs w:val="20"/>
      <w:lang w:val="es-MX"/>
    </w:rPr>
  </w:style>
  <w:style w:type="character" w:customStyle="1" w:styleId="Ttulo5Car">
    <w:name w:val="Título 5 Car"/>
    <w:basedOn w:val="Fuentedeprrafopredeter"/>
    <w:link w:val="Ttulo5"/>
    <w:locked/>
    <w:rsid w:val="00681A1A"/>
    <w:rPr>
      <w:rFonts w:ascii="Arial" w:hAnsi="Arial" w:cs="Arial"/>
      <w:sz w:val="20"/>
      <w:szCs w:val="20"/>
      <w:lang w:val="es-MX"/>
    </w:rPr>
  </w:style>
  <w:style w:type="character" w:customStyle="1" w:styleId="Ttulo6Car">
    <w:name w:val="Título 6 Car"/>
    <w:basedOn w:val="Fuentedeprrafopredeter"/>
    <w:link w:val="Ttulo6"/>
    <w:locked/>
    <w:rsid w:val="00681A1A"/>
    <w:rPr>
      <w:rFonts w:ascii="Arial" w:hAnsi="Arial" w:cs="Arial"/>
      <w:sz w:val="20"/>
      <w:szCs w:val="20"/>
      <w:lang w:val="es-MX"/>
    </w:rPr>
  </w:style>
  <w:style w:type="character" w:customStyle="1" w:styleId="Ttulo7Car">
    <w:name w:val="Título 7 Car"/>
    <w:basedOn w:val="Fuentedeprrafopredeter"/>
    <w:link w:val="Ttulo7"/>
    <w:locked/>
    <w:rsid w:val="00681A1A"/>
    <w:rPr>
      <w:rFonts w:ascii="Arial" w:hAnsi="Arial" w:cs="Arial"/>
      <w:sz w:val="20"/>
      <w:szCs w:val="20"/>
      <w:lang w:val="es-MX"/>
    </w:rPr>
  </w:style>
  <w:style w:type="character" w:customStyle="1" w:styleId="Ttulo8Car">
    <w:name w:val="Título 8 Car"/>
    <w:basedOn w:val="Fuentedeprrafopredeter"/>
    <w:link w:val="Ttulo8"/>
    <w:locked/>
    <w:rsid w:val="00681A1A"/>
    <w:rPr>
      <w:rFonts w:ascii="Arial" w:hAnsi="Arial" w:cs="Arial"/>
      <w:b/>
      <w:bCs/>
      <w:sz w:val="20"/>
      <w:szCs w:val="20"/>
      <w:lang w:val="es-MX"/>
    </w:rPr>
  </w:style>
  <w:style w:type="character" w:customStyle="1" w:styleId="Ttulo9Car">
    <w:name w:val="Título 9 Car"/>
    <w:basedOn w:val="Fuentedeprrafopredeter"/>
    <w:link w:val="Ttulo9"/>
    <w:locked/>
    <w:rsid w:val="00681A1A"/>
    <w:rPr>
      <w:rFonts w:ascii="Times New Roman" w:hAnsi="Times New Roman" w:cs="Times New Roman"/>
      <w:b/>
      <w:bCs/>
      <w:sz w:val="20"/>
      <w:szCs w:val="20"/>
      <w:lang w:val="es-MX"/>
    </w:rPr>
  </w:style>
  <w:style w:type="paragraph" w:styleId="Textoindependiente">
    <w:name w:val="Body Text"/>
    <w:basedOn w:val="Normal"/>
    <w:link w:val="TextoindependienteCar"/>
    <w:rsid w:val="00681A1A"/>
    <w:pPr>
      <w:pBdr>
        <w:top w:val="single" w:sz="4" w:space="1" w:color="auto"/>
        <w:left w:val="single" w:sz="4" w:space="3" w:color="auto"/>
        <w:bottom w:val="single" w:sz="4" w:space="1" w:color="auto"/>
        <w:right w:val="single" w:sz="4" w:space="4" w:color="auto"/>
      </w:pBdr>
      <w:jc w:val="both"/>
    </w:pPr>
    <w:rPr>
      <w:rFonts w:ascii="Arial" w:hAnsi="Arial" w:cs="Arial"/>
      <w:sz w:val="22"/>
      <w:szCs w:val="22"/>
      <w:lang w:val="es-MX"/>
    </w:rPr>
  </w:style>
  <w:style w:type="character" w:customStyle="1" w:styleId="TextoindependienteCar">
    <w:name w:val="Texto independiente Car"/>
    <w:basedOn w:val="Fuentedeprrafopredeter"/>
    <w:link w:val="Textoindependiente"/>
    <w:locked/>
    <w:rsid w:val="00681A1A"/>
    <w:rPr>
      <w:rFonts w:ascii="Arial" w:hAnsi="Arial" w:cs="Arial"/>
      <w:sz w:val="20"/>
      <w:szCs w:val="20"/>
      <w:lang w:val="es-MX"/>
    </w:rPr>
  </w:style>
  <w:style w:type="paragraph" w:styleId="Textoindependiente2">
    <w:name w:val="Body Text 2"/>
    <w:basedOn w:val="Normal"/>
    <w:link w:val="Textoindependiente2Car"/>
    <w:rsid w:val="00681A1A"/>
    <w:pPr>
      <w:pBdr>
        <w:top w:val="single" w:sz="4" w:space="1" w:color="auto"/>
        <w:left w:val="single" w:sz="4" w:space="4" w:color="auto"/>
        <w:bottom w:val="single" w:sz="4" w:space="1" w:color="auto"/>
        <w:right w:val="single" w:sz="4" w:space="4" w:color="auto"/>
      </w:pBdr>
      <w:jc w:val="center"/>
    </w:pPr>
    <w:rPr>
      <w:b/>
      <w:bCs/>
      <w:i/>
      <w:iCs/>
      <w:sz w:val="28"/>
      <w:szCs w:val="28"/>
      <w:lang w:val="es-MX"/>
    </w:rPr>
  </w:style>
  <w:style w:type="character" w:customStyle="1" w:styleId="Textoindependiente2Car">
    <w:name w:val="Texto independiente 2 Car"/>
    <w:basedOn w:val="Fuentedeprrafopredeter"/>
    <w:link w:val="Textoindependiente2"/>
    <w:locked/>
    <w:rsid w:val="00681A1A"/>
    <w:rPr>
      <w:rFonts w:ascii="Times New Roman" w:hAnsi="Times New Roman" w:cs="Times New Roman"/>
      <w:b/>
      <w:bCs/>
      <w:i/>
      <w:iCs/>
      <w:sz w:val="20"/>
      <w:szCs w:val="20"/>
      <w:lang w:val="es-MX"/>
    </w:rPr>
  </w:style>
  <w:style w:type="paragraph" w:styleId="Sangradetextonormal">
    <w:name w:val="Body Text Indent"/>
    <w:aliases w:val="Sangría de t. independiente"/>
    <w:basedOn w:val="Normal"/>
    <w:link w:val="SangradetextonormalCar"/>
    <w:rsid w:val="00681A1A"/>
    <w:pPr>
      <w:tabs>
        <w:tab w:val="left" w:pos="3686"/>
      </w:tabs>
      <w:ind w:left="3686"/>
    </w:pPr>
    <w:rPr>
      <w:rFonts w:ascii="Arial" w:hAnsi="Arial" w:cs="Arial"/>
      <w:sz w:val="24"/>
      <w:szCs w:val="24"/>
      <w:lang w:val="es-MX"/>
    </w:rPr>
  </w:style>
  <w:style w:type="character" w:customStyle="1" w:styleId="SangradetextonormalCar">
    <w:name w:val="Sangría de texto normal Car"/>
    <w:aliases w:val="Sangría de t. independiente Car"/>
    <w:basedOn w:val="Fuentedeprrafopredeter"/>
    <w:link w:val="Sangradetextonormal"/>
    <w:locked/>
    <w:rsid w:val="00681A1A"/>
    <w:rPr>
      <w:rFonts w:ascii="Arial" w:hAnsi="Arial" w:cs="Arial"/>
      <w:sz w:val="20"/>
      <w:szCs w:val="20"/>
      <w:lang w:val="es-MX"/>
    </w:rPr>
  </w:style>
  <w:style w:type="character" w:customStyle="1" w:styleId="DocumentMapChar">
    <w:name w:val="Document Map Char"/>
    <w:semiHidden/>
    <w:locked/>
    <w:rsid w:val="00681A1A"/>
    <w:rPr>
      <w:rFonts w:ascii="Tahoma" w:hAnsi="Tahoma"/>
      <w:sz w:val="20"/>
      <w:shd w:val="clear" w:color="auto" w:fill="000080"/>
    </w:rPr>
  </w:style>
  <w:style w:type="paragraph" w:styleId="Mapadeldocumento">
    <w:name w:val="Document Map"/>
    <w:basedOn w:val="Normal"/>
    <w:link w:val="MapadeldocumentoCar"/>
    <w:semiHidden/>
    <w:rsid w:val="00681A1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semiHidden/>
    <w:locked/>
    <w:rsid w:val="007747F4"/>
    <w:rPr>
      <w:rFonts w:ascii="Times New Roman" w:hAnsi="Times New Roman" w:cs="Times New Roman"/>
      <w:sz w:val="2"/>
      <w:szCs w:val="2"/>
      <w:lang w:eastAsia="en-US"/>
    </w:rPr>
  </w:style>
  <w:style w:type="paragraph" w:styleId="Piedepgina">
    <w:name w:val="footer"/>
    <w:basedOn w:val="Normal"/>
    <w:link w:val="PiedepginaCar"/>
    <w:uiPriority w:val="99"/>
    <w:rsid w:val="00681A1A"/>
    <w:pPr>
      <w:tabs>
        <w:tab w:val="center" w:pos="4419"/>
        <w:tab w:val="right" w:pos="8838"/>
      </w:tabs>
    </w:pPr>
  </w:style>
  <w:style w:type="character" w:customStyle="1" w:styleId="PiedepginaCar">
    <w:name w:val="Pie de página Car"/>
    <w:basedOn w:val="Fuentedeprrafopredeter"/>
    <w:link w:val="Piedepgina"/>
    <w:uiPriority w:val="99"/>
    <w:locked/>
    <w:rsid w:val="00681A1A"/>
    <w:rPr>
      <w:rFonts w:ascii="Times New Roman" w:hAnsi="Times New Roman" w:cs="Times New Roman"/>
      <w:sz w:val="20"/>
      <w:szCs w:val="20"/>
    </w:rPr>
  </w:style>
  <w:style w:type="character" w:styleId="Nmerodepgina">
    <w:name w:val="page number"/>
    <w:basedOn w:val="Fuentedeprrafopredeter"/>
    <w:rsid w:val="00681A1A"/>
    <w:rPr>
      <w:rFonts w:cs="Times New Roman"/>
    </w:rPr>
  </w:style>
  <w:style w:type="paragraph" w:styleId="Encabezado">
    <w:name w:val="header"/>
    <w:basedOn w:val="Normal"/>
    <w:link w:val="EncabezadoCar"/>
    <w:uiPriority w:val="99"/>
    <w:rsid w:val="00681A1A"/>
    <w:pPr>
      <w:tabs>
        <w:tab w:val="center" w:pos="4419"/>
        <w:tab w:val="right" w:pos="8838"/>
      </w:tabs>
    </w:pPr>
  </w:style>
  <w:style w:type="character" w:customStyle="1" w:styleId="EncabezadoCar">
    <w:name w:val="Encabezado Car"/>
    <w:basedOn w:val="Fuentedeprrafopredeter"/>
    <w:link w:val="Encabezado"/>
    <w:uiPriority w:val="99"/>
    <w:locked/>
    <w:rsid w:val="00681A1A"/>
    <w:rPr>
      <w:rFonts w:ascii="Times New Roman" w:hAnsi="Times New Roman" w:cs="Times New Roman"/>
      <w:sz w:val="20"/>
      <w:szCs w:val="20"/>
    </w:rPr>
  </w:style>
  <w:style w:type="paragraph" w:styleId="Sangra2detindependiente">
    <w:name w:val="Body Text Indent 2"/>
    <w:basedOn w:val="Normal"/>
    <w:link w:val="Sangra2detindependienteCar"/>
    <w:rsid w:val="00681A1A"/>
    <w:pPr>
      <w:ind w:left="1418" w:hanging="5"/>
    </w:pPr>
    <w:rPr>
      <w:rFonts w:ascii="Arial" w:hAnsi="Arial" w:cs="Arial"/>
      <w:sz w:val="24"/>
      <w:szCs w:val="24"/>
    </w:rPr>
  </w:style>
  <w:style w:type="character" w:customStyle="1" w:styleId="Sangra2detindependienteCar">
    <w:name w:val="Sangría 2 de t. independiente Car"/>
    <w:basedOn w:val="Fuentedeprrafopredeter"/>
    <w:link w:val="Sangra2detindependiente"/>
    <w:locked/>
    <w:rsid w:val="00681A1A"/>
    <w:rPr>
      <w:rFonts w:ascii="Arial" w:hAnsi="Arial" w:cs="Arial"/>
      <w:sz w:val="20"/>
      <w:szCs w:val="20"/>
    </w:rPr>
  </w:style>
  <w:style w:type="paragraph" w:styleId="Sangra3detindependiente">
    <w:name w:val="Body Text Indent 3"/>
    <w:basedOn w:val="Normal"/>
    <w:link w:val="Sangra3detindependienteCar"/>
    <w:rsid w:val="00681A1A"/>
    <w:pPr>
      <w:ind w:left="708"/>
    </w:pPr>
    <w:rPr>
      <w:rFonts w:ascii="Arial" w:hAnsi="Arial" w:cs="Arial"/>
      <w:sz w:val="24"/>
      <w:szCs w:val="24"/>
    </w:rPr>
  </w:style>
  <w:style w:type="character" w:customStyle="1" w:styleId="Sangra3detindependienteCar">
    <w:name w:val="Sangría 3 de t. independiente Car"/>
    <w:basedOn w:val="Fuentedeprrafopredeter"/>
    <w:link w:val="Sangra3detindependiente"/>
    <w:locked/>
    <w:rsid w:val="00681A1A"/>
    <w:rPr>
      <w:rFonts w:ascii="Arial" w:hAnsi="Arial" w:cs="Arial"/>
      <w:sz w:val="20"/>
      <w:szCs w:val="20"/>
    </w:rPr>
  </w:style>
  <w:style w:type="paragraph" w:styleId="Epgrafe">
    <w:name w:val="caption"/>
    <w:basedOn w:val="Normal"/>
    <w:next w:val="Normal"/>
    <w:qFormat/>
    <w:rsid w:val="00681A1A"/>
    <w:pPr>
      <w:jc w:val="center"/>
    </w:pPr>
    <w:rPr>
      <w:rFonts w:ascii="Arial" w:hAnsi="Arial" w:cs="Arial"/>
      <w:b/>
      <w:bCs/>
      <w:sz w:val="24"/>
      <w:szCs w:val="24"/>
      <w:lang w:val="es-MX"/>
    </w:rPr>
  </w:style>
  <w:style w:type="paragraph" w:styleId="Textoindependiente3">
    <w:name w:val="Body Text 3"/>
    <w:basedOn w:val="Normal"/>
    <w:link w:val="Textoindependiente3Car"/>
    <w:rsid w:val="00681A1A"/>
    <w:pPr>
      <w:jc w:val="both"/>
    </w:pPr>
    <w:rPr>
      <w:rFonts w:ascii="Arial" w:hAnsi="Arial" w:cs="Arial"/>
      <w:sz w:val="24"/>
      <w:szCs w:val="24"/>
    </w:rPr>
  </w:style>
  <w:style w:type="character" w:customStyle="1" w:styleId="Textoindependiente3Car">
    <w:name w:val="Texto independiente 3 Car"/>
    <w:basedOn w:val="Fuentedeprrafopredeter"/>
    <w:link w:val="Textoindependiente3"/>
    <w:locked/>
    <w:rsid w:val="00681A1A"/>
    <w:rPr>
      <w:rFonts w:ascii="Arial" w:hAnsi="Arial" w:cs="Arial"/>
      <w:sz w:val="20"/>
      <w:szCs w:val="20"/>
    </w:rPr>
  </w:style>
  <w:style w:type="paragraph" w:customStyle="1" w:styleId="2">
    <w:name w:val="2"/>
    <w:basedOn w:val="Normal"/>
    <w:next w:val="Sangradetextonormal"/>
    <w:rsid w:val="00681A1A"/>
    <w:pPr>
      <w:tabs>
        <w:tab w:val="left" w:pos="3686"/>
      </w:tabs>
      <w:ind w:left="3686"/>
    </w:pPr>
    <w:rPr>
      <w:rFonts w:ascii="Arial" w:hAnsi="Arial" w:cs="Arial"/>
      <w:sz w:val="24"/>
      <w:szCs w:val="24"/>
      <w:lang w:val="es-MX"/>
    </w:rPr>
  </w:style>
  <w:style w:type="paragraph" w:customStyle="1" w:styleId="1">
    <w:name w:val="1"/>
    <w:basedOn w:val="Normal"/>
    <w:next w:val="Sangradetextonormal"/>
    <w:rsid w:val="00681A1A"/>
    <w:pPr>
      <w:tabs>
        <w:tab w:val="left" w:pos="3686"/>
      </w:tabs>
      <w:ind w:left="3686"/>
    </w:pPr>
    <w:rPr>
      <w:rFonts w:ascii="Arial" w:hAnsi="Arial" w:cs="Arial"/>
      <w:sz w:val="24"/>
      <w:szCs w:val="24"/>
      <w:lang w:val="es-MX"/>
    </w:rPr>
  </w:style>
  <w:style w:type="character" w:customStyle="1" w:styleId="Ttulo21">
    <w:name w:val="Título 21"/>
    <w:aliases w:val="Título 2 Car Car Car Car Car Car Car Car Car Car Car Car Car Car Car Car Car Car Car"/>
    <w:basedOn w:val="Fuentedeprrafopredeter"/>
    <w:rsid w:val="00681A1A"/>
    <w:rPr>
      <w:rFonts w:ascii="Arial" w:hAnsi="Arial" w:cs="Arial"/>
      <w:b/>
      <w:bCs/>
      <w:sz w:val="24"/>
      <w:szCs w:val="24"/>
      <w:lang w:val="es-MX" w:eastAsia="en-US"/>
    </w:rPr>
  </w:style>
  <w:style w:type="paragraph" w:styleId="Textodeglobo">
    <w:name w:val="Balloon Text"/>
    <w:basedOn w:val="Normal"/>
    <w:link w:val="TextodegloboCar"/>
    <w:semiHidden/>
    <w:rsid w:val="00681A1A"/>
    <w:rPr>
      <w:rFonts w:ascii="Tahoma" w:hAnsi="Tahoma" w:cs="Tahoma"/>
      <w:sz w:val="16"/>
      <w:szCs w:val="16"/>
    </w:rPr>
  </w:style>
  <w:style w:type="character" w:customStyle="1" w:styleId="TextodegloboCar">
    <w:name w:val="Texto de globo Car"/>
    <w:basedOn w:val="Fuentedeprrafopredeter"/>
    <w:link w:val="Textodeglobo"/>
    <w:semiHidden/>
    <w:locked/>
    <w:rsid w:val="00681A1A"/>
    <w:rPr>
      <w:rFonts w:ascii="Tahoma" w:hAnsi="Tahoma" w:cs="Tahoma"/>
      <w:sz w:val="16"/>
      <w:szCs w:val="16"/>
    </w:rPr>
  </w:style>
  <w:style w:type="paragraph" w:customStyle="1" w:styleId="Prrafodelista1">
    <w:name w:val="Párrafo de lista1"/>
    <w:basedOn w:val="Normal"/>
    <w:rsid w:val="00681A1A"/>
    <w:pPr>
      <w:spacing w:after="200" w:line="276" w:lineRule="auto"/>
      <w:ind w:left="720"/>
    </w:pPr>
    <w:rPr>
      <w:rFonts w:ascii="Calibri" w:hAnsi="Calibri" w:cs="Calibri"/>
      <w:sz w:val="22"/>
      <w:szCs w:val="22"/>
      <w:lang w:val="es-HN"/>
    </w:rPr>
  </w:style>
  <w:style w:type="character" w:styleId="Hipervnculovisitado">
    <w:name w:val="FollowedHyperlink"/>
    <w:basedOn w:val="Fuentedeprrafopredeter"/>
    <w:rsid w:val="00681A1A"/>
    <w:rPr>
      <w:rFonts w:cs="Times New Roman"/>
      <w:color w:val="800080"/>
      <w:u w:val="single"/>
    </w:rPr>
  </w:style>
  <w:style w:type="table" w:customStyle="1" w:styleId="Cuadrculavistosa-nfasis31">
    <w:name w:val="Cuadrícula vistosa - Énfasis 31"/>
    <w:rsid w:val="00681A1A"/>
    <w:rPr>
      <w:rFonts w:ascii="Times New Roman" w:hAnsi="Times New Roman"/>
      <w:color w:val="000000"/>
      <w:lang w:val="es-HN" w:eastAsia="es-HN"/>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Listavistosa-nfasis31">
    <w:name w:val="Lista vistosa - Énfasis 31"/>
    <w:rsid w:val="00681A1A"/>
    <w:rPr>
      <w:rFonts w:ascii="Times New Roman" w:hAnsi="Times New Roman"/>
      <w:color w:val="000000"/>
      <w:lang w:val="es-HN" w:eastAsia="es-HN"/>
    </w:rPr>
    <w:tblPr>
      <w:tblStyleRowBandSize w:val="1"/>
      <w:tblStyleColBandSize w:val="1"/>
      <w:tblCellMar>
        <w:top w:w="0" w:type="dxa"/>
        <w:left w:w="108" w:type="dxa"/>
        <w:bottom w:w="0" w:type="dxa"/>
        <w:right w:w="108" w:type="dxa"/>
      </w:tblCellMar>
    </w:tblPr>
    <w:tcPr>
      <w:shd w:val="clear" w:color="auto" w:fill="F5F8EE"/>
    </w:tcPr>
  </w:style>
  <w:style w:type="table" w:customStyle="1" w:styleId="Listavistosa-nfasis41">
    <w:name w:val="Lista vistosa - Énfasis 41"/>
    <w:rsid w:val="00681A1A"/>
    <w:rPr>
      <w:rFonts w:ascii="Times New Roman" w:hAnsi="Times New Roman"/>
      <w:color w:val="000000"/>
      <w:lang w:val="es-HN" w:eastAsia="es-HN"/>
    </w:rPr>
    <w:tblPr>
      <w:tblStyleRowBandSize w:val="1"/>
      <w:tblStyleColBandSize w:val="1"/>
      <w:tblCellMar>
        <w:top w:w="0" w:type="dxa"/>
        <w:left w:w="108" w:type="dxa"/>
        <w:bottom w:w="0" w:type="dxa"/>
        <w:right w:w="108" w:type="dxa"/>
      </w:tblCellMar>
    </w:tblPr>
    <w:tcPr>
      <w:shd w:val="clear" w:color="auto" w:fill="F2EFF6"/>
    </w:tcPr>
  </w:style>
  <w:style w:type="paragraph" w:customStyle="1" w:styleId="TtulodeTDC1">
    <w:name w:val="Título de TDC1"/>
    <w:basedOn w:val="Ttulo1"/>
    <w:next w:val="Normal"/>
    <w:rsid w:val="00681A1A"/>
    <w:pPr>
      <w:keepLines/>
      <w:spacing w:before="480" w:line="276" w:lineRule="auto"/>
      <w:jc w:val="left"/>
      <w:outlineLvl w:val="9"/>
    </w:pPr>
    <w:rPr>
      <w:rFonts w:ascii="Cambria" w:hAnsi="Cambria" w:cs="Cambria"/>
      <w:color w:val="365F91"/>
      <w:sz w:val="28"/>
      <w:szCs w:val="28"/>
      <w:lang w:val="es-ES"/>
    </w:rPr>
  </w:style>
  <w:style w:type="paragraph" w:styleId="TDC2">
    <w:name w:val="toc 2"/>
    <w:basedOn w:val="Normal"/>
    <w:next w:val="Normal"/>
    <w:autoRedefine/>
    <w:uiPriority w:val="39"/>
    <w:qFormat/>
    <w:rsid w:val="009F31B5"/>
    <w:pPr>
      <w:tabs>
        <w:tab w:val="left" w:pos="567"/>
        <w:tab w:val="right" w:leader="dot" w:pos="10155"/>
      </w:tabs>
      <w:spacing w:after="100"/>
      <w:ind w:left="567" w:hanging="425"/>
    </w:pPr>
    <w:rPr>
      <w:rFonts w:ascii="Arial" w:hAnsi="Arial" w:cs="Arial"/>
      <w:noProof/>
      <w:sz w:val="22"/>
      <w:szCs w:val="22"/>
    </w:rPr>
  </w:style>
  <w:style w:type="character" w:styleId="Hipervnculo">
    <w:name w:val="Hyperlink"/>
    <w:basedOn w:val="Fuentedeprrafopredeter"/>
    <w:uiPriority w:val="99"/>
    <w:rsid w:val="00681A1A"/>
    <w:rPr>
      <w:rFonts w:cs="Times New Roman"/>
      <w:color w:val="0000FF"/>
      <w:u w:val="single"/>
    </w:rPr>
  </w:style>
  <w:style w:type="table" w:customStyle="1" w:styleId="Listaclara-nfasis61">
    <w:name w:val="Lista clara - Énfasis 61"/>
    <w:rsid w:val="00681A1A"/>
    <w:rPr>
      <w:rFonts w:ascii="Times New Roman" w:hAnsi="Times New Roman"/>
      <w:lang w:val="es-HN" w:eastAsia="es-HN"/>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clara-nfasis61">
    <w:name w:val="Cuadrícula clara - Énfasis 61"/>
    <w:rsid w:val="00681A1A"/>
    <w:rPr>
      <w:rFonts w:ascii="Times New Roman" w:hAnsi="Times New Roman"/>
      <w:lang w:val="es-HN" w:eastAsia="es-H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stavistosa-nfasis61">
    <w:name w:val="Lista vistosa - Énfasis 61"/>
    <w:rsid w:val="0004300D"/>
    <w:rPr>
      <w:rFonts w:cs="Calibri"/>
      <w:color w:val="000000"/>
      <w:lang w:val="es-ES" w:eastAsia="es-ES"/>
    </w:rPr>
    <w:tblPr>
      <w:tblStyleRowBandSize w:val="1"/>
      <w:tblStyleColBandSize w:val="1"/>
      <w:tblCellMar>
        <w:top w:w="0" w:type="dxa"/>
        <w:left w:w="108" w:type="dxa"/>
        <w:bottom w:w="0" w:type="dxa"/>
        <w:right w:w="108" w:type="dxa"/>
      </w:tblCellMar>
    </w:tblPr>
    <w:tcPr>
      <w:shd w:val="clear" w:color="auto" w:fill="FEF4EC"/>
    </w:tcPr>
  </w:style>
  <w:style w:type="table" w:styleId="Tablaconcuadrcula">
    <w:name w:val="Table Grid"/>
    <w:basedOn w:val="Tablanormal"/>
    <w:uiPriority w:val="59"/>
    <w:rsid w:val="0060669C"/>
    <w:rPr>
      <w:rFonts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link w:val="TtuloCar"/>
    <w:uiPriority w:val="99"/>
    <w:qFormat/>
    <w:rsid w:val="00906280"/>
    <w:pPr>
      <w:jc w:val="center"/>
    </w:pPr>
    <w:rPr>
      <w:rFonts w:ascii="Arial" w:hAnsi="Arial" w:cs="Arial"/>
      <w:b/>
      <w:bCs/>
      <w:sz w:val="24"/>
      <w:szCs w:val="24"/>
      <w:lang w:val="es-HN" w:eastAsia="es-ES"/>
    </w:rPr>
  </w:style>
  <w:style w:type="character" w:customStyle="1" w:styleId="TtuloCar">
    <w:name w:val="Título Car"/>
    <w:basedOn w:val="Fuentedeprrafopredeter"/>
    <w:link w:val="Ttulo"/>
    <w:uiPriority w:val="99"/>
    <w:locked/>
    <w:rsid w:val="00906280"/>
    <w:rPr>
      <w:rFonts w:ascii="Arial" w:hAnsi="Arial" w:cs="Arial"/>
      <w:b/>
      <w:bCs/>
      <w:sz w:val="24"/>
      <w:szCs w:val="24"/>
      <w:lang w:val="es-HN" w:eastAsia="es-ES"/>
    </w:rPr>
  </w:style>
  <w:style w:type="paragraph" w:styleId="Saludo">
    <w:name w:val="Salutation"/>
    <w:basedOn w:val="Normal"/>
    <w:next w:val="Normal"/>
    <w:link w:val="SaludoCar"/>
    <w:rsid w:val="007216D8"/>
    <w:pPr>
      <w:spacing w:after="200" w:line="276" w:lineRule="auto"/>
    </w:pPr>
    <w:rPr>
      <w:rFonts w:ascii="Calibri" w:hAnsi="Calibri" w:cs="Calibri"/>
      <w:sz w:val="22"/>
      <w:szCs w:val="22"/>
      <w:lang w:val="es-HN"/>
    </w:rPr>
  </w:style>
  <w:style w:type="character" w:customStyle="1" w:styleId="SaludoCar">
    <w:name w:val="Saludo Car"/>
    <w:basedOn w:val="Fuentedeprrafopredeter"/>
    <w:link w:val="Saludo"/>
    <w:locked/>
    <w:rsid w:val="007216D8"/>
    <w:rPr>
      <w:rFonts w:ascii="Calibri" w:hAnsi="Calibri" w:cs="Calibri"/>
      <w:lang w:val="es-HN"/>
    </w:rPr>
  </w:style>
  <w:style w:type="paragraph" w:styleId="Listaconvietas2">
    <w:name w:val="List Bullet 2"/>
    <w:basedOn w:val="Normal"/>
    <w:rsid w:val="001B43EA"/>
    <w:pPr>
      <w:tabs>
        <w:tab w:val="num" w:pos="643"/>
        <w:tab w:val="num" w:pos="1068"/>
      </w:tabs>
      <w:spacing w:after="200" w:line="276" w:lineRule="auto"/>
      <w:ind w:left="643" w:hanging="360"/>
    </w:pPr>
    <w:rPr>
      <w:rFonts w:ascii="Calibri" w:hAnsi="Calibri" w:cs="Calibri"/>
      <w:sz w:val="22"/>
      <w:szCs w:val="22"/>
      <w:lang w:val="es-HN"/>
    </w:rPr>
  </w:style>
  <w:style w:type="paragraph" w:styleId="Textonotapie">
    <w:name w:val="footnote text"/>
    <w:basedOn w:val="Normal"/>
    <w:link w:val="TextonotapieCar"/>
    <w:semiHidden/>
    <w:rsid w:val="00815F9D"/>
  </w:style>
  <w:style w:type="character" w:customStyle="1" w:styleId="TextonotapieCar">
    <w:name w:val="Texto nota pie Car"/>
    <w:basedOn w:val="Fuentedeprrafopredeter"/>
    <w:link w:val="Textonotapie"/>
    <w:semiHidden/>
    <w:locked/>
    <w:rsid w:val="00815F9D"/>
    <w:rPr>
      <w:rFonts w:ascii="Times New Roman" w:hAnsi="Times New Roman" w:cs="Times New Roman"/>
      <w:sz w:val="20"/>
      <w:szCs w:val="20"/>
    </w:rPr>
  </w:style>
  <w:style w:type="character" w:styleId="Refdenotaalpie">
    <w:name w:val="footnote reference"/>
    <w:basedOn w:val="Fuentedeprrafopredeter"/>
    <w:semiHidden/>
    <w:rsid w:val="00815F9D"/>
    <w:rPr>
      <w:rFonts w:cs="Times New Roman"/>
      <w:vertAlign w:val="superscript"/>
    </w:rPr>
  </w:style>
  <w:style w:type="table" w:customStyle="1" w:styleId="Listaclara-nfasis12">
    <w:name w:val="Lista clara - Énfasis 12"/>
    <w:rsid w:val="00780C60"/>
    <w:rPr>
      <w:rFonts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nfasis31">
    <w:name w:val="Sombreado claro - Énfasis 31"/>
    <w:rsid w:val="00044EFD"/>
    <w:rPr>
      <w:rFonts w:cs="Calibri"/>
      <w:color w:val="76923C"/>
      <w:lang w:val="es-ES" w:eastAsia="es-ES"/>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Sombreadoclaro-nfasis11">
    <w:name w:val="Sombreado claro - Énfasis 11"/>
    <w:rsid w:val="00044EFD"/>
    <w:rPr>
      <w:rFonts w:cs="Calibri"/>
      <w:color w:val="365F91"/>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medio2-nfasis11">
    <w:name w:val="Sombreado medio 2 - Énfasis 11"/>
    <w:rsid w:val="00044EFD"/>
    <w:rPr>
      <w:rFonts w:cs="Calibri"/>
      <w:lang w:val="es-ES" w:eastAsia="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Sombreadomedio2-nfasis31">
    <w:name w:val="Sombreado medio 2 - Énfasis 31"/>
    <w:rsid w:val="00044EFD"/>
    <w:rPr>
      <w:rFonts w:cs="Calibri"/>
      <w:lang w:val="es-ES" w:eastAsia="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Sombreadomedio2-nfasis61">
    <w:name w:val="Sombreado medio 2 - Énfasis 61"/>
    <w:rsid w:val="00044EFD"/>
    <w:rPr>
      <w:rFonts w:cs="Calibri"/>
      <w:lang w:val="es-ES" w:eastAsia="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Sombreadovistoso-nfasis51">
    <w:name w:val="Sombreado vistoso - Énfasis 51"/>
    <w:rsid w:val="00044EFD"/>
    <w:rPr>
      <w:rFonts w:cs="Calibri"/>
      <w:color w:val="00000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Sombreadovistoso-nfasis61">
    <w:name w:val="Sombreado vistoso - Énfasis 61"/>
    <w:rsid w:val="00044EFD"/>
    <w:rPr>
      <w:rFonts w:cs="Calibri"/>
      <w:color w:val="000000"/>
      <w:lang w:val="es-ES" w:eastAsia="es-E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Sombreadoclaro-nfasis21">
    <w:name w:val="Sombreado claro - Énfasis 21"/>
    <w:rsid w:val="00D36FC9"/>
    <w:rPr>
      <w:rFonts w:cs="Calibri"/>
      <w:color w:val="943634"/>
      <w:lang w:val="es-ES" w:eastAsia="es-E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41">
    <w:name w:val="Sombreado claro - Énfasis 41"/>
    <w:rsid w:val="00D36FC9"/>
    <w:rPr>
      <w:rFonts w:cs="Calibri"/>
      <w:color w:val="5F497A"/>
      <w:lang w:val="es-ES" w:eastAsia="es-ES"/>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stamedia2-nfasis51">
    <w:name w:val="Lista media 2 - Énfasis 51"/>
    <w:rsid w:val="00D36FC9"/>
    <w:rPr>
      <w:rFonts w:ascii="Cambria"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11">
    <w:name w:val="Cuadrícula clara - Énfasis 11"/>
    <w:rsid w:val="00D36FC9"/>
    <w:rPr>
      <w:rFonts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vistoso-nfasis31">
    <w:name w:val="Sombreado vistoso - Énfasis 31"/>
    <w:rsid w:val="00C4054E"/>
    <w:rPr>
      <w:rFonts w:cs="Calibri"/>
      <w:color w:val="000000"/>
      <w:lang w:val="es-ES" w:eastAsia="es-E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uadrculamedia3-nfasis51">
    <w:name w:val="Cuadrícula media 3 - Énfasis 51"/>
    <w:rsid w:val="00C4054E"/>
    <w:rPr>
      <w:rFonts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Cuadrculamedia3-nfasis11">
    <w:name w:val="Cuadrícula media 3 - Énfasis 11"/>
    <w:rsid w:val="00C4054E"/>
    <w:rPr>
      <w:rFonts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Cuadrculamedia3-nfasis21">
    <w:name w:val="Cuadrícula media 3 - Énfasis 21"/>
    <w:rsid w:val="00C4054E"/>
    <w:rPr>
      <w:rFonts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Cuadrculamedia3-nfasis31">
    <w:name w:val="Cuadrícula media 3 - Énfasis 31"/>
    <w:rsid w:val="00C4054E"/>
    <w:rPr>
      <w:rFonts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Cuadrculamedia3-nfasis41">
    <w:name w:val="Cuadrícula media 3 - Énfasis 41"/>
    <w:rsid w:val="00C4054E"/>
    <w:rPr>
      <w:rFonts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Cuadrculamedia2-nfasis61">
    <w:name w:val="Cuadrícula media 2 - Énfasis 61"/>
    <w:rsid w:val="00C4054E"/>
    <w:rPr>
      <w:rFonts w:ascii="Cambria" w:hAnsi="Cambria" w:cs="Cambria"/>
      <w:color w:val="000000"/>
      <w:lang w:val="es-ES" w:eastAsia="es-E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paragraph" w:customStyle="1" w:styleId="Default">
    <w:name w:val="Default"/>
    <w:rsid w:val="00C56036"/>
    <w:pPr>
      <w:autoSpaceDE w:val="0"/>
      <w:autoSpaceDN w:val="0"/>
      <w:adjustRightInd w:val="0"/>
    </w:pPr>
    <w:rPr>
      <w:rFonts w:ascii="Arial" w:hAnsi="Arial" w:cs="Arial"/>
      <w:color w:val="000000"/>
      <w:sz w:val="24"/>
      <w:szCs w:val="24"/>
      <w:lang w:val="es-ES" w:eastAsia="en-US"/>
    </w:rPr>
  </w:style>
  <w:style w:type="table" w:customStyle="1" w:styleId="Listamedia2-nfasis11">
    <w:name w:val="Lista media 2 - Énfasis 11"/>
    <w:rsid w:val="00DF7EA2"/>
    <w:rPr>
      <w:rFonts w:ascii="Cambria"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medio2-nfasis51">
    <w:name w:val="Sombreado medio 2 - Énfasis 51"/>
    <w:rsid w:val="00DF7EA2"/>
    <w:rPr>
      <w:rFonts w:cs="Calibri"/>
      <w:lang w:val="es-ES" w:eastAsia="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amedia2-nfasis31">
    <w:name w:val="Lista media 2 - Énfasis 31"/>
    <w:rsid w:val="00DF7EA2"/>
    <w:rPr>
      <w:rFonts w:ascii="Cambria" w:hAnsi="Cambria" w:cs="Cambria"/>
      <w:color w:val="000000"/>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styleId="Prrafodelista">
    <w:name w:val="List Paragraph"/>
    <w:basedOn w:val="Normal"/>
    <w:uiPriority w:val="34"/>
    <w:qFormat/>
    <w:rsid w:val="00571962"/>
    <w:pPr>
      <w:ind w:left="720"/>
      <w:contextualSpacing/>
    </w:pPr>
  </w:style>
  <w:style w:type="table" w:styleId="Sombreadovistoso-nfasis5">
    <w:name w:val="Colorful Shading Accent 5"/>
    <w:basedOn w:val="Tablanormal"/>
    <w:uiPriority w:val="71"/>
    <w:rsid w:val="002740A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uadrculamedia21">
    <w:name w:val="Cuadrícula media 21"/>
    <w:basedOn w:val="Tablanormal"/>
    <w:uiPriority w:val="68"/>
    <w:rsid w:val="00AE140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aclara-nfasis5">
    <w:name w:val="Light List Accent 5"/>
    <w:basedOn w:val="Tablanormal"/>
    <w:uiPriority w:val="61"/>
    <w:rsid w:val="00AE14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media3-nfasis5">
    <w:name w:val="Medium Grid 3 Accent 5"/>
    <w:basedOn w:val="Tablanormal"/>
    <w:uiPriority w:val="69"/>
    <w:rsid w:val="008D32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ombreadovistoso-nfasis6">
    <w:name w:val="Colorful Shading Accent 6"/>
    <w:basedOn w:val="Tablanormal"/>
    <w:uiPriority w:val="71"/>
    <w:rsid w:val="0051169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Listavistosa1">
    <w:name w:val="Lista vistosa1"/>
    <w:basedOn w:val="Tablanormal"/>
    <w:uiPriority w:val="72"/>
    <w:rsid w:val="0051169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51169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rsid w:val="0051169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rsid w:val="0051169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Sombreadovistoso-nfasis4">
    <w:name w:val="Colorful Shading Accent 4"/>
    <w:basedOn w:val="Tablanormal"/>
    <w:uiPriority w:val="71"/>
    <w:rsid w:val="0051169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uadrculamedia3-nfasis4">
    <w:name w:val="Medium Grid 3 Accent 4"/>
    <w:basedOn w:val="Tablanormal"/>
    <w:uiPriority w:val="69"/>
    <w:rsid w:val="005116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clara-nfasis5">
    <w:name w:val="Light Grid Accent 5"/>
    <w:basedOn w:val="Tablanormal"/>
    <w:uiPriority w:val="62"/>
    <w:rsid w:val="0051169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xtonotaalfinal">
    <w:name w:val="endnote text"/>
    <w:basedOn w:val="Normal"/>
    <w:link w:val="TextonotaalfinalCar"/>
    <w:locked/>
    <w:rsid w:val="00C30362"/>
  </w:style>
  <w:style w:type="character" w:customStyle="1" w:styleId="TextonotaalfinalCar">
    <w:name w:val="Texto nota al final Car"/>
    <w:basedOn w:val="Fuentedeprrafopredeter"/>
    <w:link w:val="Textonotaalfinal"/>
    <w:rsid w:val="00C30362"/>
    <w:rPr>
      <w:rFonts w:ascii="Times New Roman" w:hAnsi="Times New Roman"/>
      <w:lang w:val="es-ES" w:eastAsia="en-US"/>
    </w:rPr>
  </w:style>
  <w:style w:type="character" w:styleId="Refdenotaalfinal">
    <w:name w:val="endnote reference"/>
    <w:basedOn w:val="Fuentedeprrafopredeter"/>
    <w:locked/>
    <w:rsid w:val="00C30362"/>
    <w:rPr>
      <w:vertAlign w:val="superscript"/>
    </w:rPr>
  </w:style>
  <w:style w:type="table" w:styleId="Tablaconcolumnas5">
    <w:name w:val="Table Columns 5"/>
    <w:basedOn w:val="Tablanormal"/>
    <w:locked/>
    <w:rsid w:val="00C309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6">
    <w:name w:val="Table Grid 6"/>
    <w:basedOn w:val="Tablanormal"/>
    <w:locked/>
    <w:rsid w:val="00C309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uadrculavistosa-nfasis3">
    <w:name w:val="Colorful Grid Accent 3"/>
    <w:basedOn w:val="Tablanormal"/>
    <w:uiPriority w:val="73"/>
    <w:rsid w:val="008448F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rsid w:val="008448F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3-nfasis3">
    <w:name w:val="Medium Grid 3 Accent 3"/>
    <w:basedOn w:val="Tablanormal"/>
    <w:uiPriority w:val="69"/>
    <w:rsid w:val="008448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clara-nfasis6">
    <w:name w:val="Light Grid Accent 6"/>
    <w:basedOn w:val="Tablanormal"/>
    <w:uiPriority w:val="62"/>
    <w:rsid w:val="00D1036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Cuadrculaclara-nfasis12">
    <w:name w:val="Cuadrícula clara - Énfasis 12"/>
    <w:basedOn w:val="Tablanormal"/>
    <w:uiPriority w:val="62"/>
    <w:rsid w:val="00E663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DC1">
    <w:name w:val="toc 1"/>
    <w:basedOn w:val="Normal"/>
    <w:next w:val="Normal"/>
    <w:autoRedefine/>
    <w:uiPriority w:val="39"/>
    <w:unhideWhenUsed/>
    <w:qFormat/>
    <w:locked/>
    <w:rsid w:val="00651E8B"/>
    <w:pPr>
      <w:tabs>
        <w:tab w:val="left" w:pos="567"/>
        <w:tab w:val="right" w:leader="dot" w:pos="8828"/>
      </w:tabs>
      <w:spacing w:after="100" w:line="276" w:lineRule="auto"/>
      <w:jc w:val="center"/>
    </w:pPr>
    <w:rPr>
      <w:rFonts w:asciiTheme="minorHAnsi" w:eastAsiaTheme="minorEastAsia" w:hAnsiTheme="minorHAnsi" w:cs="Arial"/>
      <w:b/>
      <w:bCs/>
      <w:noProof/>
      <w:sz w:val="22"/>
      <w:szCs w:val="22"/>
      <w:lang w:val="es-MX" w:eastAsia="es-PE"/>
    </w:rPr>
  </w:style>
  <w:style w:type="paragraph" w:styleId="TDC3">
    <w:name w:val="toc 3"/>
    <w:basedOn w:val="Normal"/>
    <w:next w:val="Normal"/>
    <w:autoRedefine/>
    <w:uiPriority w:val="39"/>
    <w:unhideWhenUsed/>
    <w:qFormat/>
    <w:locked/>
    <w:rsid w:val="00012501"/>
    <w:pPr>
      <w:spacing w:after="100" w:line="276" w:lineRule="auto"/>
      <w:ind w:left="440"/>
    </w:pPr>
    <w:rPr>
      <w:rFonts w:asciiTheme="minorHAnsi" w:eastAsiaTheme="minorEastAsia" w:hAnsiTheme="minorHAnsi" w:cstheme="minorBidi"/>
      <w:sz w:val="22"/>
      <w:szCs w:val="22"/>
      <w:lang w:val="es-PE" w:eastAsia="es-PE"/>
    </w:rPr>
  </w:style>
  <w:style w:type="paragraph" w:styleId="TDC4">
    <w:name w:val="toc 4"/>
    <w:basedOn w:val="Normal"/>
    <w:next w:val="Normal"/>
    <w:autoRedefine/>
    <w:uiPriority w:val="39"/>
    <w:unhideWhenUsed/>
    <w:locked/>
    <w:rsid w:val="00012501"/>
    <w:pPr>
      <w:spacing w:after="100" w:line="276" w:lineRule="auto"/>
      <w:ind w:left="660"/>
    </w:pPr>
    <w:rPr>
      <w:rFonts w:asciiTheme="minorHAnsi" w:eastAsiaTheme="minorEastAsia" w:hAnsiTheme="minorHAnsi" w:cstheme="minorBidi"/>
      <w:sz w:val="22"/>
      <w:szCs w:val="22"/>
      <w:lang w:val="es-PE" w:eastAsia="es-PE"/>
    </w:rPr>
  </w:style>
  <w:style w:type="paragraph" w:styleId="TDC5">
    <w:name w:val="toc 5"/>
    <w:basedOn w:val="Normal"/>
    <w:next w:val="Normal"/>
    <w:autoRedefine/>
    <w:uiPriority w:val="39"/>
    <w:unhideWhenUsed/>
    <w:locked/>
    <w:rsid w:val="00012501"/>
    <w:pPr>
      <w:spacing w:after="100" w:line="276" w:lineRule="auto"/>
      <w:ind w:left="880"/>
    </w:pPr>
    <w:rPr>
      <w:rFonts w:asciiTheme="minorHAnsi" w:eastAsiaTheme="minorEastAsia" w:hAnsiTheme="minorHAnsi" w:cstheme="minorBidi"/>
      <w:sz w:val="22"/>
      <w:szCs w:val="22"/>
      <w:lang w:val="es-PE" w:eastAsia="es-PE"/>
    </w:rPr>
  </w:style>
  <w:style w:type="paragraph" w:styleId="TDC6">
    <w:name w:val="toc 6"/>
    <w:basedOn w:val="Normal"/>
    <w:next w:val="Normal"/>
    <w:autoRedefine/>
    <w:uiPriority w:val="39"/>
    <w:unhideWhenUsed/>
    <w:locked/>
    <w:rsid w:val="00012501"/>
    <w:pPr>
      <w:spacing w:after="100" w:line="276" w:lineRule="auto"/>
      <w:ind w:left="1100"/>
    </w:pPr>
    <w:rPr>
      <w:rFonts w:asciiTheme="minorHAnsi" w:eastAsiaTheme="minorEastAsia" w:hAnsiTheme="minorHAnsi" w:cstheme="minorBidi"/>
      <w:sz w:val="22"/>
      <w:szCs w:val="22"/>
      <w:lang w:val="es-PE" w:eastAsia="es-PE"/>
    </w:rPr>
  </w:style>
  <w:style w:type="paragraph" w:styleId="TDC7">
    <w:name w:val="toc 7"/>
    <w:basedOn w:val="Normal"/>
    <w:next w:val="Normal"/>
    <w:autoRedefine/>
    <w:uiPriority w:val="39"/>
    <w:unhideWhenUsed/>
    <w:locked/>
    <w:rsid w:val="00012501"/>
    <w:pPr>
      <w:spacing w:after="100" w:line="276" w:lineRule="auto"/>
      <w:ind w:left="1320"/>
    </w:pPr>
    <w:rPr>
      <w:rFonts w:asciiTheme="minorHAnsi" w:eastAsiaTheme="minorEastAsia" w:hAnsiTheme="minorHAnsi" w:cstheme="minorBidi"/>
      <w:sz w:val="22"/>
      <w:szCs w:val="22"/>
      <w:lang w:val="es-PE" w:eastAsia="es-PE"/>
    </w:rPr>
  </w:style>
  <w:style w:type="paragraph" w:styleId="TDC8">
    <w:name w:val="toc 8"/>
    <w:basedOn w:val="Normal"/>
    <w:next w:val="Normal"/>
    <w:autoRedefine/>
    <w:uiPriority w:val="39"/>
    <w:unhideWhenUsed/>
    <w:locked/>
    <w:rsid w:val="00012501"/>
    <w:pPr>
      <w:spacing w:after="100" w:line="276" w:lineRule="auto"/>
      <w:ind w:left="1540"/>
    </w:pPr>
    <w:rPr>
      <w:rFonts w:asciiTheme="minorHAnsi" w:eastAsiaTheme="minorEastAsia" w:hAnsiTheme="minorHAnsi" w:cstheme="minorBidi"/>
      <w:sz w:val="22"/>
      <w:szCs w:val="22"/>
      <w:lang w:val="es-PE" w:eastAsia="es-PE"/>
    </w:rPr>
  </w:style>
  <w:style w:type="paragraph" w:styleId="TDC9">
    <w:name w:val="toc 9"/>
    <w:basedOn w:val="Normal"/>
    <w:next w:val="Normal"/>
    <w:autoRedefine/>
    <w:uiPriority w:val="39"/>
    <w:unhideWhenUsed/>
    <w:locked/>
    <w:rsid w:val="00012501"/>
    <w:pPr>
      <w:spacing w:after="100" w:line="276" w:lineRule="auto"/>
      <w:ind w:left="1760"/>
    </w:pPr>
    <w:rPr>
      <w:rFonts w:asciiTheme="minorHAnsi" w:eastAsiaTheme="minorEastAsia" w:hAnsiTheme="minorHAnsi" w:cstheme="minorBidi"/>
      <w:sz w:val="22"/>
      <w:szCs w:val="22"/>
      <w:lang w:val="es-PE" w:eastAsia="es-PE"/>
    </w:rPr>
  </w:style>
  <w:style w:type="table" w:styleId="Cuadrculavistosa-nfasis5">
    <w:name w:val="Colorful Grid Accent 5"/>
    <w:basedOn w:val="Tablanormal"/>
    <w:uiPriority w:val="73"/>
    <w:rsid w:val="00B12C1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1">
    <w:name w:val="Medium Grid 3 Accent 1"/>
    <w:basedOn w:val="Tablanormal"/>
    <w:uiPriority w:val="69"/>
    <w:rsid w:val="00B12C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vistosa-nfasis1">
    <w:name w:val="Colorful Grid Accent 1"/>
    <w:basedOn w:val="Tablanormal"/>
    <w:uiPriority w:val="73"/>
    <w:rsid w:val="00B12C1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staclara-nfasis11">
    <w:name w:val="Lista clara - Énfasis 11"/>
    <w:basedOn w:val="Tablanormal"/>
    <w:uiPriority w:val="61"/>
    <w:rsid w:val="00B12C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uadrculaclara-nfasis13">
    <w:name w:val="Cuadrícula clara - Énfasis 13"/>
    <w:basedOn w:val="Tablanormal"/>
    <w:uiPriority w:val="62"/>
    <w:rsid w:val="003727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1">
    <w:name w:val="Cuadrícula clara1"/>
    <w:basedOn w:val="Tablanormal"/>
    <w:uiPriority w:val="62"/>
    <w:rsid w:val="00F848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oscura-nfasis5">
    <w:name w:val="Dark List Accent 5"/>
    <w:basedOn w:val="Tablanormal"/>
    <w:uiPriority w:val="70"/>
    <w:rsid w:val="00F848F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uadrculamedia3-nfasis2">
    <w:name w:val="Medium Grid 3 Accent 2"/>
    <w:basedOn w:val="Tablanormal"/>
    <w:uiPriority w:val="69"/>
    <w:rsid w:val="00146F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1-nfasis6">
    <w:name w:val="Medium Grid 1 Accent 6"/>
    <w:basedOn w:val="Tablanormal"/>
    <w:uiPriority w:val="67"/>
    <w:rsid w:val="00146F6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rmalWeb">
    <w:name w:val="Normal (Web)"/>
    <w:basedOn w:val="Normal"/>
    <w:uiPriority w:val="99"/>
    <w:unhideWhenUsed/>
    <w:locked/>
    <w:rsid w:val="00C0484B"/>
    <w:pPr>
      <w:spacing w:before="100" w:beforeAutospacing="1" w:after="100" w:afterAutospacing="1"/>
    </w:pPr>
    <w:rPr>
      <w:rFonts w:eastAsiaTheme="minorEastAsia"/>
      <w:sz w:val="24"/>
      <w:szCs w:val="24"/>
      <w:lang w:val="es-HN" w:eastAsia="es-HN"/>
    </w:rPr>
  </w:style>
  <w:style w:type="table" w:customStyle="1" w:styleId="Tablaconcuadrcula1">
    <w:name w:val="Tabla con cuadrícula1"/>
    <w:basedOn w:val="Tablanormal"/>
    <w:next w:val="Tablaconcuadrcula"/>
    <w:uiPriority w:val="59"/>
    <w:rsid w:val="00BE5CE7"/>
    <w:rPr>
      <w:rFonts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6579C3"/>
    <w:rPr>
      <w:rFonts w:eastAsia="Calibri"/>
      <w:sz w:val="22"/>
      <w:szCs w:val="22"/>
      <w:lang w:val="es-H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F53BE"/>
    <w:rPr>
      <w:rFonts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CF53BE"/>
    <w:rPr>
      <w:rFonts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7006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tulo">
    <w:name w:val="Subtitle"/>
    <w:basedOn w:val="Normal"/>
    <w:next w:val="Normal"/>
    <w:link w:val="SubttuloCar"/>
    <w:qFormat/>
    <w:locked/>
    <w:rsid w:val="007A25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7A2561"/>
    <w:rPr>
      <w:rFonts w:asciiTheme="majorHAnsi" w:eastAsiaTheme="majorEastAsia" w:hAnsiTheme="majorHAnsi" w:cstheme="majorBidi"/>
      <w:i/>
      <w:iCs/>
      <w:color w:val="4F81BD" w:themeColor="accent1"/>
      <w:spacing w:val="15"/>
      <w:sz w:val="24"/>
      <w:szCs w:val="24"/>
      <w:lang w:val="es-ES" w:eastAsia="en-US"/>
    </w:rPr>
  </w:style>
  <w:style w:type="paragraph" w:styleId="TtulodeTDC">
    <w:name w:val="TOC Heading"/>
    <w:basedOn w:val="Ttulo1"/>
    <w:next w:val="Normal"/>
    <w:uiPriority w:val="39"/>
    <w:unhideWhenUsed/>
    <w:qFormat/>
    <w:rsid w:val="007A2561"/>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HN" w:eastAsia="es-HN"/>
    </w:rPr>
  </w:style>
  <w:style w:type="character" w:styleId="Textoennegrita">
    <w:name w:val="Strong"/>
    <w:basedOn w:val="Fuentedeprrafopredeter"/>
    <w:qFormat/>
    <w:locked/>
    <w:rsid w:val="00E95860"/>
    <w:rPr>
      <w:b/>
      <w:bCs/>
    </w:rPr>
  </w:style>
  <w:style w:type="paragraph" w:customStyle="1" w:styleId="EstiloTtulo2ArialSinNegrita">
    <w:name w:val="Estilo Título 2 + Arial Sin Negrita"/>
    <w:basedOn w:val="Ttulo2"/>
    <w:rsid w:val="00F077C1"/>
    <w:pPr>
      <w:numPr>
        <w:numId w:val="20"/>
      </w:numPr>
    </w:pPr>
    <w:rPr>
      <w:rFonts w:ascii="Arial" w:hAnsi="Arial"/>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4453377">
      <w:bodyDiv w:val="1"/>
      <w:marLeft w:val="0"/>
      <w:marRight w:val="0"/>
      <w:marTop w:val="0"/>
      <w:marBottom w:val="0"/>
      <w:divBdr>
        <w:top w:val="none" w:sz="0" w:space="0" w:color="auto"/>
        <w:left w:val="none" w:sz="0" w:space="0" w:color="auto"/>
        <w:bottom w:val="none" w:sz="0" w:space="0" w:color="auto"/>
        <w:right w:val="none" w:sz="0" w:space="0" w:color="auto"/>
      </w:divBdr>
    </w:div>
    <w:div w:id="35202894">
      <w:bodyDiv w:val="1"/>
      <w:marLeft w:val="0"/>
      <w:marRight w:val="0"/>
      <w:marTop w:val="0"/>
      <w:marBottom w:val="0"/>
      <w:divBdr>
        <w:top w:val="none" w:sz="0" w:space="0" w:color="auto"/>
        <w:left w:val="none" w:sz="0" w:space="0" w:color="auto"/>
        <w:bottom w:val="none" w:sz="0" w:space="0" w:color="auto"/>
        <w:right w:val="none" w:sz="0" w:space="0" w:color="auto"/>
      </w:divBdr>
    </w:div>
    <w:div w:id="191577541">
      <w:bodyDiv w:val="1"/>
      <w:marLeft w:val="0"/>
      <w:marRight w:val="0"/>
      <w:marTop w:val="0"/>
      <w:marBottom w:val="0"/>
      <w:divBdr>
        <w:top w:val="none" w:sz="0" w:space="0" w:color="auto"/>
        <w:left w:val="none" w:sz="0" w:space="0" w:color="auto"/>
        <w:bottom w:val="none" w:sz="0" w:space="0" w:color="auto"/>
        <w:right w:val="none" w:sz="0" w:space="0" w:color="auto"/>
      </w:divBdr>
    </w:div>
    <w:div w:id="222642805">
      <w:bodyDiv w:val="1"/>
      <w:marLeft w:val="0"/>
      <w:marRight w:val="0"/>
      <w:marTop w:val="0"/>
      <w:marBottom w:val="0"/>
      <w:divBdr>
        <w:top w:val="none" w:sz="0" w:space="0" w:color="auto"/>
        <w:left w:val="none" w:sz="0" w:space="0" w:color="auto"/>
        <w:bottom w:val="none" w:sz="0" w:space="0" w:color="auto"/>
        <w:right w:val="none" w:sz="0" w:space="0" w:color="auto"/>
      </w:divBdr>
    </w:div>
    <w:div w:id="237793014">
      <w:bodyDiv w:val="1"/>
      <w:marLeft w:val="0"/>
      <w:marRight w:val="0"/>
      <w:marTop w:val="0"/>
      <w:marBottom w:val="0"/>
      <w:divBdr>
        <w:top w:val="none" w:sz="0" w:space="0" w:color="auto"/>
        <w:left w:val="none" w:sz="0" w:space="0" w:color="auto"/>
        <w:bottom w:val="none" w:sz="0" w:space="0" w:color="auto"/>
        <w:right w:val="none" w:sz="0" w:space="0" w:color="auto"/>
      </w:divBdr>
    </w:div>
    <w:div w:id="264390455">
      <w:bodyDiv w:val="1"/>
      <w:marLeft w:val="0"/>
      <w:marRight w:val="0"/>
      <w:marTop w:val="0"/>
      <w:marBottom w:val="0"/>
      <w:divBdr>
        <w:top w:val="none" w:sz="0" w:space="0" w:color="auto"/>
        <w:left w:val="none" w:sz="0" w:space="0" w:color="auto"/>
        <w:bottom w:val="none" w:sz="0" w:space="0" w:color="auto"/>
        <w:right w:val="none" w:sz="0" w:space="0" w:color="auto"/>
      </w:divBdr>
    </w:div>
    <w:div w:id="343242422">
      <w:bodyDiv w:val="1"/>
      <w:marLeft w:val="0"/>
      <w:marRight w:val="0"/>
      <w:marTop w:val="0"/>
      <w:marBottom w:val="0"/>
      <w:divBdr>
        <w:top w:val="none" w:sz="0" w:space="0" w:color="auto"/>
        <w:left w:val="none" w:sz="0" w:space="0" w:color="auto"/>
        <w:bottom w:val="none" w:sz="0" w:space="0" w:color="auto"/>
        <w:right w:val="none" w:sz="0" w:space="0" w:color="auto"/>
      </w:divBdr>
    </w:div>
    <w:div w:id="444471798">
      <w:bodyDiv w:val="1"/>
      <w:marLeft w:val="0"/>
      <w:marRight w:val="0"/>
      <w:marTop w:val="0"/>
      <w:marBottom w:val="0"/>
      <w:divBdr>
        <w:top w:val="none" w:sz="0" w:space="0" w:color="auto"/>
        <w:left w:val="none" w:sz="0" w:space="0" w:color="auto"/>
        <w:bottom w:val="none" w:sz="0" w:space="0" w:color="auto"/>
        <w:right w:val="none" w:sz="0" w:space="0" w:color="auto"/>
      </w:divBdr>
    </w:div>
    <w:div w:id="450054861">
      <w:bodyDiv w:val="1"/>
      <w:marLeft w:val="0"/>
      <w:marRight w:val="0"/>
      <w:marTop w:val="0"/>
      <w:marBottom w:val="0"/>
      <w:divBdr>
        <w:top w:val="none" w:sz="0" w:space="0" w:color="auto"/>
        <w:left w:val="none" w:sz="0" w:space="0" w:color="auto"/>
        <w:bottom w:val="none" w:sz="0" w:space="0" w:color="auto"/>
        <w:right w:val="none" w:sz="0" w:space="0" w:color="auto"/>
      </w:divBdr>
    </w:div>
    <w:div w:id="451822609">
      <w:bodyDiv w:val="1"/>
      <w:marLeft w:val="0"/>
      <w:marRight w:val="0"/>
      <w:marTop w:val="0"/>
      <w:marBottom w:val="0"/>
      <w:divBdr>
        <w:top w:val="none" w:sz="0" w:space="0" w:color="auto"/>
        <w:left w:val="none" w:sz="0" w:space="0" w:color="auto"/>
        <w:bottom w:val="none" w:sz="0" w:space="0" w:color="auto"/>
        <w:right w:val="none" w:sz="0" w:space="0" w:color="auto"/>
      </w:divBdr>
    </w:div>
    <w:div w:id="494998112">
      <w:bodyDiv w:val="1"/>
      <w:marLeft w:val="0"/>
      <w:marRight w:val="0"/>
      <w:marTop w:val="0"/>
      <w:marBottom w:val="0"/>
      <w:divBdr>
        <w:top w:val="none" w:sz="0" w:space="0" w:color="auto"/>
        <w:left w:val="none" w:sz="0" w:space="0" w:color="auto"/>
        <w:bottom w:val="none" w:sz="0" w:space="0" w:color="auto"/>
        <w:right w:val="none" w:sz="0" w:space="0" w:color="auto"/>
      </w:divBdr>
    </w:div>
    <w:div w:id="559635701">
      <w:bodyDiv w:val="1"/>
      <w:marLeft w:val="0"/>
      <w:marRight w:val="0"/>
      <w:marTop w:val="0"/>
      <w:marBottom w:val="0"/>
      <w:divBdr>
        <w:top w:val="none" w:sz="0" w:space="0" w:color="auto"/>
        <w:left w:val="none" w:sz="0" w:space="0" w:color="auto"/>
        <w:bottom w:val="none" w:sz="0" w:space="0" w:color="auto"/>
        <w:right w:val="none" w:sz="0" w:space="0" w:color="auto"/>
      </w:divBdr>
    </w:div>
    <w:div w:id="561912291">
      <w:bodyDiv w:val="1"/>
      <w:marLeft w:val="0"/>
      <w:marRight w:val="0"/>
      <w:marTop w:val="0"/>
      <w:marBottom w:val="0"/>
      <w:divBdr>
        <w:top w:val="none" w:sz="0" w:space="0" w:color="auto"/>
        <w:left w:val="none" w:sz="0" w:space="0" w:color="auto"/>
        <w:bottom w:val="none" w:sz="0" w:space="0" w:color="auto"/>
        <w:right w:val="none" w:sz="0" w:space="0" w:color="auto"/>
      </w:divBdr>
    </w:div>
    <w:div w:id="645624272">
      <w:bodyDiv w:val="1"/>
      <w:marLeft w:val="0"/>
      <w:marRight w:val="0"/>
      <w:marTop w:val="0"/>
      <w:marBottom w:val="0"/>
      <w:divBdr>
        <w:top w:val="none" w:sz="0" w:space="0" w:color="auto"/>
        <w:left w:val="none" w:sz="0" w:space="0" w:color="auto"/>
        <w:bottom w:val="none" w:sz="0" w:space="0" w:color="auto"/>
        <w:right w:val="none" w:sz="0" w:space="0" w:color="auto"/>
      </w:divBdr>
    </w:div>
    <w:div w:id="661398130">
      <w:bodyDiv w:val="1"/>
      <w:marLeft w:val="0"/>
      <w:marRight w:val="0"/>
      <w:marTop w:val="0"/>
      <w:marBottom w:val="0"/>
      <w:divBdr>
        <w:top w:val="none" w:sz="0" w:space="0" w:color="auto"/>
        <w:left w:val="none" w:sz="0" w:space="0" w:color="auto"/>
        <w:bottom w:val="none" w:sz="0" w:space="0" w:color="auto"/>
        <w:right w:val="none" w:sz="0" w:space="0" w:color="auto"/>
      </w:divBdr>
    </w:div>
    <w:div w:id="747965015">
      <w:bodyDiv w:val="1"/>
      <w:marLeft w:val="0"/>
      <w:marRight w:val="0"/>
      <w:marTop w:val="0"/>
      <w:marBottom w:val="0"/>
      <w:divBdr>
        <w:top w:val="none" w:sz="0" w:space="0" w:color="auto"/>
        <w:left w:val="none" w:sz="0" w:space="0" w:color="auto"/>
        <w:bottom w:val="none" w:sz="0" w:space="0" w:color="auto"/>
        <w:right w:val="none" w:sz="0" w:space="0" w:color="auto"/>
      </w:divBdr>
    </w:div>
    <w:div w:id="748960256">
      <w:bodyDiv w:val="1"/>
      <w:marLeft w:val="0"/>
      <w:marRight w:val="0"/>
      <w:marTop w:val="0"/>
      <w:marBottom w:val="0"/>
      <w:divBdr>
        <w:top w:val="none" w:sz="0" w:space="0" w:color="auto"/>
        <w:left w:val="none" w:sz="0" w:space="0" w:color="auto"/>
        <w:bottom w:val="none" w:sz="0" w:space="0" w:color="auto"/>
        <w:right w:val="none" w:sz="0" w:space="0" w:color="auto"/>
      </w:divBdr>
    </w:div>
    <w:div w:id="761266943">
      <w:bodyDiv w:val="1"/>
      <w:marLeft w:val="0"/>
      <w:marRight w:val="0"/>
      <w:marTop w:val="0"/>
      <w:marBottom w:val="0"/>
      <w:divBdr>
        <w:top w:val="none" w:sz="0" w:space="0" w:color="auto"/>
        <w:left w:val="none" w:sz="0" w:space="0" w:color="auto"/>
        <w:bottom w:val="none" w:sz="0" w:space="0" w:color="auto"/>
        <w:right w:val="none" w:sz="0" w:space="0" w:color="auto"/>
      </w:divBdr>
    </w:div>
    <w:div w:id="872352638">
      <w:bodyDiv w:val="1"/>
      <w:marLeft w:val="0"/>
      <w:marRight w:val="0"/>
      <w:marTop w:val="0"/>
      <w:marBottom w:val="0"/>
      <w:divBdr>
        <w:top w:val="none" w:sz="0" w:space="0" w:color="auto"/>
        <w:left w:val="none" w:sz="0" w:space="0" w:color="auto"/>
        <w:bottom w:val="none" w:sz="0" w:space="0" w:color="auto"/>
        <w:right w:val="none" w:sz="0" w:space="0" w:color="auto"/>
      </w:divBdr>
    </w:div>
    <w:div w:id="893395514">
      <w:bodyDiv w:val="1"/>
      <w:marLeft w:val="0"/>
      <w:marRight w:val="0"/>
      <w:marTop w:val="0"/>
      <w:marBottom w:val="0"/>
      <w:divBdr>
        <w:top w:val="none" w:sz="0" w:space="0" w:color="auto"/>
        <w:left w:val="none" w:sz="0" w:space="0" w:color="auto"/>
        <w:bottom w:val="none" w:sz="0" w:space="0" w:color="auto"/>
        <w:right w:val="none" w:sz="0" w:space="0" w:color="auto"/>
      </w:divBdr>
    </w:div>
    <w:div w:id="1049305149">
      <w:bodyDiv w:val="1"/>
      <w:marLeft w:val="0"/>
      <w:marRight w:val="0"/>
      <w:marTop w:val="0"/>
      <w:marBottom w:val="0"/>
      <w:divBdr>
        <w:top w:val="none" w:sz="0" w:space="0" w:color="auto"/>
        <w:left w:val="none" w:sz="0" w:space="0" w:color="auto"/>
        <w:bottom w:val="none" w:sz="0" w:space="0" w:color="auto"/>
        <w:right w:val="none" w:sz="0" w:space="0" w:color="auto"/>
      </w:divBdr>
    </w:div>
    <w:div w:id="1086881356">
      <w:bodyDiv w:val="1"/>
      <w:marLeft w:val="0"/>
      <w:marRight w:val="0"/>
      <w:marTop w:val="0"/>
      <w:marBottom w:val="0"/>
      <w:divBdr>
        <w:top w:val="none" w:sz="0" w:space="0" w:color="auto"/>
        <w:left w:val="none" w:sz="0" w:space="0" w:color="auto"/>
        <w:bottom w:val="none" w:sz="0" w:space="0" w:color="auto"/>
        <w:right w:val="none" w:sz="0" w:space="0" w:color="auto"/>
      </w:divBdr>
    </w:div>
    <w:div w:id="1138377958">
      <w:bodyDiv w:val="1"/>
      <w:marLeft w:val="0"/>
      <w:marRight w:val="0"/>
      <w:marTop w:val="0"/>
      <w:marBottom w:val="0"/>
      <w:divBdr>
        <w:top w:val="none" w:sz="0" w:space="0" w:color="auto"/>
        <w:left w:val="none" w:sz="0" w:space="0" w:color="auto"/>
        <w:bottom w:val="none" w:sz="0" w:space="0" w:color="auto"/>
        <w:right w:val="none" w:sz="0" w:space="0" w:color="auto"/>
      </w:divBdr>
      <w:divsChild>
        <w:div w:id="1491671904">
          <w:marLeft w:val="360"/>
          <w:marRight w:val="0"/>
          <w:marTop w:val="0"/>
          <w:marBottom w:val="0"/>
          <w:divBdr>
            <w:top w:val="none" w:sz="0" w:space="0" w:color="auto"/>
            <w:left w:val="none" w:sz="0" w:space="0" w:color="auto"/>
            <w:bottom w:val="none" w:sz="0" w:space="0" w:color="auto"/>
            <w:right w:val="none" w:sz="0" w:space="0" w:color="auto"/>
          </w:divBdr>
        </w:div>
      </w:divsChild>
    </w:div>
    <w:div w:id="1158115973">
      <w:bodyDiv w:val="1"/>
      <w:marLeft w:val="0"/>
      <w:marRight w:val="0"/>
      <w:marTop w:val="0"/>
      <w:marBottom w:val="0"/>
      <w:divBdr>
        <w:top w:val="none" w:sz="0" w:space="0" w:color="auto"/>
        <w:left w:val="none" w:sz="0" w:space="0" w:color="auto"/>
        <w:bottom w:val="none" w:sz="0" w:space="0" w:color="auto"/>
        <w:right w:val="none" w:sz="0" w:space="0" w:color="auto"/>
      </w:divBdr>
    </w:div>
    <w:div w:id="1262301237">
      <w:bodyDiv w:val="1"/>
      <w:marLeft w:val="0"/>
      <w:marRight w:val="0"/>
      <w:marTop w:val="0"/>
      <w:marBottom w:val="0"/>
      <w:divBdr>
        <w:top w:val="none" w:sz="0" w:space="0" w:color="auto"/>
        <w:left w:val="none" w:sz="0" w:space="0" w:color="auto"/>
        <w:bottom w:val="none" w:sz="0" w:space="0" w:color="auto"/>
        <w:right w:val="none" w:sz="0" w:space="0" w:color="auto"/>
      </w:divBdr>
    </w:div>
    <w:div w:id="1350831275">
      <w:bodyDiv w:val="1"/>
      <w:marLeft w:val="0"/>
      <w:marRight w:val="0"/>
      <w:marTop w:val="0"/>
      <w:marBottom w:val="0"/>
      <w:divBdr>
        <w:top w:val="none" w:sz="0" w:space="0" w:color="auto"/>
        <w:left w:val="none" w:sz="0" w:space="0" w:color="auto"/>
        <w:bottom w:val="none" w:sz="0" w:space="0" w:color="auto"/>
        <w:right w:val="none" w:sz="0" w:space="0" w:color="auto"/>
      </w:divBdr>
    </w:div>
    <w:div w:id="1607931479">
      <w:bodyDiv w:val="1"/>
      <w:marLeft w:val="0"/>
      <w:marRight w:val="0"/>
      <w:marTop w:val="0"/>
      <w:marBottom w:val="0"/>
      <w:divBdr>
        <w:top w:val="none" w:sz="0" w:space="0" w:color="auto"/>
        <w:left w:val="none" w:sz="0" w:space="0" w:color="auto"/>
        <w:bottom w:val="none" w:sz="0" w:space="0" w:color="auto"/>
        <w:right w:val="none" w:sz="0" w:space="0" w:color="auto"/>
      </w:divBdr>
    </w:div>
    <w:div w:id="1669017569">
      <w:bodyDiv w:val="1"/>
      <w:marLeft w:val="0"/>
      <w:marRight w:val="0"/>
      <w:marTop w:val="0"/>
      <w:marBottom w:val="0"/>
      <w:divBdr>
        <w:top w:val="none" w:sz="0" w:space="0" w:color="auto"/>
        <w:left w:val="none" w:sz="0" w:space="0" w:color="auto"/>
        <w:bottom w:val="none" w:sz="0" w:space="0" w:color="auto"/>
        <w:right w:val="none" w:sz="0" w:space="0" w:color="auto"/>
      </w:divBdr>
      <w:divsChild>
        <w:div w:id="1209218751">
          <w:marLeft w:val="360"/>
          <w:marRight w:val="0"/>
          <w:marTop w:val="0"/>
          <w:marBottom w:val="0"/>
          <w:divBdr>
            <w:top w:val="none" w:sz="0" w:space="0" w:color="auto"/>
            <w:left w:val="none" w:sz="0" w:space="0" w:color="auto"/>
            <w:bottom w:val="none" w:sz="0" w:space="0" w:color="auto"/>
            <w:right w:val="none" w:sz="0" w:space="0" w:color="auto"/>
          </w:divBdr>
        </w:div>
        <w:div w:id="2056847936">
          <w:marLeft w:val="360"/>
          <w:marRight w:val="0"/>
          <w:marTop w:val="0"/>
          <w:marBottom w:val="0"/>
          <w:divBdr>
            <w:top w:val="none" w:sz="0" w:space="0" w:color="auto"/>
            <w:left w:val="none" w:sz="0" w:space="0" w:color="auto"/>
            <w:bottom w:val="none" w:sz="0" w:space="0" w:color="auto"/>
            <w:right w:val="none" w:sz="0" w:space="0" w:color="auto"/>
          </w:divBdr>
        </w:div>
      </w:divsChild>
    </w:div>
    <w:div w:id="1822309559">
      <w:bodyDiv w:val="1"/>
      <w:marLeft w:val="0"/>
      <w:marRight w:val="0"/>
      <w:marTop w:val="0"/>
      <w:marBottom w:val="0"/>
      <w:divBdr>
        <w:top w:val="none" w:sz="0" w:space="0" w:color="auto"/>
        <w:left w:val="none" w:sz="0" w:space="0" w:color="auto"/>
        <w:bottom w:val="none" w:sz="0" w:space="0" w:color="auto"/>
        <w:right w:val="none" w:sz="0" w:space="0" w:color="auto"/>
      </w:divBdr>
    </w:div>
    <w:div w:id="1864786394">
      <w:bodyDiv w:val="1"/>
      <w:marLeft w:val="0"/>
      <w:marRight w:val="0"/>
      <w:marTop w:val="0"/>
      <w:marBottom w:val="0"/>
      <w:divBdr>
        <w:top w:val="none" w:sz="0" w:space="0" w:color="auto"/>
        <w:left w:val="none" w:sz="0" w:space="0" w:color="auto"/>
        <w:bottom w:val="none" w:sz="0" w:space="0" w:color="auto"/>
        <w:right w:val="none" w:sz="0" w:space="0" w:color="auto"/>
      </w:divBdr>
    </w:div>
    <w:div w:id="1962572185">
      <w:bodyDiv w:val="1"/>
      <w:marLeft w:val="0"/>
      <w:marRight w:val="0"/>
      <w:marTop w:val="0"/>
      <w:marBottom w:val="0"/>
      <w:divBdr>
        <w:top w:val="none" w:sz="0" w:space="0" w:color="auto"/>
        <w:left w:val="none" w:sz="0" w:space="0" w:color="auto"/>
        <w:bottom w:val="none" w:sz="0" w:space="0" w:color="auto"/>
        <w:right w:val="none" w:sz="0" w:space="0" w:color="auto"/>
      </w:divBdr>
    </w:div>
    <w:div w:id="1985087554">
      <w:bodyDiv w:val="1"/>
      <w:marLeft w:val="0"/>
      <w:marRight w:val="0"/>
      <w:marTop w:val="0"/>
      <w:marBottom w:val="0"/>
      <w:divBdr>
        <w:top w:val="none" w:sz="0" w:space="0" w:color="auto"/>
        <w:left w:val="none" w:sz="0" w:space="0" w:color="auto"/>
        <w:bottom w:val="none" w:sz="0" w:space="0" w:color="auto"/>
        <w:right w:val="none" w:sz="0" w:space="0" w:color="auto"/>
      </w:divBdr>
    </w:div>
    <w:div w:id="2027902824">
      <w:bodyDiv w:val="1"/>
      <w:marLeft w:val="0"/>
      <w:marRight w:val="0"/>
      <w:marTop w:val="0"/>
      <w:marBottom w:val="0"/>
      <w:divBdr>
        <w:top w:val="none" w:sz="0" w:space="0" w:color="auto"/>
        <w:left w:val="none" w:sz="0" w:space="0" w:color="auto"/>
        <w:bottom w:val="none" w:sz="0" w:space="0" w:color="auto"/>
        <w:right w:val="none" w:sz="0" w:space="0" w:color="auto"/>
      </w:divBdr>
    </w:div>
    <w:div w:id="2086956359">
      <w:bodyDiv w:val="1"/>
      <w:marLeft w:val="0"/>
      <w:marRight w:val="0"/>
      <w:marTop w:val="0"/>
      <w:marBottom w:val="0"/>
      <w:divBdr>
        <w:top w:val="none" w:sz="0" w:space="0" w:color="auto"/>
        <w:left w:val="none" w:sz="0" w:space="0" w:color="auto"/>
        <w:bottom w:val="none" w:sz="0" w:space="0" w:color="auto"/>
        <w:right w:val="none" w:sz="0" w:space="0" w:color="auto"/>
      </w:divBdr>
    </w:div>
    <w:div w:id="21210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1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BDF5-F842-4224-B966-D6DA6087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38</Pages>
  <Words>7026</Words>
  <Characters>38644</Characters>
  <Application>Microsoft Office Word</Application>
  <DocSecurity>0</DocSecurity>
  <Lines>322</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LOGROS SANAA  2017</vt:lpstr>
      <vt:lpstr/>
    </vt:vector>
  </TitlesOfParts>
  <Company>Microsoft</Company>
  <LinksUpToDate>false</LinksUpToDate>
  <CharactersWithSpaces>45579</CharactersWithSpaces>
  <SharedDoc>false</SharedDoc>
  <HLinks>
    <vt:vector size="18" baseType="variant">
      <vt:variant>
        <vt:i4>7340124</vt:i4>
      </vt:variant>
      <vt:variant>
        <vt:i4>9</vt:i4>
      </vt:variant>
      <vt:variant>
        <vt:i4>0</vt:i4>
      </vt:variant>
      <vt:variant>
        <vt:i4>5</vt:i4>
      </vt:variant>
      <vt:variant>
        <vt:lpwstr>mailto:gerencia@sanaa.hn</vt:lpwstr>
      </vt:variant>
      <vt:variant>
        <vt:lpwstr/>
      </vt:variant>
      <vt:variant>
        <vt:i4>1048592</vt:i4>
      </vt:variant>
      <vt:variant>
        <vt:i4>6</vt:i4>
      </vt:variant>
      <vt:variant>
        <vt:i4>0</vt:i4>
      </vt:variant>
      <vt:variant>
        <vt:i4>5</vt:i4>
      </vt:variant>
      <vt:variant>
        <vt:lpwstr>http://www.sanaa.hn/</vt:lpwstr>
      </vt:variant>
      <vt:variant>
        <vt:lpwstr/>
      </vt:variant>
      <vt:variant>
        <vt:i4>2490480</vt:i4>
      </vt:variant>
      <vt:variant>
        <vt:i4>3</vt:i4>
      </vt:variant>
      <vt:variant>
        <vt:i4>0</vt:i4>
      </vt:variant>
      <vt:variant>
        <vt:i4>5</vt:i4>
      </vt:variant>
      <vt:variant>
        <vt:lpwstr>http://www.wssinfo.org/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LOGROS SANAA  2017</dc:title>
  <dc:creator>DIAT</dc:creator>
  <cp:lastModifiedBy>EZ</cp:lastModifiedBy>
  <cp:revision>20</cp:revision>
  <cp:lastPrinted>2019-01-21T20:28:00Z</cp:lastPrinted>
  <dcterms:created xsi:type="dcterms:W3CDTF">2018-12-14T20:13:00Z</dcterms:created>
  <dcterms:modified xsi:type="dcterms:W3CDTF">2019-01-21T20:31:00Z</dcterms:modified>
</cp:coreProperties>
</file>